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  <w:r w:rsidRPr="00017FE6">
        <w:rPr>
          <w:rFonts w:ascii="Arial" w:hAnsi="Arial" w:cs="Arial"/>
          <w:b/>
          <w:i/>
        </w:rPr>
        <w:t xml:space="preserve">Załącznik nr </w:t>
      </w:r>
      <w:r w:rsidR="00C81A26">
        <w:rPr>
          <w:rFonts w:ascii="Arial" w:hAnsi="Arial" w:cs="Arial"/>
          <w:b/>
          <w:i/>
        </w:rPr>
        <w:t>13</w:t>
      </w:r>
      <w:r w:rsidRPr="00017FE6">
        <w:rPr>
          <w:rFonts w:ascii="Arial" w:hAnsi="Arial" w:cs="Arial"/>
          <w:b/>
          <w:i/>
        </w:rPr>
        <w:t xml:space="preserve"> do </w:t>
      </w:r>
      <w:r w:rsidR="002864C7">
        <w:rPr>
          <w:rFonts w:ascii="Arial" w:hAnsi="Arial" w:cs="Arial"/>
          <w:b/>
          <w:i/>
        </w:rPr>
        <w:t>SWZ</w:t>
      </w:r>
    </w:p>
    <w:p w:rsidR="00017FE6" w:rsidRPr="00017FE6" w:rsidRDefault="00017FE6" w:rsidP="00017FE6">
      <w:pPr>
        <w:shd w:val="clear" w:color="auto" w:fill="FFFFFF" w:themeFill="background1"/>
        <w:spacing w:line="271" w:lineRule="auto"/>
        <w:jc w:val="right"/>
        <w:rPr>
          <w:rFonts w:ascii="Arial" w:hAnsi="Arial" w:cs="Arial"/>
          <w:b/>
          <w:i/>
        </w:rPr>
      </w:pPr>
    </w:p>
    <w:p w:rsidR="0045452F" w:rsidRDefault="00017FE6" w:rsidP="00017FE6">
      <w:pPr>
        <w:shd w:val="clear" w:color="auto" w:fill="F2F2F2" w:themeFill="background1" w:themeFillShade="F2"/>
        <w:spacing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IDENTYFIKATOR POSTĘPOWANIA</w:t>
      </w:r>
      <w:r w:rsidR="00DE4CA1">
        <w:rPr>
          <w:rFonts w:ascii="Arial" w:hAnsi="Arial" w:cs="Arial"/>
          <w:b/>
        </w:rPr>
        <w:t xml:space="preserve"> </w:t>
      </w:r>
    </w:p>
    <w:p w:rsidR="00DE4CA1" w:rsidRPr="00017FE6" w:rsidRDefault="00DE4CA1" w:rsidP="00017FE6">
      <w:pPr>
        <w:shd w:val="clear" w:color="auto" w:fill="F2F2F2" w:themeFill="background1" w:themeFillShade="F2"/>
        <w:spacing w:line="271" w:lineRule="auto"/>
        <w:rPr>
          <w:rFonts w:ascii="Arial" w:hAnsi="Arial" w:cs="Arial"/>
          <w:b/>
        </w:rPr>
      </w:pPr>
      <w:r>
        <w:t>4c6345e7-d906-46fc-8a39-44d4e5300dbe</w:t>
      </w:r>
    </w:p>
    <w:p w:rsidR="009E01F4" w:rsidRDefault="009E01F4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</w:p>
    <w:p w:rsidR="00017FE6" w:rsidRDefault="00017FE6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  <w:r w:rsidRPr="00017FE6">
        <w:rPr>
          <w:rFonts w:ascii="Arial" w:hAnsi="Arial" w:cs="Arial"/>
          <w:b/>
        </w:rPr>
        <w:t>LINK DO POSTĘPOWANIA</w:t>
      </w:r>
    </w:p>
    <w:p w:rsidR="00DE4CA1" w:rsidRDefault="00DE4CA1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</w:p>
    <w:p w:rsidR="00DE4CA1" w:rsidRDefault="00DE4CA1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  <w:hyperlink r:id="rId6" w:history="1">
        <w:r w:rsidRPr="007C6DCC">
          <w:rPr>
            <w:rStyle w:val="Hipercze"/>
            <w:rFonts w:ascii="Arial" w:hAnsi="Arial" w:cs="Arial"/>
            <w:b/>
          </w:rPr>
          <w:t>https://miniportal.uzp.gov.pl/Postepowania/4c6345e7-d906-46fc-8a39-44d4e5300dbe</w:t>
        </w:r>
      </w:hyperlink>
    </w:p>
    <w:p w:rsidR="00DE4CA1" w:rsidRDefault="00DE4CA1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</w:p>
    <w:p w:rsidR="00DE4CA1" w:rsidRDefault="00DE4CA1" w:rsidP="0054301C">
      <w:pPr>
        <w:shd w:val="clear" w:color="auto" w:fill="F2F2F2" w:themeFill="background1" w:themeFillShade="F2"/>
        <w:spacing w:after="0" w:line="271" w:lineRule="auto"/>
        <w:rPr>
          <w:rFonts w:ascii="Arial" w:hAnsi="Arial" w:cs="Arial"/>
          <w:b/>
        </w:rPr>
      </w:pPr>
    </w:p>
    <w:p w:rsidR="002C1D6D" w:rsidRDefault="002C1D6D" w:rsidP="00AB7D81">
      <w:pPr>
        <w:shd w:val="clear" w:color="auto" w:fill="FFFFFF" w:themeFill="background1"/>
        <w:spacing w:before="240" w:line="271" w:lineRule="auto"/>
        <w:rPr>
          <w:rFonts w:ascii="Arial" w:hAnsi="Arial" w:cs="Arial"/>
          <w:b/>
        </w:rPr>
      </w:pPr>
    </w:p>
    <w:p w:rsidR="009E01F4" w:rsidRPr="0054301C" w:rsidRDefault="009E01F4" w:rsidP="00AB7D81">
      <w:pPr>
        <w:shd w:val="clear" w:color="auto" w:fill="FFFFFF" w:themeFill="background1"/>
        <w:spacing w:before="240" w:line="271" w:lineRule="auto"/>
        <w:rPr>
          <w:rFonts w:ascii="Arial" w:hAnsi="Arial" w:cs="Arial"/>
          <w:b/>
        </w:rPr>
      </w:pPr>
      <w:bookmarkStart w:id="0" w:name="_GoBack"/>
      <w:bookmarkEnd w:id="0"/>
    </w:p>
    <w:sectPr w:rsidR="009E01F4" w:rsidRPr="0054301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231" w:rsidRDefault="00B72231" w:rsidP="00017FE6">
      <w:pPr>
        <w:spacing w:after="0" w:line="240" w:lineRule="auto"/>
      </w:pPr>
      <w:r>
        <w:separator/>
      </w:r>
    </w:p>
  </w:endnote>
  <w:endnote w:type="continuationSeparator" w:id="0">
    <w:p w:rsidR="00B72231" w:rsidRDefault="00B72231" w:rsidP="0001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06315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7FE6" w:rsidRDefault="00017FE6">
            <w:pPr>
              <w:pStyle w:val="Stopka"/>
              <w:jc w:val="center"/>
            </w:pP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Strona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PAGE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E4CA1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  <w:r w:rsidRPr="00017FE6">
              <w:rPr>
                <w:rFonts w:ascii="Arial" w:hAnsi="Arial" w:cs="Arial"/>
                <w:i/>
                <w:sz w:val="18"/>
                <w:szCs w:val="18"/>
              </w:rPr>
              <w:t xml:space="preserve"> z 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begin"/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instrText>NUMPAGES</w:instrTex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separate"/>
            </w:r>
            <w:r w:rsidR="00DE4CA1">
              <w:rPr>
                <w:rFonts w:ascii="Arial" w:hAnsi="Arial" w:cs="Arial"/>
                <w:b/>
                <w:bCs/>
                <w:i/>
                <w:noProof/>
                <w:sz w:val="18"/>
                <w:szCs w:val="18"/>
              </w:rPr>
              <w:t>1</w:t>
            </w:r>
            <w:r w:rsidRPr="00017FE6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017FE6" w:rsidRDefault="00017F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231" w:rsidRDefault="00B72231" w:rsidP="00017FE6">
      <w:pPr>
        <w:spacing w:after="0" w:line="240" w:lineRule="auto"/>
      </w:pPr>
      <w:r>
        <w:separator/>
      </w:r>
    </w:p>
  </w:footnote>
  <w:footnote w:type="continuationSeparator" w:id="0">
    <w:p w:rsidR="00B72231" w:rsidRDefault="00B72231" w:rsidP="00017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1A26" w:rsidRDefault="00C81A26" w:rsidP="00C81A26">
    <w:pPr>
      <w:pStyle w:val="Nagwek"/>
      <w:jc w:val="center"/>
      <w:rPr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2819400" cy="733425"/>
          <wp:effectExtent l="0" t="0" r="0" b="9525"/>
          <wp:docPr id="3" name="Obraz 3" descr="logoPolski-L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Polski-L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143" b="14285"/>
                  <a:stretch>
                    <a:fillRect/>
                  </a:stretch>
                </pic:blipFill>
                <pic:spPr bwMode="auto">
                  <a:xfrm>
                    <a:off x="0" y="0"/>
                    <a:ext cx="28194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81A26" w:rsidRDefault="00C81A26" w:rsidP="00C81A26">
    <w:pPr>
      <w:pStyle w:val="Nagwek"/>
      <w:spacing w:before="120"/>
      <w:jc w:val="center"/>
      <w:rPr>
        <w:rFonts w:ascii="Arial" w:hAnsi="Arial" w:cs="Arial"/>
      </w:rPr>
    </w:pPr>
    <w:r>
      <w:rPr>
        <w:rFonts w:ascii="Arial" w:hAnsi="Arial" w:cs="Arial"/>
      </w:rPr>
      <w:t>Zamówienie współfinansowane z Rządowego Funduszu Polski Ład</w:t>
    </w:r>
  </w:p>
  <w:p w:rsidR="00C81A26" w:rsidRDefault="00C81A26" w:rsidP="00C81A26">
    <w:pPr>
      <w:pStyle w:val="Nagwek"/>
      <w:spacing w:after="120"/>
      <w:jc w:val="center"/>
      <w:rPr>
        <w:rFonts w:ascii="Arial" w:hAnsi="Arial" w:cs="Arial"/>
      </w:rPr>
    </w:pPr>
    <w:r>
      <w:rPr>
        <w:rFonts w:ascii="Arial" w:hAnsi="Arial" w:cs="Arial"/>
      </w:rPr>
      <w:t>Program Inwestycji Strategicznych</w:t>
    </w:r>
  </w:p>
  <w:p w:rsidR="00C81A26" w:rsidRDefault="00C81A26" w:rsidP="00C81A26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Nr postępowania: UG.IR.271.3.2022.MJ</w:t>
    </w:r>
  </w:p>
  <w:p w:rsidR="00C81A26" w:rsidRDefault="00C81A26" w:rsidP="00C81A26">
    <w:pPr>
      <w:tabs>
        <w:tab w:val="center" w:pos="4536"/>
        <w:tab w:val="right" w:pos="9072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Załącznik do Specyfikacji Warunków Zamówienia dla postępowania prowadzonego w trybie art. 275 pkt 1 ustawy </w:t>
    </w:r>
    <w:proofErr w:type="spellStart"/>
    <w:r>
      <w:rPr>
        <w:rFonts w:ascii="Arial" w:hAnsi="Arial" w:cs="Arial"/>
        <w:sz w:val="16"/>
        <w:szCs w:val="16"/>
      </w:rPr>
      <w:t>p.z.p</w:t>
    </w:r>
    <w:proofErr w:type="spellEnd"/>
    <w:r>
      <w:rPr>
        <w:rFonts w:ascii="Arial" w:hAnsi="Arial" w:cs="Arial"/>
        <w:sz w:val="16"/>
        <w:szCs w:val="16"/>
      </w:rPr>
      <w:t xml:space="preserve">. (tryb podstawowy bez negocjacji) pn. </w:t>
    </w:r>
    <w:r>
      <w:rPr>
        <w:rFonts w:ascii="Arial" w:hAnsi="Arial" w:cs="Arial"/>
        <w:b/>
        <w:sz w:val="16"/>
        <w:szCs w:val="16"/>
      </w:rPr>
      <w:t>„Przebudowa i rozbudowa o salę taneczną budynku komunalnego OSP Wampierzów z instalacjami wraz z budową placu rekreacyjno-wypoczynkowego”</w:t>
    </w:r>
  </w:p>
  <w:p w:rsidR="00C2204E" w:rsidRDefault="00C2204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FE6"/>
    <w:rsid w:val="00017E6A"/>
    <w:rsid w:val="00017FE6"/>
    <w:rsid w:val="002864C7"/>
    <w:rsid w:val="002C1D6D"/>
    <w:rsid w:val="002C3F1C"/>
    <w:rsid w:val="0045452F"/>
    <w:rsid w:val="0054301C"/>
    <w:rsid w:val="005B4C2D"/>
    <w:rsid w:val="00600B56"/>
    <w:rsid w:val="00760F50"/>
    <w:rsid w:val="009E01F4"/>
    <w:rsid w:val="00AB7D81"/>
    <w:rsid w:val="00B120F8"/>
    <w:rsid w:val="00B72231"/>
    <w:rsid w:val="00B86E78"/>
    <w:rsid w:val="00C2204E"/>
    <w:rsid w:val="00C81A26"/>
    <w:rsid w:val="00D6407F"/>
    <w:rsid w:val="00DE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8A8CF98C-586C-4537-9FAD-B9989C09B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7FE6"/>
  </w:style>
  <w:style w:type="paragraph" w:styleId="Stopka">
    <w:name w:val="footer"/>
    <w:basedOn w:val="Normalny"/>
    <w:link w:val="StopkaZnak"/>
    <w:uiPriority w:val="99"/>
    <w:unhideWhenUsed/>
    <w:rsid w:val="00017F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7FE6"/>
  </w:style>
  <w:style w:type="character" w:styleId="Hipercze">
    <w:name w:val="Hyperlink"/>
    <w:basedOn w:val="Domylnaczcionkaakapitu"/>
    <w:uiPriority w:val="99"/>
    <w:unhideWhenUsed/>
    <w:rsid w:val="005430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iniportal.uzp.gov.pl/Postepowania/4c6345e7-d906-46fc-8a39-44d4e5300db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Judyta Baracz</dc:creator>
  <cp:keywords/>
  <dc:description/>
  <cp:lastModifiedBy>uzytkownik</cp:lastModifiedBy>
  <cp:revision>3</cp:revision>
  <dcterms:created xsi:type="dcterms:W3CDTF">2022-10-06T08:09:00Z</dcterms:created>
  <dcterms:modified xsi:type="dcterms:W3CDTF">2022-10-11T12:33:00Z</dcterms:modified>
</cp:coreProperties>
</file>