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22" w:rsidRPr="00F12741" w:rsidRDefault="002A2445" w:rsidP="00CA33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 BUDŻETOWA</w:t>
      </w:r>
      <w:r w:rsidR="00CA3322" w:rsidRPr="00F12741">
        <w:rPr>
          <w:rFonts w:ascii="Arial" w:hAnsi="Arial" w:cs="Arial"/>
          <w:b/>
          <w:sz w:val="24"/>
          <w:szCs w:val="24"/>
        </w:rPr>
        <w:t xml:space="preserve"> GMINY WADOWICE GÓRNE</w:t>
      </w:r>
    </w:p>
    <w:p w:rsidR="00CA3322" w:rsidRPr="00F12741" w:rsidRDefault="007D5716" w:rsidP="00CA3322">
      <w:pPr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 xml:space="preserve">NA ROK </w:t>
      </w:r>
      <w:r w:rsidR="00346D2F">
        <w:rPr>
          <w:rFonts w:ascii="Arial" w:hAnsi="Arial" w:cs="Arial"/>
          <w:b/>
          <w:sz w:val="24"/>
          <w:szCs w:val="24"/>
        </w:rPr>
        <w:t>2023</w:t>
      </w:r>
    </w:p>
    <w:p w:rsidR="00CA3322" w:rsidRPr="00F12741" w:rsidRDefault="00CA3322" w:rsidP="00BA1835">
      <w:pPr>
        <w:pStyle w:val="Nagwek8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F12741">
        <w:rPr>
          <w:rFonts w:ascii="Arial" w:hAnsi="Arial" w:cs="Arial"/>
          <w:color w:val="auto"/>
          <w:sz w:val="24"/>
          <w:szCs w:val="24"/>
        </w:rPr>
        <w:t xml:space="preserve">NR </w:t>
      </w:r>
      <w:r w:rsidR="00B32C7E">
        <w:rPr>
          <w:rFonts w:ascii="Arial" w:hAnsi="Arial" w:cs="Arial"/>
          <w:color w:val="auto"/>
          <w:sz w:val="24"/>
          <w:szCs w:val="24"/>
        </w:rPr>
        <w:t>XXXIX/283/2022</w:t>
      </w:r>
    </w:p>
    <w:p w:rsidR="00CA3322" w:rsidRPr="00F12741" w:rsidRDefault="004631C4" w:rsidP="004631C4">
      <w:pPr>
        <w:tabs>
          <w:tab w:val="center" w:pos="4536"/>
          <w:tab w:val="left" w:pos="786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ab/>
      </w:r>
      <w:r w:rsidR="00CA3322" w:rsidRPr="00F12741">
        <w:rPr>
          <w:rFonts w:ascii="Arial" w:hAnsi="Arial" w:cs="Arial"/>
          <w:b/>
          <w:sz w:val="24"/>
          <w:szCs w:val="24"/>
        </w:rPr>
        <w:t xml:space="preserve"> RADY GMINY  WADOWICE GÓRNE</w:t>
      </w:r>
      <w:r w:rsidRPr="00F12741">
        <w:rPr>
          <w:rFonts w:ascii="Arial" w:hAnsi="Arial" w:cs="Arial"/>
          <w:b/>
          <w:sz w:val="24"/>
          <w:szCs w:val="24"/>
        </w:rPr>
        <w:tab/>
      </w:r>
    </w:p>
    <w:p w:rsidR="00CA3322" w:rsidRPr="00F12741" w:rsidRDefault="00B36293" w:rsidP="00CA3322">
      <w:pPr>
        <w:pStyle w:val="Nagwek4"/>
        <w:rPr>
          <w:rFonts w:ascii="Arial" w:hAnsi="Arial" w:cs="Arial"/>
          <w:color w:val="FF0000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z dnia</w:t>
      </w:r>
      <w:r w:rsidR="00CA3322" w:rsidRPr="00F12741">
        <w:rPr>
          <w:rFonts w:ascii="Arial" w:hAnsi="Arial" w:cs="Arial"/>
          <w:sz w:val="24"/>
          <w:szCs w:val="24"/>
        </w:rPr>
        <w:t xml:space="preserve"> </w:t>
      </w:r>
      <w:r w:rsidR="00B32C7E">
        <w:rPr>
          <w:rFonts w:ascii="Arial" w:hAnsi="Arial" w:cs="Arial"/>
          <w:sz w:val="24"/>
          <w:szCs w:val="24"/>
        </w:rPr>
        <w:t>29 grudnia 2022 roku</w:t>
      </w:r>
    </w:p>
    <w:p w:rsidR="00CA3322" w:rsidRPr="00F12741" w:rsidRDefault="00CA3322" w:rsidP="00CA3322">
      <w:pPr>
        <w:jc w:val="both"/>
        <w:rPr>
          <w:rFonts w:ascii="Arial" w:hAnsi="Arial" w:cs="Arial"/>
          <w:sz w:val="24"/>
          <w:szCs w:val="24"/>
        </w:rPr>
      </w:pPr>
    </w:p>
    <w:p w:rsidR="00E43540" w:rsidRPr="00444C64" w:rsidRDefault="00E43540" w:rsidP="00BE4565">
      <w:pPr>
        <w:pStyle w:val="Nagwek3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444C64">
        <w:rPr>
          <w:rFonts w:ascii="Arial" w:hAnsi="Arial" w:cs="Arial"/>
          <w:b w:val="0"/>
          <w:sz w:val="24"/>
          <w:szCs w:val="24"/>
        </w:rPr>
        <w:tab/>
        <w:t>Na podstawie art. 18 ust. 2 pkt 4 i art. 51 ust. 2 ustawy z dnia 8 marca 1990 roku o samorządzie gminnym (</w:t>
      </w:r>
      <w:r w:rsidR="00444C64" w:rsidRPr="00444C64">
        <w:rPr>
          <w:rStyle w:val="ng-binding"/>
          <w:rFonts w:ascii="Arial" w:hAnsi="Arial" w:cs="Arial"/>
          <w:b w:val="0"/>
          <w:sz w:val="24"/>
          <w:szCs w:val="24"/>
        </w:rPr>
        <w:t xml:space="preserve">Dz.U.2022.559 </w:t>
      </w:r>
      <w:proofErr w:type="spellStart"/>
      <w:r w:rsidR="00444C64" w:rsidRPr="00444C64">
        <w:rPr>
          <w:rStyle w:val="ng-binding"/>
          <w:rFonts w:ascii="Arial" w:hAnsi="Arial" w:cs="Arial"/>
          <w:b w:val="0"/>
          <w:sz w:val="24"/>
          <w:szCs w:val="24"/>
        </w:rPr>
        <w:t>t.j</w:t>
      </w:r>
      <w:proofErr w:type="spellEnd"/>
      <w:r w:rsidR="00444C64" w:rsidRPr="00444C64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="00BA1835" w:rsidRPr="00444C64">
        <w:rPr>
          <w:rStyle w:val="st"/>
          <w:rFonts w:ascii="Arial" w:hAnsi="Arial" w:cs="Arial"/>
          <w:b w:val="0"/>
          <w:sz w:val="24"/>
          <w:szCs w:val="24"/>
        </w:rPr>
        <w:t xml:space="preserve"> z </w:t>
      </w:r>
      <w:proofErr w:type="spellStart"/>
      <w:r w:rsidR="00BA1835" w:rsidRPr="00444C64">
        <w:rPr>
          <w:rStyle w:val="st"/>
          <w:rFonts w:ascii="Arial" w:hAnsi="Arial" w:cs="Arial"/>
          <w:b w:val="0"/>
          <w:sz w:val="24"/>
          <w:szCs w:val="24"/>
        </w:rPr>
        <w:t>późn</w:t>
      </w:r>
      <w:proofErr w:type="spellEnd"/>
      <w:r w:rsidR="00BA1835" w:rsidRPr="00444C64">
        <w:rPr>
          <w:rStyle w:val="st"/>
          <w:rFonts w:ascii="Arial" w:hAnsi="Arial" w:cs="Arial"/>
          <w:b w:val="0"/>
          <w:sz w:val="24"/>
          <w:szCs w:val="24"/>
        </w:rPr>
        <w:t>. zm.</w:t>
      </w:r>
      <w:r w:rsidRPr="00444C64">
        <w:rPr>
          <w:rFonts w:ascii="Arial" w:hAnsi="Arial" w:cs="Arial"/>
          <w:b w:val="0"/>
          <w:sz w:val="24"/>
          <w:szCs w:val="24"/>
        </w:rPr>
        <w:t>), art. 211, art. 212, art. 239, art. 264 ust. 3 oraz art. 266 ust. 2 ustawy z dnia 27 sierpnia 2009 roku o finansach publicznych (</w:t>
      </w:r>
      <w:r w:rsidR="00444C64" w:rsidRPr="00444C64">
        <w:rPr>
          <w:rStyle w:val="ng-binding"/>
          <w:rFonts w:ascii="Arial" w:hAnsi="Arial" w:cs="Arial"/>
          <w:b w:val="0"/>
          <w:sz w:val="24"/>
          <w:szCs w:val="24"/>
        </w:rPr>
        <w:t xml:space="preserve">Dz.U.2022.1634 </w:t>
      </w:r>
      <w:proofErr w:type="spellStart"/>
      <w:r w:rsidR="00444C64" w:rsidRPr="00444C64">
        <w:rPr>
          <w:rStyle w:val="ng-binding"/>
          <w:rFonts w:ascii="Arial" w:hAnsi="Arial" w:cs="Arial"/>
          <w:b w:val="0"/>
          <w:sz w:val="24"/>
          <w:szCs w:val="24"/>
        </w:rPr>
        <w:t>t.j</w:t>
      </w:r>
      <w:proofErr w:type="spellEnd"/>
      <w:r w:rsidR="00444C64" w:rsidRPr="00444C64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="006E3FFA" w:rsidRPr="00444C64">
        <w:rPr>
          <w:rFonts w:ascii="Arial" w:hAnsi="Arial" w:cs="Arial"/>
          <w:b w:val="0"/>
          <w:sz w:val="24"/>
          <w:szCs w:val="24"/>
        </w:rPr>
        <w:t xml:space="preserve"> </w:t>
      </w:r>
      <w:r w:rsidR="00BA1835" w:rsidRPr="00444C64">
        <w:rPr>
          <w:rStyle w:val="st"/>
          <w:rFonts w:ascii="Arial" w:hAnsi="Arial" w:cs="Arial"/>
          <w:b w:val="0"/>
          <w:sz w:val="24"/>
          <w:szCs w:val="24"/>
        </w:rPr>
        <w:t>z późn.zm.</w:t>
      </w:r>
      <w:r w:rsidRPr="00444C64">
        <w:rPr>
          <w:rFonts w:ascii="Arial" w:hAnsi="Arial" w:cs="Arial"/>
          <w:b w:val="0"/>
          <w:sz w:val="24"/>
          <w:szCs w:val="24"/>
        </w:rPr>
        <w:t>)</w:t>
      </w:r>
      <w:r w:rsidR="00A54A9A">
        <w:rPr>
          <w:rFonts w:ascii="Arial" w:hAnsi="Arial" w:cs="Arial"/>
          <w:b w:val="0"/>
          <w:sz w:val="24"/>
          <w:szCs w:val="24"/>
        </w:rPr>
        <w:t xml:space="preserve"> </w:t>
      </w:r>
      <w:r w:rsidR="00A54A9A" w:rsidRPr="00A54A9A">
        <w:rPr>
          <w:rFonts w:ascii="Arial" w:hAnsi="Arial" w:cs="Arial"/>
          <w:b w:val="0"/>
          <w:sz w:val="24"/>
          <w:szCs w:val="24"/>
        </w:rPr>
        <w:t xml:space="preserve">oraz </w:t>
      </w:r>
      <w:hyperlink r:id="rId8" w:anchor="/document/19216115?unitId=art(111)&amp;cm=DOCUMENT" w:history="1">
        <w:r w:rsidR="00A54A9A" w:rsidRPr="00A54A9A"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</w:rPr>
          <w:t>art. 111</w:t>
        </w:r>
      </w:hyperlink>
      <w:r w:rsidR="00A54A9A" w:rsidRPr="00A54A9A">
        <w:rPr>
          <w:rFonts w:ascii="Arial" w:hAnsi="Arial" w:cs="Arial"/>
          <w:b w:val="0"/>
          <w:sz w:val="24"/>
          <w:szCs w:val="24"/>
        </w:rPr>
        <w:t xml:space="preserve"> ustawy z dnia 12 marca 2022 r. o pomocy obywatelom Ukrainy w związku z konfliktem zbrojnym na terytorium tego państwa (Dz. U. z 2022 r. poz. 583)</w:t>
      </w:r>
      <w:r w:rsidRPr="00A54A9A">
        <w:rPr>
          <w:rFonts w:ascii="Arial" w:hAnsi="Arial" w:cs="Arial"/>
          <w:b w:val="0"/>
          <w:sz w:val="24"/>
          <w:szCs w:val="24"/>
        </w:rPr>
        <w:t xml:space="preserve"> - Rada Gminy Wadowice Górne uchwala co następuje</w:t>
      </w:r>
      <w:r w:rsidRPr="00444C64">
        <w:rPr>
          <w:rFonts w:ascii="Arial" w:hAnsi="Arial" w:cs="Arial"/>
          <w:b w:val="0"/>
          <w:sz w:val="24"/>
          <w:szCs w:val="24"/>
        </w:rPr>
        <w:t>:</w:t>
      </w:r>
    </w:p>
    <w:p w:rsidR="00E43540" w:rsidRPr="00C50251" w:rsidRDefault="00E43540" w:rsidP="00EE529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50251">
        <w:rPr>
          <w:rFonts w:ascii="Arial" w:hAnsi="Arial" w:cs="Arial"/>
          <w:b/>
          <w:sz w:val="24"/>
          <w:szCs w:val="24"/>
        </w:rPr>
        <w:sym w:font="Times New Roman" w:char="00A7"/>
      </w:r>
      <w:r w:rsidRPr="00C50251">
        <w:rPr>
          <w:rFonts w:ascii="Arial" w:hAnsi="Arial" w:cs="Arial"/>
          <w:b/>
          <w:sz w:val="24"/>
          <w:szCs w:val="24"/>
        </w:rPr>
        <w:t xml:space="preserve"> 1</w:t>
      </w:r>
    </w:p>
    <w:p w:rsidR="00E43540" w:rsidRPr="00C50251" w:rsidRDefault="00E43540" w:rsidP="00EE52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0251">
        <w:rPr>
          <w:rFonts w:ascii="Arial" w:hAnsi="Arial" w:cs="Arial"/>
          <w:sz w:val="24"/>
          <w:szCs w:val="24"/>
        </w:rPr>
        <w:t>Ustala się d</w:t>
      </w:r>
      <w:r w:rsidR="007D5716" w:rsidRPr="00C50251">
        <w:rPr>
          <w:rFonts w:ascii="Arial" w:hAnsi="Arial" w:cs="Arial"/>
          <w:sz w:val="24"/>
          <w:szCs w:val="24"/>
        </w:rPr>
        <w:t>ochody budżetu</w:t>
      </w:r>
      <w:r w:rsidR="000F60C5" w:rsidRPr="00C50251">
        <w:rPr>
          <w:rFonts w:ascii="Arial" w:hAnsi="Arial" w:cs="Arial"/>
          <w:sz w:val="24"/>
          <w:szCs w:val="24"/>
        </w:rPr>
        <w:t xml:space="preserve"> Gminy na rok 2023</w:t>
      </w:r>
      <w:r w:rsidRPr="00C50251">
        <w:rPr>
          <w:rFonts w:ascii="Arial" w:hAnsi="Arial" w:cs="Arial"/>
          <w:sz w:val="24"/>
          <w:szCs w:val="24"/>
        </w:rPr>
        <w:t xml:space="preserve"> w łącznej kwocie </w:t>
      </w:r>
      <w:r w:rsidR="00C50251" w:rsidRPr="00C50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42 436</w:t>
      </w:r>
      <w:r w:rsidR="00661515" w:rsidRPr="00C50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025</w:t>
      </w:r>
      <w:r w:rsidR="00DA5949" w:rsidRPr="00C50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50251">
        <w:rPr>
          <w:rFonts w:ascii="Arial" w:hAnsi="Arial" w:cs="Arial"/>
          <w:b/>
          <w:sz w:val="24"/>
          <w:szCs w:val="24"/>
        </w:rPr>
        <w:t>zł</w:t>
      </w:r>
      <w:r w:rsidRPr="00C50251">
        <w:rPr>
          <w:rFonts w:ascii="Arial" w:hAnsi="Arial" w:cs="Arial"/>
          <w:sz w:val="24"/>
          <w:szCs w:val="24"/>
        </w:rPr>
        <w:t>, w tym:</w:t>
      </w:r>
    </w:p>
    <w:p w:rsidR="00E43540" w:rsidRPr="00C50251" w:rsidRDefault="00E43540" w:rsidP="00EE52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0251">
        <w:rPr>
          <w:rFonts w:ascii="Arial" w:hAnsi="Arial" w:cs="Arial"/>
          <w:sz w:val="24"/>
          <w:szCs w:val="24"/>
        </w:rPr>
        <w:t xml:space="preserve">1) dochody bieżące w kwocie </w:t>
      </w:r>
      <w:r w:rsidR="00C50251" w:rsidRPr="00C50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32 701</w:t>
      </w:r>
      <w:r w:rsidR="00661515" w:rsidRPr="00C50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109 </w:t>
      </w:r>
      <w:r w:rsidRPr="00C50251">
        <w:rPr>
          <w:rFonts w:ascii="Arial" w:hAnsi="Arial" w:cs="Arial"/>
          <w:b/>
          <w:sz w:val="24"/>
          <w:szCs w:val="24"/>
        </w:rPr>
        <w:t>zł,</w:t>
      </w:r>
      <w:r w:rsidRPr="00C50251">
        <w:rPr>
          <w:rFonts w:ascii="Arial" w:hAnsi="Arial" w:cs="Arial"/>
          <w:sz w:val="24"/>
          <w:szCs w:val="24"/>
        </w:rPr>
        <w:t xml:space="preserve"> </w:t>
      </w:r>
    </w:p>
    <w:p w:rsidR="00E43540" w:rsidRPr="00F12741" w:rsidRDefault="00E43540" w:rsidP="00EE52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2) dochody majątkowe w kwocie </w:t>
      </w:r>
      <w:r w:rsidR="00E03C0D" w:rsidRPr="00F12741">
        <w:rPr>
          <w:rFonts w:ascii="Arial" w:hAnsi="Arial" w:cs="Arial"/>
          <w:b/>
          <w:bCs/>
          <w:sz w:val="24"/>
          <w:szCs w:val="24"/>
        </w:rPr>
        <w:t xml:space="preserve"> </w:t>
      </w:r>
      <w:r w:rsidR="00346D2F">
        <w:rPr>
          <w:rFonts w:ascii="Arial" w:hAnsi="Arial" w:cs="Arial"/>
          <w:b/>
          <w:bCs/>
          <w:sz w:val="24"/>
          <w:szCs w:val="24"/>
        </w:rPr>
        <w:t>9 734 916</w:t>
      </w:r>
      <w:r w:rsidRPr="00F12741">
        <w:rPr>
          <w:rFonts w:ascii="Arial" w:hAnsi="Arial" w:cs="Arial"/>
          <w:sz w:val="24"/>
          <w:szCs w:val="24"/>
        </w:rPr>
        <w:t xml:space="preserve"> </w:t>
      </w:r>
      <w:r w:rsidRPr="00F12741">
        <w:rPr>
          <w:rFonts w:ascii="Arial" w:hAnsi="Arial" w:cs="Arial"/>
          <w:b/>
          <w:sz w:val="24"/>
          <w:szCs w:val="24"/>
        </w:rPr>
        <w:t>zł</w:t>
      </w:r>
      <w:r w:rsidRPr="00F12741">
        <w:rPr>
          <w:rFonts w:ascii="Arial" w:hAnsi="Arial" w:cs="Arial"/>
          <w:sz w:val="24"/>
          <w:szCs w:val="24"/>
        </w:rPr>
        <w:t xml:space="preserve">.      </w:t>
      </w:r>
    </w:p>
    <w:p w:rsidR="00A54A9A" w:rsidRDefault="00E43540" w:rsidP="00A54A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346D2F" w:rsidRPr="00F12741" w:rsidRDefault="00E43540" w:rsidP="00A54A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>PLA</w:t>
      </w:r>
      <w:r w:rsidR="00346D2F">
        <w:rPr>
          <w:rFonts w:ascii="Arial" w:hAnsi="Arial" w:cs="Arial"/>
          <w:b/>
          <w:sz w:val="24"/>
          <w:szCs w:val="24"/>
        </w:rPr>
        <w:t>N DOCHODÓW BUDŻETU GMINY NA 2023</w:t>
      </w:r>
      <w:r w:rsidRPr="00F12741">
        <w:rPr>
          <w:rFonts w:ascii="Arial" w:hAnsi="Arial" w:cs="Arial"/>
          <w:b/>
          <w:sz w:val="24"/>
          <w:szCs w:val="24"/>
        </w:rPr>
        <w:t xml:space="preserve"> ROK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61"/>
        <w:gridCol w:w="703"/>
        <w:gridCol w:w="4035"/>
        <w:gridCol w:w="914"/>
        <w:gridCol w:w="1680"/>
      </w:tblGrid>
      <w:tr w:rsidR="00DA5949" w:rsidRPr="00422A37" w:rsidTr="00DA5949">
        <w:trPr>
          <w:trHeight w:val="4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A37" w:rsidRPr="00422A37" w:rsidRDefault="00EE529D" w:rsidP="00422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 ogółem</w:t>
            </w:r>
          </w:p>
        </w:tc>
      </w:tr>
      <w:tr w:rsidR="00DA5949" w:rsidRPr="00422A37" w:rsidTr="00DA5949">
        <w:trPr>
          <w:trHeight w:val="279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DA5949" w:rsidRPr="00422A37" w:rsidTr="00DA5949">
        <w:trPr>
          <w:trHeight w:val="279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bieżące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Leśnictwo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1 880,00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02095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1 880,00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0750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1 880,00</w:t>
            </w:r>
          </w:p>
        </w:tc>
      </w:tr>
      <w:tr w:rsidR="00C50251" w:rsidRPr="00422A37" w:rsidTr="00C50251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422A37" w:rsidRDefault="00C50251" w:rsidP="00C50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422A37" w:rsidRDefault="00C50251" w:rsidP="00C50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422A37" w:rsidRDefault="00C50251" w:rsidP="00C50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C50251" w:rsidRDefault="00C50251" w:rsidP="00C50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hAnsi="Arial" w:cs="Arial"/>
                <w:color w:val="000000"/>
                <w:sz w:val="24"/>
                <w:szCs w:val="24"/>
              </w:rPr>
              <w:t>Wytwarzanie i zaopatrywanie w energię elektryczną, gaz i wodę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50251" w:rsidRPr="00C50251" w:rsidRDefault="00C50251" w:rsidP="00C50251">
            <w:pPr>
              <w:jc w:val="right"/>
              <w:rPr>
                <w:rFonts w:ascii="Arial" w:hAnsi="Arial" w:cs="Arial"/>
              </w:rPr>
            </w:pPr>
            <w:r w:rsidRPr="00C50251">
              <w:rPr>
                <w:rFonts w:ascii="Arial" w:hAnsi="Arial" w:cs="Arial"/>
              </w:rPr>
              <w:t>1 074</w:t>
            </w:r>
            <w:r>
              <w:rPr>
                <w:rFonts w:ascii="Arial" w:hAnsi="Arial" w:cs="Arial"/>
              </w:rPr>
              <w:t> </w:t>
            </w:r>
            <w:r w:rsidRPr="00C5025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C50251" w:rsidRPr="00422A37" w:rsidTr="00C50251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422A37" w:rsidRDefault="00C50251" w:rsidP="00C50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422A37" w:rsidRDefault="00C50251" w:rsidP="00C50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40095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422A37" w:rsidRDefault="00C50251" w:rsidP="00C50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C50251" w:rsidRDefault="00C50251" w:rsidP="00C50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hAnsi="Arial" w:cs="Arial"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50251" w:rsidRPr="00AE07CB" w:rsidRDefault="00C50251" w:rsidP="00C50251">
            <w:pPr>
              <w:jc w:val="right"/>
              <w:rPr>
                <w:rFonts w:ascii="Arial" w:hAnsi="Arial" w:cs="Arial"/>
              </w:rPr>
            </w:pPr>
            <w:r w:rsidRPr="00AE07CB">
              <w:rPr>
                <w:rFonts w:ascii="Arial" w:hAnsi="Arial" w:cs="Arial"/>
              </w:rPr>
              <w:t>1 074</w:t>
            </w:r>
            <w:r>
              <w:rPr>
                <w:rFonts w:ascii="Arial" w:hAnsi="Arial" w:cs="Arial"/>
              </w:rPr>
              <w:t> </w:t>
            </w:r>
            <w:r w:rsidRPr="00AE07CB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C50251" w:rsidRPr="00422A37" w:rsidTr="00C50251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422A37" w:rsidRDefault="00C50251" w:rsidP="00C50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422A37" w:rsidRDefault="00C50251" w:rsidP="00C50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422A37" w:rsidRDefault="00C50251" w:rsidP="00C50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0840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C50251" w:rsidRDefault="00C50251" w:rsidP="00C50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hAnsi="Arial" w:cs="Arial"/>
                <w:color w:val="000000"/>
                <w:sz w:val="24"/>
                <w:szCs w:val="24"/>
              </w:rPr>
              <w:t>Wpływy ze sprzedaży wyrobów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50251" w:rsidRPr="00AE07CB" w:rsidRDefault="00C50251" w:rsidP="00C50251">
            <w:pPr>
              <w:jc w:val="right"/>
              <w:rPr>
                <w:rFonts w:ascii="Arial" w:hAnsi="Arial" w:cs="Arial"/>
              </w:rPr>
            </w:pPr>
            <w:r w:rsidRPr="00AE07CB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> </w:t>
            </w:r>
            <w:r w:rsidRPr="00AE07CB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C50251" w:rsidRPr="00422A37" w:rsidTr="00C50251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422A37" w:rsidRDefault="00C50251" w:rsidP="00C50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422A37" w:rsidRDefault="00C50251" w:rsidP="00C50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422A37" w:rsidRDefault="00C50251" w:rsidP="00C50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2A1384" w:rsidRDefault="00C50251" w:rsidP="00C50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1384">
              <w:rPr>
                <w:rFonts w:ascii="Arial" w:hAnsi="Arial" w:cs="Arial"/>
                <w:sz w:val="24"/>
                <w:szCs w:val="24"/>
              </w:rPr>
              <w:t xml:space="preserve">Wpływy z różnych dochodów (Różnica między określoną w umowie ceną zakupu paliwa stałego przez gminę a ceną sprzedaży </w:t>
            </w:r>
            <w:r w:rsidRPr="002A1384">
              <w:rPr>
                <w:rFonts w:ascii="Arial" w:hAnsi="Arial" w:cs="Arial"/>
                <w:sz w:val="24"/>
                <w:szCs w:val="24"/>
              </w:rPr>
              <w:lastRenderedPageBreak/>
              <w:t>tego paliwa stałego w ramach zakupu preferencyjnego)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50251" w:rsidRPr="00AE07CB" w:rsidRDefault="00C50251" w:rsidP="00C50251">
            <w:pPr>
              <w:jc w:val="right"/>
              <w:rPr>
                <w:rFonts w:ascii="Arial" w:hAnsi="Arial" w:cs="Arial"/>
              </w:rPr>
            </w:pPr>
            <w:r w:rsidRPr="00AE07CB">
              <w:rPr>
                <w:rFonts w:ascii="Arial" w:hAnsi="Arial" w:cs="Arial"/>
              </w:rPr>
              <w:lastRenderedPageBreak/>
              <w:t>174</w:t>
            </w:r>
            <w:r>
              <w:rPr>
                <w:rFonts w:ascii="Arial" w:hAnsi="Arial" w:cs="Arial"/>
              </w:rPr>
              <w:t> </w:t>
            </w:r>
            <w:r w:rsidRPr="00AE07CB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203 862,00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174 380,00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0470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opłat za trwały zarząd, użytkowanie i służebności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704,00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0750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120 699,00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usług</w:t>
            </w:r>
            <w:r w:rsidR="009C06A7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C06A7" w:rsidRPr="00C50251">
              <w:rPr>
                <w:rFonts w:ascii="Arial" w:hAnsi="Arial" w:cs="Arial"/>
                <w:sz w:val="24"/>
                <w:szCs w:val="24"/>
              </w:rPr>
              <w:t>(wpływ za ogrzewanie wynajmowanych pomieszczeń)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1 416,00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różnych dochodów</w:t>
            </w:r>
            <w:r w:rsidR="0095253E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(zwrot kosztów rozgraniczeń)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51 561,00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70007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Gospodarowanie mieszkaniowym zasobem gminy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29 482,00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0750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29 482,00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69 412,00</w:t>
            </w:r>
          </w:p>
        </w:tc>
      </w:tr>
      <w:tr w:rsidR="00DA5949" w:rsidTr="00DA594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210"/>
        </w:trPr>
        <w:tc>
          <w:tcPr>
            <w:tcW w:w="6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A5949" w:rsidRDefault="00DA5949" w:rsidP="00DA594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A5949" w:rsidRDefault="00DA5949" w:rsidP="00DA594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A5949" w:rsidRDefault="00DA5949" w:rsidP="00DA594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A5949" w:rsidRPr="00DA5949" w:rsidRDefault="00DA5949" w:rsidP="00DA594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5949">
              <w:rPr>
                <w:rFonts w:ascii="Arial" w:hAnsi="Arial" w:cs="Arial"/>
                <w:color w:val="000000"/>
                <w:sz w:val="24"/>
                <w:szCs w:val="24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DA594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A5949" w:rsidRDefault="00DA5949" w:rsidP="00DA594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54 949,00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Urzędy wojewódzkie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54 412,00</w:t>
            </w:r>
          </w:p>
        </w:tc>
      </w:tr>
      <w:tr w:rsidR="00DA5949" w:rsidRPr="00422A37" w:rsidTr="00DA5949">
        <w:trPr>
          <w:trHeight w:val="154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54 412,00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DA5949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69 949</w:t>
            </w:r>
            <w:r w:rsidR="00EE529D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</w:t>
            </w:r>
          </w:p>
        </w:tc>
      </w:tr>
      <w:tr w:rsidR="00DA5949" w:rsidRPr="00C50251" w:rsidTr="00DA594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210"/>
        </w:trPr>
        <w:tc>
          <w:tcPr>
            <w:tcW w:w="6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A5949" w:rsidRPr="00C50251" w:rsidRDefault="00DA5949" w:rsidP="00DA594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A5949" w:rsidRPr="00C50251" w:rsidRDefault="00DA5949" w:rsidP="00DA594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A5949" w:rsidRPr="00C50251" w:rsidRDefault="00DA5949" w:rsidP="00DA594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A5949" w:rsidRPr="00C50251" w:rsidRDefault="00DA5949" w:rsidP="00DA594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0251">
              <w:rPr>
                <w:rFonts w:ascii="Arial" w:hAnsi="Arial" w:cs="Arial"/>
                <w:color w:val="000000"/>
                <w:sz w:val="24"/>
                <w:szCs w:val="24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C5025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A5949" w:rsidRPr="00C50251" w:rsidRDefault="00DA5949" w:rsidP="00DA594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51">
              <w:rPr>
                <w:rFonts w:ascii="Arial" w:eastAsia="Times New Roman" w:hAnsi="Arial" w:cs="Arial"/>
                <w:color w:val="000000"/>
                <w:lang w:eastAsia="pl-PL"/>
              </w:rPr>
              <w:t>54 949,00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usług</w:t>
            </w:r>
            <w:r w:rsidR="009C06A7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(zwrot za media)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15 000,00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5949" w:rsidRPr="00C50251" w:rsidRDefault="00DA5949" w:rsidP="00DA594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5949" w:rsidRPr="00C50251" w:rsidRDefault="00DA5949" w:rsidP="00DA594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5949" w:rsidRPr="00C50251" w:rsidRDefault="00DA5949" w:rsidP="00DA594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2057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5949" w:rsidRPr="00C50251" w:rsidRDefault="00DA5949" w:rsidP="00DA59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251">
              <w:rPr>
                <w:rFonts w:ascii="Arial" w:hAnsi="Arial" w:cs="Arial"/>
                <w:sz w:val="24"/>
                <w:szCs w:val="24"/>
              </w:rPr>
              <w:t xml:space="preserve">Dotacja celowa w ramach programów finansowanych z udziałem środków europejskich oraz środków, o których mowa w art. 5 ust. 3 pkt 5 lit. a i b ustawy, lub płatności w ramach budżetu środków europejskich, </w:t>
            </w:r>
            <w:r w:rsidRPr="00C50251">
              <w:rPr>
                <w:rFonts w:ascii="Arial" w:hAnsi="Arial" w:cs="Arial"/>
                <w:sz w:val="24"/>
                <w:szCs w:val="24"/>
              </w:rPr>
              <w:lastRenderedPageBreak/>
              <w:t>realizowanych przez jednostki samorządu terytorialnego</w:t>
            </w:r>
          </w:p>
          <w:p w:rsidR="00DA5949" w:rsidRPr="00C50251" w:rsidRDefault="00DA5949" w:rsidP="00DA59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251">
              <w:rPr>
                <w:rFonts w:ascii="Arial" w:hAnsi="Arial" w:cs="Arial"/>
                <w:sz w:val="24"/>
                <w:szCs w:val="24"/>
              </w:rPr>
              <w:t>*Cyfrowa Gmina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5949" w:rsidRPr="00C50251" w:rsidRDefault="00DA5949" w:rsidP="00DA5949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54 949,00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1 620,00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75101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1 620,00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1 620,00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Obrona narodowa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2 100,00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75212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Pozostałe wydatki obronne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2 000,00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2 000,00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75224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Kwalifikacja wojskowa.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30 000,00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30 000,00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usług</w:t>
            </w:r>
            <w:r w:rsidR="009C06A7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(zwrot za media)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30 000,00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8 743 732,00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75615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2 349 469,00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0310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od nieruchomości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2 281 066,00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0320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rolnego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1 311,00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0330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leśnego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33 796,00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0340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od środków transportowych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33 296,00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75616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1 294 553,00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0310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od nieruchomości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552 533,00</w:t>
            </w:r>
          </w:p>
        </w:tc>
      </w:tr>
      <w:tr w:rsidR="00DA5949" w:rsidRPr="00422A37" w:rsidTr="002A1384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0320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rolnego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363 000,00</w:t>
            </w:r>
          </w:p>
        </w:tc>
      </w:tr>
      <w:tr w:rsidR="00DA5949" w:rsidRPr="00422A37" w:rsidTr="002A138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0330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leśnego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14 097,00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0340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od środków transportowych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94 632,00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0360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od spadków i darowizn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15 000,00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0500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od czynności cywilnoprawnych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250 000,00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0910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5 291,00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75618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159 406,00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0270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części opłaty za zezwolenie na sprzedaż napojów alkoholowych w obrocie hurtowym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40 000,00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0410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opłaty skarbowej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20 000,00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0480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opłat za zezwolenia na sprzedaż napojów alkoholowych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89 000,00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0490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innych lokalnych opłat pobieranych przez jednostki samorządu terytorialnego na podstawie odrębnych ustaw</w:t>
            </w:r>
            <w:r w:rsidR="0095253E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(wpływy za zajęcie pasa drogowego)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10 406,00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75621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Udziały gmin w podatkach stanowiących dochód budżetu państwa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4 940 304,00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0010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dochodowego od osób fizycznych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4 493 994,00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0020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podatku dochodowego od osób prawnych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446 310,00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15 238 775,00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75801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8 825 514,00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2920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Subwencje ogólne z budżetu państwa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8 825 514,00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75807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wyrównawcza subwencji ogólnej dla gmin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5 649 550,00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2920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Subwencje ogólne z budżetu państwa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5 649 550,00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Różne rozliczenia finansowe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600 000,00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różnych dochodów</w:t>
            </w:r>
            <w:r w:rsidR="0095253E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(zwrot VAT z Urzędu Skarbowego)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600 000,00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75831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równoważąca subwencji ogólnej dla gmin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163 711,00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2920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Subwencje ogólne z budżetu państwa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163 711,00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1 214 473,00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28 000,00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0750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10 000,00</w:t>
            </w:r>
          </w:p>
        </w:tc>
      </w:tr>
      <w:tr w:rsidR="00DA5949" w:rsidRPr="00C50251" w:rsidTr="002A1384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usług</w:t>
            </w:r>
            <w:r w:rsidR="0095253E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(zwrot za media)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18 000,00</w:t>
            </w:r>
          </w:p>
        </w:tc>
      </w:tr>
      <w:tr w:rsidR="00DA5949" w:rsidRPr="00422A37" w:rsidTr="002A138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184 534,00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0660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opłat za korzystanie z wychowania przedszkolnego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2 500,00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usług</w:t>
            </w:r>
            <w:r w:rsidR="0095253E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</w:t>
            </w:r>
            <w:r w:rsidR="00422A37" w:rsidRPr="00C50251">
              <w:rPr>
                <w:rFonts w:ascii="Arial" w:hAnsi="Arial" w:cs="Arial"/>
                <w:sz w:val="24"/>
                <w:szCs w:val="24"/>
              </w:rPr>
              <w:t>Zwrot kosztów wychowania przedszkolnego przez inne jednostki samorządu terytorialnego</w:t>
            </w:r>
            <w:r w:rsidR="0095253E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23 904,00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158 130,00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Przedszkola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194 176,00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0660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opłat za korzystanie z wychowania przedszkolnego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23 022,00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9525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usług</w:t>
            </w:r>
            <w:r w:rsidR="0095253E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</w:t>
            </w:r>
            <w:r w:rsidR="00422A37" w:rsidRPr="00C50251">
              <w:rPr>
                <w:rFonts w:ascii="Arial" w:hAnsi="Arial" w:cs="Arial"/>
                <w:sz w:val="24"/>
                <w:szCs w:val="24"/>
              </w:rPr>
              <w:t>Zwrot kosztów wychowania przedszkolnego przez inne jednostki samorządu terytorialnego</w:t>
            </w:r>
            <w:r w:rsidR="0095253E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20 554,00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150 600,00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795 715,00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0670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492 488,00</w:t>
            </w:r>
          </w:p>
        </w:tc>
      </w:tr>
      <w:tr w:rsidR="00422A37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usług</w:t>
            </w:r>
            <w:r w:rsidR="0095253E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</w:t>
            </w:r>
            <w:r w:rsidR="00422A37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Opłata za </w:t>
            </w:r>
            <w:r w:rsidR="0095253E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żywienie w szkołach)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303 227,00</w:t>
            </w:r>
          </w:p>
        </w:tc>
      </w:tr>
      <w:tr w:rsidR="00422A37" w:rsidRPr="00422A37" w:rsidTr="00DA5949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12 048,00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12 048,00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391 340,00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85202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Domy pomocy społecznej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54 000,00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2D01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różnych dochodów</w:t>
            </w:r>
            <w:r w:rsidR="00504353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</w:t>
            </w:r>
            <w:r w:rsidR="002D0114" w:rsidRPr="00C50251">
              <w:rPr>
                <w:rFonts w:ascii="Arial" w:hAnsi="Arial" w:cs="Arial"/>
                <w:sz w:val="24"/>
                <w:szCs w:val="24"/>
              </w:rPr>
              <w:t>Wpływy z tytułu pobytu podopiecznych w DPS)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54 000,00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15 500,00</w:t>
            </w:r>
          </w:p>
        </w:tc>
      </w:tr>
      <w:tr w:rsidR="00DA5949" w:rsidRPr="00422A37" w:rsidTr="002A1384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15 500,00</w:t>
            </w:r>
          </w:p>
        </w:tc>
      </w:tr>
      <w:tr w:rsidR="00DA5949" w:rsidRPr="00422A37" w:rsidTr="002A138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23 000,00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23 000,00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Zasiłki stałe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200 000,00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200 000,00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61 400,00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61 400,00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85228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Usługi opiekuńcze i specjalistyczne usługi opiekuńcze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37 440,00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usług</w:t>
            </w:r>
            <w:r w:rsidR="00504353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</w:t>
            </w:r>
            <w:r w:rsidR="00E255C4" w:rsidRPr="00C50251">
              <w:rPr>
                <w:rFonts w:ascii="Arial" w:hAnsi="Arial" w:cs="Arial"/>
                <w:sz w:val="24"/>
                <w:szCs w:val="24"/>
              </w:rPr>
              <w:t>Dochody z tytułu odpłatności za usługi opiekuńcze</w:t>
            </w:r>
            <w:r w:rsidR="00504353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3 000,00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34 440,00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4 158 210,00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85501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Świadczenie wychowawcze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13 000,00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0920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pozostałych odsetek</w:t>
            </w:r>
            <w:r w:rsidR="00504353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(odsetki od zwracanych</w:t>
            </w:r>
            <w:r w:rsidR="00E255C4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504353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nienależnie pobranych świadczeń wychowawczych)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3 000,00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0940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rozliczeń/zwrotów z lat ubiegłych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10 000,00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3 814 400,00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0920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5043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pozostałych odsetek</w:t>
            </w:r>
            <w:r w:rsidR="00504353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(odsetki od zwracanych</w:t>
            </w:r>
            <w:r w:rsidR="00E255C4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504353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nienależnie pobranych świadczeń rodzinnych)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10 000,00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0940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rozliczeń/zwrotów z lat ubiegłych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50 000,00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3 754 400,00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85503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Dużej Rodziny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Dotacja celowa otrzymana z budżetu państwa na realizację zadań bieżących z zakresu administracji rządowej oraz innych zadań </w:t>
            </w: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zleconych gminie (związkom gmin, związkom powiatowo-gminnym) ustawami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210,00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85513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34 200,00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34 200,00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85516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 opieki nad dziećmi w wieku do lat 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296 400,00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0690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różnych opłat</w:t>
            </w:r>
            <w:r w:rsidR="00504353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(opłata stała za żłobek)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228 000,00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usług</w:t>
            </w:r>
            <w:r w:rsidR="00504353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(opłata za żywienie w żłobku)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68 400,00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66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661515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516 756</w:t>
            </w: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odpadami komunalnymi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1 480 680,00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0490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innych lokalnych opłat pobieranych przez jednostki samorządu terytorialnego na podstawie odrębnych ustaw</w:t>
            </w:r>
            <w:r w:rsidR="00504353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(opłata za odpady komunalne pobierana od mieszkańców)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1 480 680,00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powietrza atmosferycznego i klimatu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661515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20 076</w:t>
            </w:r>
            <w:r w:rsidR="00EE529D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</w:t>
            </w:r>
          </w:p>
        </w:tc>
      </w:tr>
      <w:tr w:rsidR="00DA5949" w:rsidRPr="00C50251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2460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  <w:p w:rsidR="00EE529D" w:rsidRPr="00C50251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*Czyste powietrze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C50251" w:rsidRDefault="00661515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20 076</w:t>
            </w:r>
            <w:r w:rsidR="00EE529D" w:rsidRPr="00C502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10 000,00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0690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z różnych opłat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10 000,00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90026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Pozostałe działania związane z gospodarką odpadami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6 000,00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2460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*Dotacja z WFOŚ na usuwanie azbestu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6 000,00</w:t>
            </w:r>
          </w:p>
        </w:tc>
      </w:tr>
      <w:tr w:rsidR="00DA5949" w:rsidRPr="00DA5949" w:rsidTr="00DA5949">
        <w:trPr>
          <w:trHeight w:val="276"/>
        </w:trPr>
        <w:tc>
          <w:tcPr>
            <w:tcW w:w="6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529D" w:rsidRPr="00DA5949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DA594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bieżące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DA5949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DA594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DA5949" w:rsidRDefault="00C50251" w:rsidP="00661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32 701</w:t>
            </w:r>
            <w:r w:rsidR="00F44BA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109</w:t>
            </w:r>
            <w:r w:rsidR="00F44BA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,00</w:t>
            </w:r>
          </w:p>
        </w:tc>
      </w:tr>
      <w:tr w:rsidR="00640AE2" w:rsidRPr="00C50251" w:rsidTr="00B9023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210"/>
        </w:trPr>
        <w:tc>
          <w:tcPr>
            <w:tcW w:w="6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640AE2" w:rsidRPr="00C50251" w:rsidRDefault="00640AE2" w:rsidP="00B9023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640AE2" w:rsidRPr="00C50251" w:rsidRDefault="00640AE2" w:rsidP="00B9023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640AE2" w:rsidRPr="00C50251" w:rsidRDefault="00640AE2" w:rsidP="00B9023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640AE2" w:rsidRPr="00C50251" w:rsidRDefault="00640AE2" w:rsidP="00B9023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0251">
              <w:rPr>
                <w:rFonts w:ascii="Arial" w:hAnsi="Arial" w:cs="Arial"/>
                <w:color w:val="000000"/>
                <w:sz w:val="24"/>
                <w:szCs w:val="24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C5025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640AE2" w:rsidRPr="00C50251" w:rsidRDefault="00640AE2" w:rsidP="00B90239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51">
              <w:rPr>
                <w:rFonts w:ascii="Arial" w:eastAsia="Times New Roman" w:hAnsi="Arial" w:cs="Arial"/>
                <w:color w:val="000000"/>
                <w:lang w:eastAsia="pl-PL"/>
              </w:rPr>
              <w:t>54 949,00</w:t>
            </w:r>
          </w:p>
        </w:tc>
      </w:tr>
      <w:tr w:rsidR="00DA5949" w:rsidRPr="00422A37" w:rsidTr="00DA5949">
        <w:trPr>
          <w:trHeight w:val="276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majątkowe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Rolnictwo i łowiectwo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2 670 826,00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01043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Infrastruktura wodociągowa wsi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1 170 122,00</w:t>
            </w:r>
          </w:p>
        </w:tc>
      </w:tr>
      <w:tr w:rsidR="00DA5949" w:rsidRPr="00422A37" w:rsidTr="00B32C7E">
        <w:trPr>
          <w:trHeight w:val="1133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6370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Środki otrzymane z Rządowego Funduszu Polski Ład: Program Inwestycji Strategicznych na realizację zadań inwestycyjnych</w:t>
            </w:r>
          </w:p>
          <w:p w:rsidR="00B815F4" w:rsidRPr="00422A37" w:rsidRDefault="004648D3" w:rsidP="00B81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  <w:r w:rsidRPr="00422A37">
              <w:rPr>
                <w:rFonts w:ascii="Arial" w:hAnsi="Arial" w:cs="Arial"/>
                <w:sz w:val="24"/>
                <w:szCs w:val="24"/>
              </w:rPr>
              <w:t xml:space="preserve"> Budowa zbiornika wody czystej o pojemności 500 m3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1 170 122,00</w:t>
            </w:r>
          </w:p>
        </w:tc>
      </w:tr>
      <w:tr w:rsidR="00DA5949" w:rsidRPr="00422A37" w:rsidTr="00B32C7E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Infrastruktura </w:t>
            </w:r>
            <w:proofErr w:type="spellStart"/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sanitacyjna</w:t>
            </w:r>
            <w:proofErr w:type="spellEnd"/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wsi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1 500 704,00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6370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Środki otrzymane z Rządowego Funduszu Polski Ład: Program Inwestycji Strategicznych na realizację zadań inwestycyjnych</w:t>
            </w:r>
          </w:p>
          <w:p w:rsidR="004648D3" w:rsidRPr="00422A37" w:rsidRDefault="004648D3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  <w:r w:rsidRPr="00422A37">
              <w:rPr>
                <w:rFonts w:ascii="Arial" w:hAnsi="Arial" w:cs="Arial"/>
                <w:sz w:val="24"/>
                <w:szCs w:val="24"/>
              </w:rPr>
              <w:t xml:space="preserve"> Budowa kanalizacji sanitarnej w miejscowości Izbiska-Jamy (Przybysz) - Wierzchowiny - etap III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1 500 704,00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4 014 626,00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4 014 626,00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6370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Środki otrzymane z Rządowego Funduszu Polski Ład: Program Inwestycji Strategicznych na realizację zadań inwestycyjnych</w:t>
            </w:r>
          </w:p>
          <w:p w:rsidR="004648D3" w:rsidRPr="00422A37" w:rsidRDefault="004648D3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  <w:r w:rsidRPr="00422A37">
              <w:rPr>
                <w:rFonts w:ascii="Arial" w:hAnsi="Arial" w:cs="Arial"/>
                <w:sz w:val="24"/>
                <w:szCs w:val="24"/>
              </w:rPr>
              <w:t xml:space="preserve"> Poprawa Infrastruktury drogowej na terenie Gminy Wadowice Górne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4 014 626,00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700 000,00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700 000,00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0770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700 000,00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1 161 964,00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1 161 964,00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6370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Środki otrzymane z Rządowego Funduszu Polski Ład: Program Inwestycji Strategicznych na realizację zadań inwestycyjnych</w:t>
            </w:r>
          </w:p>
          <w:p w:rsidR="004648D3" w:rsidRPr="00422A37" w:rsidRDefault="004648D3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  <w:r w:rsidRPr="00422A37">
              <w:rPr>
                <w:rFonts w:ascii="Arial" w:hAnsi="Arial" w:cs="Arial"/>
                <w:sz w:val="24"/>
                <w:szCs w:val="24"/>
              </w:rPr>
              <w:t xml:space="preserve"> Przebudowa i rozbudowa o salę taneczną budynku komunalnego OSP Wampierzów z instalacjami wraz z budową placu </w:t>
            </w:r>
            <w:proofErr w:type="spellStart"/>
            <w:r w:rsidRPr="00422A37">
              <w:rPr>
                <w:rFonts w:ascii="Arial" w:hAnsi="Arial" w:cs="Arial"/>
                <w:sz w:val="24"/>
                <w:szCs w:val="24"/>
              </w:rPr>
              <w:t>rekreacyjno</w:t>
            </w:r>
            <w:proofErr w:type="spellEnd"/>
            <w:r w:rsidRPr="00422A37">
              <w:rPr>
                <w:rFonts w:ascii="Arial" w:hAnsi="Arial" w:cs="Arial"/>
                <w:sz w:val="24"/>
                <w:szCs w:val="24"/>
              </w:rPr>
              <w:t xml:space="preserve"> - wypoczynkowego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1 161 964,00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1 187 500,00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Gospodarka odpadami komunalnymi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1 187 500,00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6370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Środki otrzymane z Rządowego Funduszu Polski Ład: Program Inwestycji Strategicznych na realizację zadań inwestycyjnych</w:t>
            </w:r>
          </w:p>
          <w:p w:rsidR="004648D3" w:rsidRPr="00422A37" w:rsidRDefault="004648D3" w:rsidP="00EE52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  <w:r w:rsidRPr="00422A37">
              <w:rPr>
                <w:rFonts w:ascii="Arial" w:hAnsi="Arial" w:cs="Arial"/>
                <w:sz w:val="24"/>
                <w:szCs w:val="24"/>
              </w:rPr>
              <w:t xml:space="preserve"> Budowa Punktu Selektywnej Zbiórki Odpadów Komunalnych - PSZOK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1 187 500,00</w:t>
            </w:r>
          </w:p>
        </w:tc>
      </w:tr>
      <w:tr w:rsidR="00DA5949" w:rsidRPr="00422A37" w:rsidTr="00DA5949">
        <w:trPr>
          <w:trHeight w:val="276"/>
        </w:trPr>
        <w:tc>
          <w:tcPr>
            <w:tcW w:w="6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majątkowe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422A37" w:rsidRDefault="00EE529D" w:rsidP="00EE52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22A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9 734 916,00</w:t>
            </w:r>
          </w:p>
        </w:tc>
      </w:tr>
      <w:tr w:rsidR="00DA5949" w:rsidRPr="00DA5949" w:rsidTr="00DA5949">
        <w:trPr>
          <w:trHeight w:val="276"/>
        </w:trPr>
        <w:tc>
          <w:tcPr>
            <w:tcW w:w="7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DA5949" w:rsidRDefault="00EE529D" w:rsidP="00EE5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DA594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Ogółem: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29D" w:rsidRPr="00DA5949" w:rsidRDefault="00F44BA0" w:rsidP="00661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42 436 025,00</w:t>
            </w:r>
          </w:p>
        </w:tc>
      </w:tr>
    </w:tbl>
    <w:p w:rsidR="00524A43" w:rsidRDefault="00524A43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71" w:rsidRDefault="0086437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255C4" w:rsidRDefault="00E65F61" w:rsidP="00E255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sym w:font="Times New Roman" w:char="00A7"/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:rsidR="00E255C4" w:rsidRPr="00330219" w:rsidRDefault="00E65F61" w:rsidP="00E255C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0219">
        <w:rPr>
          <w:rFonts w:ascii="Arial" w:eastAsia="Times New Roman" w:hAnsi="Arial" w:cs="Arial"/>
          <w:sz w:val="24"/>
          <w:szCs w:val="24"/>
          <w:lang w:eastAsia="pl-PL"/>
        </w:rPr>
        <w:t>Ustala się wydatki budżetu G</w:t>
      </w:r>
      <w:r w:rsidR="00EC7AAD" w:rsidRPr="00330219">
        <w:rPr>
          <w:rFonts w:ascii="Arial" w:eastAsia="Times New Roman" w:hAnsi="Arial" w:cs="Arial"/>
          <w:sz w:val="24"/>
          <w:szCs w:val="24"/>
          <w:lang w:eastAsia="pl-PL"/>
        </w:rPr>
        <w:t>miny na rok 2023</w:t>
      </w:r>
      <w:r w:rsidRPr="00330219">
        <w:rPr>
          <w:rFonts w:ascii="Arial" w:eastAsia="Times New Roman" w:hAnsi="Arial" w:cs="Arial"/>
          <w:sz w:val="24"/>
          <w:szCs w:val="24"/>
          <w:lang w:eastAsia="pl-PL"/>
        </w:rPr>
        <w:t xml:space="preserve"> w łącznej kwocie </w:t>
      </w:r>
      <w:r w:rsidR="00C50251" w:rsidRPr="00330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44 204 640</w:t>
      </w:r>
      <w:r w:rsidR="00A94075" w:rsidRPr="00330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255C4" w:rsidRPr="0033021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zł.,                    </w:t>
      </w:r>
      <w:r w:rsidR="00E255C4" w:rsidRPr="00330219">
        <w:rPr>
          <w:rFonts w:ascii="Arial" w:eastAsia="Times New Roman" w:hAnsi="Arial" w:cs="Arial"/>
          <w:sz w:val="24"/>
          <w:szCs w:val="24"/>
          <w:lang w:eastAsia="pl-PL"/>
        </w:rPr>
        <w:t xml:space="preserve">w tym: </w:t>
      </w:r>
    </w:p>
    <w:p w:rsidR="00E255C4" w:rsidRPr="00330219" w:rsidRDefault="00422A37" w:rsidP="00E255C4">
      <w:pPr>
        <w:tabs>
          <w:tab w:val="num" w:pos="0"/>
          <w:tab w:val="num" w:pos="5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21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255C4" w:rsidRPr="00330219">
        <w:rPr>
          <w:rFonts w:ascii="Arial" w:eastAsia="Times New Roman" w:hAnsi="Arial" w:cs="Arial"/>
          <w:sz w:val="24"/>
          <w:szCs w:val="24"/>
          <w:lang w:eastAsia="pl-PL"/>
        </w:rPr>
        <w:t xml:space="preserve">. wydatki bieżące: </w:t>
      </w:r>
      <w:r w:rsidR="00C50251" w:rsidRPr="00330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32 701 109</w:t>
      </w:r>
      <w:r w:rsidR="00E255C4" w:rsidRPr="00330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,00</w:t>
      </w:r>
      <w:r w:rsidR="00E255C4" w:rsidRPr="003302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255C4" w:rsidRPr="00330219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="00655613" w:rsidRPr="00330219">
        <w:rPr>
          <w:rFonts w:ascii="Arial" w:eastAsia="Times New Roman" w:hAnsi="Arial" w:cs="Arial"/>
          <w:sz w:val="24"/>
          <w:szCs w:val="24"/>
          <w:lang w:eastAsia="pl-PL"/>
        </w:rPr>
        <w:t>.,</w:t>
      </w:r>
      <w:r w:rsidR="00E255C4" w:rsidRPr="00330219">
        <w:rPr>
          <w:rFonts w:ascii="Arial" w:eastAsia="Times New Roman" w:hAnsi="Arial" w:cs="Arial"/>
          <w:sz w:val="24"/>
          <w:szCs w:val="24"/>
          <w:lang w:eastAsia="pl-PL"/>
        </w:rPr>
        <w:t xml:space="preserve"> w tym na:</w:t>
      </w:r>
    </w:p>
    <w:p w:rsidR="00E255C4" w:rsidRPr="00330219" w:rsidRDefault="00E255C4" w:rsidP="00E255C4">
      <w:pPr>
        <w:pStyle w:val="Akapitzlist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0219">
        <w:rPr>
          <w:rFonts w:ascii="Arial" w:hAnsi="Arial" w:cs="Arial"/>
          <w:sz w:val="24"/>
          <w:szCs w:val="24"/>
        </w:rPr>
        <w:t xml:space="preserve">wydatki bieżące jednostek budżetowych w łącznej kwocie </w:t>
      </w:r>
      <w:r w:rsidR="00C50251" w:rsidRPr="00330219">
        <w:rPr>
          <w:rFonts w:ascii="Arial" w:eastAsia="Times New Roman" w:hAnsi="Arial" w:cs="Arial"/>
          <w:bCs/>
          <w:sz w:val="24"/>
          <w:szCs w:val="24"/>
          <w:lang w:eastAsia="pl-PL"/>
        </w:rPr>
        <w:t>26 875 161</w:t>
      </w:r>
      <w:r w:rsidRPr="00330219">
        <w:rPr>
          <w:rFonts w:ascii="Arial" w:hAnsi="Arial" w:cs="Arial"/>
          <w:sz w:val="24"/>
          <w:szCs w:val="24"/>
        </w:rPr>
        <w:t xml:space="preserve">,00 zł, </w:t>
      </w:r>
      <w:r w:rsidR="00C50251" w:rsidRPr="00330219">
        <w:rPr>
          <w:rFonts w:ascii="Arial" w:hAnsi="Arial" w:cs="Arial"/>
          <w:sz w:val="24"/>
          <w:szCs w:val="24"/>
        </w:rPr>
        <w:t xml:space="preserve">                    </w:t>
      </w:r>
      <w:r w:rsidRPr="00330219">
        <w:rPr>
          <w:rFonts w:ascii="Arial" w:hAnsi="Arial" w:cs="Arial"/>
          <w:sz w:val="24"/>
          <w:szCs w:val="24"/>
        </w:rPr>
        <w:t>w tym na:</w:t>
      </w:r>
    </w:p>
    <w:p w:rsidR="00E255C4" w:rsidRPr="00330219" w:rsidRDefault="00422A37" w:rsidP="00422A37">
      <w:pPr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30219">
        <w:rPr>
          <w:rFonts w:ascii="Arial" w:hAnsi="Arial" w:cs="Arial"/>
          <w:sz w:val="24"/>
          <w:szCs w:val="24"/>
        </w:rPr>
        <w:t xml:space="preserve">a) </w:t>
      </w:r>
      <w:r w:rsidR="00E255C4" w:rsidRPr="00330219">
        <w:rPr>
          <w:rFonts w:ascii="Arial" w:hAnsi="Arial" w:cs="Arial"/>
          <w:sz w:val="24"/>
          <w:szCs w:val="24"/>
        </w:rPr>
        <w:t xml:space="preserve">wynagrodzenia i składki od nich naliczane - </w:t>
      </w:r>
      <w:r w:rsidR="00E255C4" w:rsidRPr="00330219">
        <w:rPr>
          <w:rFonts w:ascii="Arial" w:eastAsia="Times New Roman" w:hAnsi="Arial" w:cs="Arial"/>
          <w:bCs/>
          <w:sz w:val="24"/>
          <w:szCs w:val="24"/>
          <w:lang w:eastAsia="pl-PL"/>
        </w:rPr>
        <w:t>16</w:t>
      </w:r>
      <w:r w:rsidR="00C50251" w:rsidRPr="00330219">
        <w:rPr>
          <w:rFonts w:ascii="Arial" w:eastAsia="Times New Roman" w:hAnsi="Arial" w:cs="Arial"/>
          <w:bCs/>
          <w:sz w:val="24"/>
          <w:szCs w:val="24"/>
          <w:lang w:eastAsia="pl-PL"/>
        </w:rPr>
        <w:t> 890 937</w:t>
      </w:r>
      <w:r w:rsidR="00E255C4" w:rsidRPr="00330219">
        <w:rPr>
          <w:rFonts w:ascii="Arial" w:hAnsi="Arial" w:cs="Arial"/>
          <w:sz w:val="24"/>
          <w:szCs w:val="24"/>
        </w:rPr>
        <w:t>,00 zł</w:t>
      </w:r>
    </w:p>
    <w:p w:rsidR="00E255C4" w:rsidRPr="00330219" w:rsidRDefault="00422A37" w:rsidP="00422A37">
      <w:pPr>
        <w:shd w:val="clear" w:color="auto" w:fill="FFFFFF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30219">
        <w:rPr>
          <w:rFonts w:ascii="Arial" w:hAnsi="Arial" w:cs="Arial"/>
          <w:sz w:val="24"/>
          <w:szCs w:val="24"/>
        </w:rPr>
        <w:t xml:space="preserve">b) </w:t>
      </w:r>
      <w:r w:rsidR="00E255C4" w:rsidRPr="00330219">
        <w:rPr>
          <w:rFonts w:ascii="Arial" w:hAnsi="Arial" w:cs="Arial"/>
          <w:sz w:val="24"/>
          <w:szCs w:val="24"/>
        </w:rPr>
        <w:t>wydatki związane z realizacją ich statutowych zadań</w:t>
      </w:r>
      <w:bookmarkStart w:id="0" w:name="mip48896413"/>
      <w:bookmarkEnd w:id="0"/>
      <w:r w:rsidR="00E255C4" w:rsidRPr="00330219">
        <w:rPr>
          <w:rFonts w:ascii="Arial" w:hAnsi="Arial" w:cs="Arial"/>
          <w:sz w:val="24"/>
          <w:szCs w:val="24"/>
        </w:rPr>
        <w:t xml:space="preserve"> </w:t>
      </w:r>
      <w:r w:rsidR="00C50251" w:rsidRPr="00330219">
        <w:rPr>
          <w:rFonts w:ascii="Arial" w:hAnsi="Arial" w:cs="Arial"/>
          <w:sz w:val="24"/>
          <w:szCs w:val="24"/>
        </w:rPr>
        <w:t>–</w:t>
      </w:r>
      <w:r w:rsidR="00E255C4" w:rsidRPr="00330219">
        <w:rPr>
          <w:rFonts w:ascii="Arial" w:hAnsi="Arial" w:cs="Arial"/>
          <w:sz w:val="24"/>
          <w:szCs w:val="24"/>
        </w:rPr>
        <w:t xml:space="preserve"> </w:t>
      </w:r>
      <w:r w:rsidR="00C50251" w:rsidRPr="00330219">
        <w:rPr>
          <w:rFonts w:ascii="Arial" w:eastAsia="Times New Roman" w:hAnsi="Arial" w:cs="Arial"/>
          <w:bCs/>
          <w:sz w:val="24"/>
          <w:szCs w:val="24"/>
          <w:lang w:eastAsia="pl-PL"/>
        </w:rPr>
        <w:t>9 984 224</w:t>
      </w:r>
      <w:r w:rsidR="00E255C4" w:rsidRPr="00330219">
        <w:rPr>
          <w:rFonts w:ascii="Arial" w:hAnsi="Arial" w:cs="Arial"/>
          <w:sz w:val="24"/>
          <w:szCs w:val="24"/>
        </w:rPr>
        <w:t>,00 zł</w:t>
      </w:r>
    </w:p>
    <w:p w:rsidR="00E255C4" w:rsidRPr="00330219" w:rsidRDefault="00E255C4" w:rsidP="00E255C4">
      <w:pPr>
        <w:pStyle w:val="Akapitzlist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0219">
        <w:rPr>
          <w:rFonts w:ascii="Arial" w:hAnsi="Arial" w:cs="Arial"/>
          <w:sz w:val="24"/>
          <w:szCs w:val="24"/>
        </w:rPr>
        <w:t>wydatki na dotacje na zadania bieżące</w:t>
      </w:r>
      <w:bookmarkStart w:id="1" w:name="mip48896414"/>
      <w:bookmarkEnd w:id="1"/>
      <w:r w:rsidRPr="00330219">
        <w:rPr>
          <w:rFonts w:ascii="Arial" w:hAnsi="Arial" w:cs="Arial"/>
          <w:sz w:val="24"/>
          <w:szCs w:val="24"/>
        </w:rPr>
        <w:t xml:space="preserve"> – </w:t>
      </w:r>
      <w:r w:rsidRPr="00330219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="00D47C32" w:rsidRPr="00330219">
        <w:rPr>
          <w:rFonts w:ascii="Arial" w:eastAsia="Times New Roman" w:hAnsi="Arial" w:cs="Arial"/>
          <w:bCs/>
          <w:sz w:val="24"/>
          <w:szCs w:val="24"/>
          <w:lang w:eastAsia="pl-PL"/>
        </w:rPr>
        <w:t>53</w:t>
      </w:r>
      <w:r w:rsidRPr="003302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603</w:t>
      </w:r>
      <w:r w:rsidRPr="00330219">
        <w:rPr>
          <w:rFonts w:ascii="Arial" w:hAnsi="Arial" w:cs="Arial"/>
          <w:sz w:val="24"/>
          <w:szCs w:val="24"/>
        </w:rPr>
        <w:t>,00 zł</w:t>
      </w:r>
    </w:p>
    <w:p w:rsidR="00E255C4" w:rsidRPr="00330219" w:rsidRDefault="00E255C4" w:rsidP="00E255C4">
      <w:pPr>
        <w:pStyle w:val="Akapitzlist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0219">
        <w:rPr>
          <w:rFonts w:ascii="Arial" w:hAnsi="Arial" w:cs="Arial"/>
          <w:sz w:val="24"/>
          <w:szCs w:val="24"/>
        </w:rPr>
        <w:t>wydatki na świadczenia na rzecz osób fizycznych</w:t>
      </w:r>
      <w:bookmarkStart w:id="2" w:name="mip48896415"/>
      <w:bookmarkEnd w:id="2"/>
      <w:r w:rsidRPr="00330219">
        <w:rPr>
          <w:rFonts w:ascii="Arial" w:hAnsi="Arial" w:cs="Arial"/>
          <w:sz w:val="24"/>
          <w:szCs w:val="24"/>
        </w:rPr>
        <w:t xml:space="preserve"> – </w:t>
      </w:r>
      <w:r w:rsidRPr="00330219">
        <w:rPr>
          <w:rFonts w:ascii="Arial" w:eastAsia="Times New Roman" w:hAnsi="Arial" w:cs="Arial"/>
          <w:bCs/>
          <w:sz w:val="24"/>
          <w:szCs w:val="24"/>
          <w:lang w:eastAsia="pl-PL"/>
        </w:rPr>
        <w:t>4 517 396</w:t>
      </w:r>
      <w:r w:rsidRPr="00330219">
        <w:rPr>
          <w:rFonts w:ascii="Arial" w:hAnsi="Arial" w:cs="Arial"/>
          <w:sz w:val="24"/>
          <w:szCs w:val="24"/>
        </w:rPr>
        <w:t>,00 zł</w:t>
      </w:r>
    </w:p>
    <w:p w:rsidR="00D47C32" w:rsidRPr="00330219" w:rsidRDefault="00D47C32" w:rsidP="00E255C4">
      <w:pPr>
        <w:pStyle w:val="Akapitzlist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0219">
        <w:rPr>
          <w:rFonts w:ascii="Arial" w:eastAsia="Times New Roman" w:hAnsi="Arial" w:cs="Arial"/>
          <w:sz w:val="24"/>
          <w:szCs w:val="24"/>
          <w:lang w:eastAsia="pl-PL"/>
        </w:rPr>
        <w:t>wydatki na programy finansowane z udziałem środków, o których mowa w art. 5 ust 1 pkt 2 i 3</w:t>
      </w:r>
      <w:r w:rsidR="00C50251" w:rsidRPr="00330219">
        <w:rPr>
          <w:rFonts w:ascii="Arial" w:eastAsia="Times New Roman" w:hAnsi="Arial" w:cs="Arial"/>
          <w:sz w:val="24"/>
          <w:szCs w:val="24"/>
          <w:lang w:eastAsia="pl-PL"/>
        </w:rPr>
        <w:t xml:space="preserve"> – 54 949,00 zł</w:t>
      </w:r>
    </w:p>
    <w:p w:rsidR="00E255C4" w:rsidRPr="00330219" w:rsidRDefault="00E255C4" w:rsidP="00E255C4">
      <w:pPr>
        <w:pStyle w:val="Akapitzlist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3" w:name="mip48896417"/>
      <w:bookmarkEnd w:id="3"/>
      <w:r w:rsidRPr="00330219">
        <w:rPr>
          <w:rFonts w:ascii="Arial" w:hAnsi="Arial" w:cs="Arial"/>
          <w:sz w:val="24"/>
          <w:szCs w:val="24"/>
        </w:rPr>
        <w:t>obsługę długu jednostki samorządu terytorialnego (odsetki z prowizjami i innymi kosztami)</w:t>
      </w:r>
      <w:r w:rsidR="00C50251" w:rsidRPr="00330219">
        <w:rPr>
          <w:rFonts w:ascii="Arial" w:hAnsi="Arial" w:cs="Arial"/>
          <w:sz w:val="24"/>
          <w:szCs w:val="24"/>
        </w:rPr>
        <w:t xml:space="preserve"> </w:t>
      </w:r>
      <w:r w:rsidRPr="00330219">
        <w:rPr>
          <w:rFonts w:ascii="Arial" w:hAnsi="Arial" w:cs="Arial"/>
          <w:sz w:val="24"/>
          <w:szCs w:val="24"/>
        </w:rPr>
        <w:t>- 300 000,00zł</w:t>
      </w:r>
    </w:p>
    <w:p w:rsidR="00E255C4" w:rsidRPr="00330219" w:rsidRDefault="00E255C4" w:rsidP="00E255C4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219">
        <w:rPr>
          <w:rFonts w:ascii="Arial" w:eastAsia="Times New Roman" w:hAnsi="Arial" w:cs="Arial"/>
          <w:sz w:val="24"/>
          <w:szCs w:val="24"/>
          <w:lang w:eastAsia="pl-PL"/>
        </w:rPr>
        <w:t xml:space="preserve">II. wydatki majątkowe: </w:t>
      </w:r>
      <w:r w:rsidRPr="00330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11 503 531</w:t>
      </w:r>
      <w:r w:rsidRPr="00330219">
        <w:rPr>
          <w:rFonts w:ascii="Arial" w:eastAsia="Times New Roman" w:hAnsi="Arial" w:cs="Arial"/>
          <w:b/>
          <w:sz w:val="24"/>
          <w:szCs w:val="24"/>
          <w:lang w:eastAsia="pl-PL"/>
        </w:rPr>
        <w:t>,00</w:t>
      </w:r>
      <w:r w:rsidR="00655613" w:rsidRPr="003302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30219">
        <w:rPr>
          <w:rFonts w:ascii="Arial" w:eastAsia="Times New Roman" w:hAnsi="Arial" w:cs="Arial"/>
          <w:sz w:val="24"/>
          <w:szCs w:val="24"/>
          <w:lang w:eastAsia="pl-PL"/>
        </w:rPr>
        <w:t>zł.,  w tym na:</w:t>
      </w:r>
    </w:p>
    <w:p w:rsidR="00E255C4" w:rsidRPr="00330219" w:rsidRDefault="00E255C4" w:rsidP="00E255C4">
      <w:pPr>
        <w:pStyle w:val="Akapitzlist"/>
        <w:numPr>
          <w:ilvl w:val="0"/>
          <w:numId w:val="35"/>
        </w:numPr>
        <w:spacing w:after="0" w:line="360" w:lineRule="auto"/>
        <w:ind w:right="-1"/>
        <w:contextualSpacing w:val="0"/>
        <w:jc w:val="both"/>
        <w:rPr>
          <w:rFonts w:ascii="Arial" w:hAnsi="Arial" w:cs="Arial"/>
          <w:sz w:val="24"/>
          <w:szCs w:val="24"/>
        </w:rPr>
      </w:pPr>
      <w:r w:rsidRPr="00330219">
        <w:rPr>
          <w:rFonts w:ascii="Arial" w:hAnsi="Arial" w:cs="Arial"/>
          <w:sz w:val="24"/>
          <w:szCs w:val="24"/>
        </w:rPr>
        <w:t xml:space="preserve">inwestycje i zakupy inwestycyjne </w:t>
      </w:r>
      <w:r w:rsidRPr="00330219">
        <w:rPr>
          <w:rFonts w:ascii="Arial" w:eastAsia="Times New Roman" w:hAnsi="Arial" w:cs="Arial"/>
          <w:bCs/>
          <w:sz w:val="24"/>
          <w:szCs w:val="24"/>
          <w:lang w:eastAsia="pl-PL"/>
        </w:rPr>
        <w:t>11 503 531</w:t>
      </w:r>
      <w:r w:rsidRPr="00330219">
        <w:rPr>
          <w:rFonts w:ascii="Arial" w:hAnsi="Arial" w:cs="Arial"/>
          <w:sz w:val="24"/>
          <w:szCs w:val="24"/>
        </w:rPr>
        <w:t xml:space="preserve">,00 zł., </w:t>
      </w:r>
    </w:p>
    <w:p w:rsidR="00155695" w:rsidRPr="00330219" w:rsidRDefault="00155695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062C" w:rsidRDefault="004E062C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062C" w:rsidRDefault="004E062C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062C" w:rsidRDefault="004E062C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  <w:sectPr w:rsidR="004E062C" w:rsidSect="0015569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735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710"/>
        <w:gridCol w:w="3118"/>
        <w:gridCol w:w="992"/>
        <w:gridCol w:w="993"/>
        <w:gridCol w:w="992"/>
        <w:gridCol w:w="992"/>
        <w:gridCol w:w="992"/>
        <w:gridCol w:w="851"/>
        <w:gridCol w:w="992"/>
        <w:gridCol w:w="284"/>
        <w:gridCol w:w="283"/>
        <w:gridCol w:w="851"/>
        <w:gridCol w:w="992"/>
        <w:gridCol w:w="992"/>
        <w:gridCol w:w="284"/>
        <w:gridCol w:w="283"/>
        <w:gridCol w:w="425"/>
      </w:tblGrid>
      <w:tr w:rsidR="00EC7AAD" w:rsidRPr="00770A79" w:rsidTr="00543AE9">
        <w:trPr>
          <w:trHeight w:val="324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Dział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§</w:t>
            </w: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/ </w:t>
            </w: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grupa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1020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</w:p>
        </w:tc>
      </w:tr>
      <w:tr w:rsidR="00EC7AAD" w:rsidRPr="00770A79" w:rsidTr="00543AE9">
        <w:trPr>
          <w:trHeight w:val="273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Wydatki </w:t>
            </w: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majątkowe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</w:p>
        </w:tc>
      </w:tr>
      <w:tr w:rsidR="00543AE9" w:rsidRPr="00770A79" w:rsidTr="00D47C32">
        <w:trPr>
          <w:trHeight w:val="6472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AE9" w:rsidRPr="00770A79" w:rsidRDefault="00543AE9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AE9" w:rsidRPr="00770A79" w:rsidRDefault="00543AE9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AE9" w:rsidRPr="00770A79" w:rsidRDefault="00543AE9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AE9" w:rsidRPr="00770A79" w:rsidRDefault="00543AE9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AE9" w:rsidRPr="00770A79" w:rsidRDefault="00543AE9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AE9" w:rsidRPr="00770A79" w:rsidRDefault="00543AE9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43AE9" w:rsidRPr="00770A79" w:rsidRDefault="00543AE9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wydatki </w:t>
            </w: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jednostek</w:t>
            </w: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budżetowych,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43AE9" w:rsidRPr="00770A79" w:rsidRDefault="00543AE9" w:rsidP="00543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i składki od nich naliczane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43AE9" w:rsidRPr="00770A79" w:rsidRDefault="00543AE9" w:rsidP="00543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związane z realizacją ich statutowych zadań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543AE9" w:rsidRPr="00770A79" w:rsidRDefault="00543AE9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543AE9" w:rsidRPr="00770A79" w:rsidRDefault="00543AE9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na rzecz osób fizycznych;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543AE9" w:rsidRPr="00770A79" w:rsidRDefault="00543AE9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543AE9" w:rsidRPr="00770A79" w:rsidRDefault="00543AE9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wypłaty z tytułu poręczeń i gwarancji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543AE9" w:rsidRPr="00770A79" w:rsidRDefault="00543AE9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obsługa długu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AE9" w:rsidRPr="00770A79" w:rsidRDefault="00543AE9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543AE9" w:rsidRPr="00770A79" w:rsidRDefault="00543AE9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inwestycje i zakupy inwestycyjne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hideMark/>
          </w:tcPr>
          <w:p w:rsidR="00543AE9" w:rsidRPr="00770A79" w:rsidRDefault="00543AE9" w:rsidP="00EC7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543AE9" w:rsidRPr="00770A79" w:rsidRDefault="00543AE9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i objęcie akcji i udziałów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543AE9" w:rsidRPr="00770A79" w:rsidRDefault="00543AE9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Wniesienie wkładów do spółek prawa handlowego</w:t>
            </w:r>
          </w:p>
        </w:tc>
      </w:tr>
      <w:tr w:rsidR="006C34AC" w:rsidRPr="00770A79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D834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4 51</w:t>
            </w:r>
            <w:r w:rsidR="00D834FD"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D834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D834FD"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D834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D834FD"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D834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D834FD"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4 364 625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026033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4 364 625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Melioracje wodne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  <w:p w:rsidR="00026033" w:rsidRPr="00770A79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 Sołecki 130 373,50, w tym:</w:t>
            </w:r>
          </w:p>
          <w:p w:rsidR="00026033" w:rsidRPr="00770A79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*Grzybów 4 000,00</w:t>
            </w:r>
          </w:p>
          <w:p w:rsidR="00026033" w:rsidRPr="00770A79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*Izbiska 10 000,00</w:t>
            </w:r>
          </w:p>
          <w:p w:rsidR="00026033" w:rsidRPr="00770A79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*Jamy 10 000,00</w:t>
            </w:r>
          </w:p>
          <w:p w:rsidR="00026033" w:rsidRPr="00770A79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*Kawęczyn 5 000,00</w:t>
            </w:r>
          </w:p>
          <w:p w:rsidR="00026033" w:rsidRPr="00770A79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*Kosówka 4 000,00</w:t>
            </w:r>
          </w:p>
          <w:p w:rsidR="00026033" w:rsidRPr="00770A79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*Piątkowiec 5 000,00</w:t>
            </w:r>
          </w:p>
          <w:p w:rsidR="00026033" w:rsidRPr="00770A79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*Przebendów 14 000,00</w:t>
            </w:r>
          </w:p>
          <w:p w:rsidR="00026033" w:rsidRPr="00770A79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13 000,00</w:t>
            </w:r>
          </w:p>
          <w:p w:rsidR="00026033" w:rsidRPr="00770A79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20 000,00</w:t>
            </w:r>
          </w:p>
          <w:p w:rsidR="00026033" w:rsidRPr="00770A79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*Wampierzów 13 373,50</w:t>
            </w:r>
          </w:p>
          <w:p w:rsidR="00026033" w:rsidRPr="00770A79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*Wierzchowiny 12 000,00</w:t>
            </w:r>
          </w:p>
          <w:p w:rsidR="00026033" w:rsidRPr="00770A79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*Wola Wadowska 20 000,00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140 374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Izby rolnicze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26033" w:rsidRPr="00770A79" w:rsidTr="00B815F4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770A79" w:rsidRDefault="00026033" w:rsidP="0002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770A79" w:rsidRDefault="00026033" w:rsidP="0002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770A79" w:rsidRDefault="00026033" w:rsidP="0002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770A79" w:rsidRDefault="00026033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Infrastruktura wodociągowa wsi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770A79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2 551 844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770A79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770A79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770A79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770A79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770A79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770A79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770A79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770A79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770A79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770A79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2 551 396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770A79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2 551 396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770A79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770A79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33" w:rsidRPr="00770A79" w:rsidRDefault="00026033" w:rsidP="000260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770A79" w:rsidTr="00B815F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67634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  <w:p w:rsidR="00067634" w:rsidRPr="00770A79" w:rsidRDefault="00067634" w:rsidP="00705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*Budowa zbiornika wody czystej o pojemności 500 m³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1 381 274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1 381 274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1 381 274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67634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  <w:p w:rsidR="00067634" w:rsidRPr="00770A79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*Budowa zbiornika wody czystej o pojemności 500 m³ wraz z infrastrukturą towarzyszącą w miejscowości Wadowice Górne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1 170 122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1 170 122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1 170 122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67634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Infrastruktura </w:t>
            </w:r>
            <w:proofErr w:type="spellStart"/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sanitacyjna</w:t>
            </w:r>
            <w:proofErr w:type="spellEnd"/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wsi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D834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1 81</w:t>
            </w:r>
            <w:r w:rsidR="00560A95"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D834FD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067634"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D834FD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067634"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D834FD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067634"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1 813 229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1 813 229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67634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D834FD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067634"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D834FD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067634"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D834FD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067634"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D834FD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067634"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67634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  <w:p w:rsidR="00067634" w:rsidRPr="00770A79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*Budowa kanalizacji sanitarnej w miejscowości Izbiska-Jamy (Przybysz) - Wierzchowiny - etap III - 51 685,00</w:t>
            </w:r>
          </w:p>
          <w:p w:rsidR="002A1384" w:rsidRDefault="002A138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67634" w:rsidRPr="00770A79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*Budowa sieci kanalizacji sanitarnej w mie</w:t>
            </w:r>
            <w:r w:rsidR="001B5470"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</w:t>
            </w: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scowości Piątkowiec I – </w:t>
            </w:r>
          </w:p>
          <w:p w:rsidR="00067634" w:rsidRPr="00770A79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8 610,00</w:t>
            </w:r>
          </w:p>
          <w:p w:rsidR="00067634" w:rsidRPr="00770A79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*Budowa kanalizacji sanitarnej w miejscowości Piątkowiec </w:t>
            </w:r>
            <w:r w:rsidR="00705B15"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</w:t>
            </w: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Zwiernik</w:t>
            </w:r>
            <w:r w:rsidR="00705B15"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 </w:t>
            </w:r>
            <w:r w:rsidR="004C1C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66 230</w:t>
            </w:r>
            <w:bookmarkStart w:id="4" w:name="_GoBack"/>
            <w:bookmarkEnd w:id="4"/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  <w:p w:rsidR="00067634" w:rsidRPr="00770A79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*Budowa kanalizacji sanitarnej w miejscowości Przebendów - Wampierzów etap I zlewnie P11,P3, P4, P6 - 70.000,00</w:t>
            </w:r>
          </w:p>
          <w:p w:rsidR="00067634" w:rsidRPr="00770A79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*Budowa kanalizacji sanitarnej w miejscowości Grzybów - 70.000,00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266 525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266 525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266 525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67634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  <w:p w:rsidR="00067634" w:rsidRPr="00770A79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="00D76AA1" w:rsidRPr="00770A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6AA1" w:rsidRPr="00770A79">
              <w:rPr>
                <w:rFonts w:ascii="Arial" w:hAnsi="Arial" w:cs="Arial"/>
                <w:sz w:val="18"/>
                <w:szCs w:val="18"/>
              </w:rPr>
              <w:t>Wykup działek, na których znajdują się pompownie kanalizacyjne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46 000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67634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  <w:p w:rsidR="00067634" w:rsidRPr="00770A79" w:rsidRDefault="00067634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*Budowa kanalizacji sanitarnej w miejscowości Izbiska-Jamy (Przybysz) - Wierzchowiny - etap III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1 500 704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1 500 704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1 500 704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634" w:rsidRPr="00770A79" w:rsidRDefault="00067634" w:rsidP="000676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770A79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Wytwarzanie i zaopatrywanie w energię elektryczną, gaz i wodę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C31AC0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1 126</w:t>
            </w:r>
            <w:r w:rsidR="00EC7AAD"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1 126 </w:t>
            </w:r>
            <w:r w:rsidR="00EC7AAD"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C31AC0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1 126</w:t>
            </w:r>
            <w:r w:rsidR="00EC7AAD"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C31AC0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C31AC0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1 105 147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Dostarczanie paliw gazowych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C34AC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AAD" w:rsidRPr="00770A79" w:rsidRDefault="00EC7AAD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50251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770A79" w:rsidRDefault="00C50251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770A79" w:rsidRDefault="00C50251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770A79" w:rsidRDefault="00C50251" w:rsidP="00EC7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770A79" w:rsidRDefault="00C50251" w:rsidP="001B54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770A79" w:rsidRDefault="00C31AC0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1 074 000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770A79" w:rsidRDefault="00C31AC0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1 074 000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770A79" w:rsidRDefault="00C31AC0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1 074 000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770A79" w:rsidRDefault="00C31AC0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770A79" w:rsidRDefault="00C31AC0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1 052 537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770A79" w:rsidRDefault="00C31AC0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770A79" w:rsidRDefault="00C31AC0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770A79" w:rsidRDefault="00C31AC0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770A79" w:rsidRDefault="00C31AC0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770A79" w:rsidRDefault="00C31AC0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770A79" w:rsidRDefault="00C31AC0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770A79" w:rsidRDefault="00C31AC0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770A79" w:rsidRDefault="00C31AC0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770A79" w:rsidRDefault="00C31AC0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0251" w:rsidRPr="00770A79" w:rsidRDefault="00C31AC0" w:rsidP="00EC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2A1384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5 093 582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478 956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395 132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4 614 626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4 614 626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2A1384">
        <w:trPr>
          <w:trHeight w:val="45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Lokalny transport zbiorowy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33 824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33 824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33 824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Drogi publiczne wojewódzkie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45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Drogi publiczne powiatowe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205 112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0A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  <w:r w:rsidRPr="00770A79">
              <w:rPr>
                <w:rFonts w:ascii="Arial" w:hAnsi="Arial" w:cs="Arial"/>
                <w:sz w:val="18"/>
                <w:szCs w:val="18"/>
              </w:rPr>
              <w:t>Pomoc finansowa w formie dotacji celowej dla Powiatu Mieleckiego z przeznaczeniem na sfinansowanie opracowania dokumentacji projektowej dla zadań pn.: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79">
              <w:rPr>
                <w:rFonts w:ascii="Arial" w:hAnsi="Arial" w:cs="Arial"/>
                <w:sz w:val="18"/>
                <w:szCs w:val="18"/>
              </w:rPr>
              <w:t>Rozbudowa drogi powiatowej Nr 1 166R relacji Partynia – Jamy w km 7+030 – 7+930 w m. Jamy oraz Przebudowa drogi powiatowej Nr 1 158R relacji Wampierzów – Zabrnie w km 0+980-1+710 w m. Wampierzów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4 853 710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439 084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439 084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389 084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4 414 626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4 414 626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 Sołecki 59 546,85 zł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*Grzybów 2 244,73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*Izbiska 6 000,00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*Jamy 5 000,00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*Kawęczyn 3 500,00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*Kosówka 5 000,00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*Piątkowiec 3 000,00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*Przebendów 5 000,00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8 000,00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6 000,00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*Wampierzów 3 800,00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*Wierzchowiny 2 002,12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*Wola Wadowska 10 000,00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1B5470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 Sołecki 35 000,00 zł: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*Wykonanie parkingu w Jamach 20 000,00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*Asfaltowanie placu przy budynku OSP Wadowice Dolne 15.000,00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Pr="00770A79">
              <w:rPr>
                <w:rFonts w:ascii="Arial" w:hAnsi="Arial" w:cs="Arial"/>
                <w:color w:val="000000"/>
                <w:sz w:val="18"/>
                <w:szCs w:val="18"/>
              </w:rPr>
              <w:t xml:space="preserve"> Poprawa Infrastruktury drogowej na terenie Gminy Wadowice Górne          – 85 374</w:t>
            </w: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 Asfaltowanie dróg gminnych- 279 626,00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400 000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Pr="00770A79">
              <w:rPr>
                <w:rFonts w:ascii="Arial" w:hAnsi="Arial" w:cs="Arial"/>
                <w:color w:val="000000"/>
                <w:sz w:val="18"/>
                <w:szCs w:val="18"/>
              </w:rPr>
              <w:t xml:space="preserve"> Poprawa Infrastruktury drogowej na terenie Gminy Wadowice Górne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4 014 626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4 014 626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4 014 626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68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2A138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2A138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Gospodarowanie mieszkaniowym zasobem gminy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71004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Plany zagospodarowania przestrzennego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71095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7147F5">
        <w:trPr>
          <w:cantSplit/>
          <w:trHeight w:val="79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3 964 729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3 964 729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3 656 787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2 913 852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742 935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252 993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54 949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199 883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199 883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199 383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176 257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23 126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136 660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136 660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136 660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136 660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2A138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2A138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Rady gmin (miast i miast na prawach powiatu)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171 521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157 521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157 521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157 521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cantSplit/>
          <w:trHeight w:val="891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3 364 923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3 364 923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3 296 974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2 707 595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589 379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54 949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2 093 910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2 093 910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2 093 910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2 093 910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155 938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155 938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155 938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155 938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384 725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384 725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384 725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384 725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55 122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Państwowy Fundusz Rehabilitacji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wyposażenia, w tym: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*Cyfrowa Gmina (wkład własny) 12 639 zł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7147F5">
        <w:trPr>
          <w:cantSplit/>
          <w:trHeight w:val="8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4217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*Cyfrowa Gmina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54 949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31AC0" w:rsidRPr="00770A79" w:rsidRDefault="00C31AC0" w:rsidP="00C31AC0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54 949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2A138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2A138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Promocja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183 402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71 430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81 972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81 972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81 972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81 972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agencyjno-prowizyjne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7147F5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7147F5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2A1384">
        <w:trPr>
          <w:trHeight w:val="68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Obrona narodowa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2A1384">
        <w:trPr>
          <w:trHeight w:val="45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75212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Pozostałe wydatki obronne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75224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Kwalifikacja wojskowa.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1 483 164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1 191 964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1 191 964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45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1 480 964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1 191 964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1 191 964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Fundusz Sołecki 22 500,00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*Izbiska 17 500,00 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*Jamy 2 000,00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*Kosówka 3 000,00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Fundusz Sołecki :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*Grzybów 3 000,00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Fundusz Sołecki :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*Kosówka 3 500,00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Pr="00770A79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Przebudowa i rozbudowa o salę taneczną budynku komunalnego OSP Wampierzów z instalacjami wraz z budową placu </w:t>
            </w:r>
            <w:proofErr w:type="spellStart"/>
            <w:r w:rsidRPr="00770A79">
              <w:rPr>
                <w:rFonts w:ascii="Arial" w:hAnsi="Arial" w:cs="Arial"/>
                <w:color w:val="000000"/>
                <w:sz w:val="18"/>
                <w:szCs w:val="18"/>
              </w:rPr>
              <w:t>rekreacyjno</w:t>
            </w:r>
            <w:proofErr w:type="spellEnd"/>
            <w:r w:rsidRPr="00770A79">
              <w:rPr>
                <w:rFonts w:ascii="Arial" w:hAnsi="Arial" w:cs="Arial"/>
                <w:color w:val="000000"/>
                <w:sz w:val="18"/>
                <w:szCs w:val="18"/>
              </w:rPr>
              <w:t xml:space="preserve"> - wypoczynkowego</w:t>
            </w: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(wkład własny) -15.000,00 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*Modernizacja budynku OSP w Kawęczynie - 15.000,00, 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w tym Fundusz Sołecki Kawęczyn – 15.000,00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Pr="00770A79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Przebudowa i rozbudowa o salę taneczną budynku komunalnego OSP Wampierzów z instalacjami wraz z budową placu </w:t>
            </w:r>
            <w:proofErr w:type="spellStart"/>
            <w:r w:rsidRPr="00770A79">
              <w:rPr>
                <w:rFonts w:ascii="Arial" w:hAnsi="Arial" w:cs="Arial"/>
                <w:color w:val="000000"/>
                <w:sz w:val="18"/>
                <w:szCs w:val="18"/>
              </w:rPr>
              <w:t>rekreacyjno</w:t>
            </w:r>
            <w:proofErr w:type="spellEnd"/>
            <w:r w:rsidRPr="00770A79">
              <w:rPr>
                <w:rFonts w:ascii="Arial" w:hAnsi="Arial" w:cs="Arial"/>
                <w:color w:val="000000"/>
                <w:sz w:val="18"/>
                <w:szCs w:val="18"/>
              </w:rPr>
              <w:t xml:space="preserve"> - wypoczynkowego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1 161 964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1 161 964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1 161 964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45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Obrona cywilna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Obsługa długu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75702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275 681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275 681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275 681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275 681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45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2A138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2A1384">
        <w:trPr>
          <w:trHeight w:val="45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202 681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202 681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202 681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202 681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Rezerwy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 Celowa z zakresu zarządzania kryzysowego 74 200,00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 Ogólna 129 481,00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15 833 784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15 810 984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15 296 099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11 646 053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3 650 046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514 885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22 800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45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9 673 002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9 650 202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9 286 766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8 180 064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1 106 702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363 436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22 800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363 436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363 436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363 436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896 003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896 003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896 003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896 003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1 266 857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1 266 857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1 266 857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1 266 857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176 577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176 577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176 577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176 577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 Sołecki 21.000,00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*Jamy 5.000,00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*Kosówka 1.000,00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*Przebendów 2.000,00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3.000,00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6.000,00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*Wampierzów 3.000,00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*Wierzchowiny 1.000,00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460 748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460 748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460 748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460 748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26 617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26 617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2A138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289 537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289 537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289 537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289 537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2A138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5 321 855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5 321 855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5 321 855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5 321 855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406 613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406 613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406 613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406 613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*Modernizacja SP w Izbiskach, w tym F. Sołecki Izbiska 10.000,00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*Wykonanie monitoringu przy SP w Wadowicach Górnych 12.800,00, 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 Sołecki: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Wadowice Górne 6.400,00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Przebendów 6.400,00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22 800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1 069 530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1 069 530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1 026 068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154 792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43 462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43 462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43 462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43 462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114 656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137 201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137 201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137 201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137 201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92 253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92 253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92 253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92 253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28 939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28 939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28 939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28 939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2A138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2A138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551 498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551 498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551 498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551 498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Przedszkola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1 704 268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1 704 268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1 659 613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991 614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667 999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44 655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44 655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44 655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44 655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262 959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262 959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262 959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262 959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153 146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153 146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153 146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153 146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503 491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503 491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503 491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503 491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37 940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37 940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37 940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37 940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478 985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45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Świetlice szkolne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538 153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538 153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526 898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489 378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37 520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11 255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11 255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74 018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381 692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381 692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381 692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381 692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Dowożenie uczniów do szkół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520 165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520 165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520 165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520 165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520 165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520 165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520 165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520 165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Dokształcanie i doskonalenie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56 729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56 729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56 729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56 729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56 729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56 729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56 729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56 729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1 406 775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1 406 775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1 401 775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523 518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878 257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400 813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400 813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400 813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400 813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11 085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795 715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795 715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795 715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795 715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45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80149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298 206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298 206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292 099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220 370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71 729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6 107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6 107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93 005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41 483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41 483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41 483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41 483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82 246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434 339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434 339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414 643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368 233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46 410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19 696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19 696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19 696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19 696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12 997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12 997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132 617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111 343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109 743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21 274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21 274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106 732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106 732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142 779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Lecznictwo ambulatoryjne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Zwalczanie narkomanii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45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85154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Przeciwdziałanie alkoholizmowi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D47C32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1 873 710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1 873 710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1 558 810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888 370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670 440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312 400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Domy pomocy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Zadania w zakresie przeciwdziałania przemocy w rodzinie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Składki na ubezpieczenie zdrowotne opłacane za osoby pobierające niektóre świadczenia z pomocy społecznej oraz za osoby </w:t>
            </w: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uczestniczące w zajęciach w centrum integracji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ubezpieczenie zdrowotne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Dodatki mieszkaniowe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Zasiłki stałe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1 049 370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1 049 370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1 045 370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888 370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657 500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47 040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121 230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 opiekuńcze i specjalistyczne usługi opiekuńcze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Pomoc w zakresie dożywiania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*Program współpracy 2.500,00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Pomoc materialna dla uczniów o charakterze motywacyjnym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4 801 488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4 801 488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1 399 370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1 120 246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279 124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3 402 118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3 808 758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3 808 758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377 978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3 399 618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3 399 318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3 399 318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3 399 318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292 950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292 950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292 950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292 950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Dużej Rodziny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Wspieranie rodziny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76 220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76 220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76 220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45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Rodziny zastępcze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Działalność placówek opiekuńczo-wychowawczych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ubezpieczenie zdrowotne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System opieki nad dziećmi w wieku do lat 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842 100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839 600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3 454 936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2 145 420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2 145 420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149 567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1 995 853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1 309 516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1 309 516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Gospodarka odpadami komunalnymi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2 790 196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1 480 680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1 480 680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65 066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1 415 614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1 309 516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1 309 516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1 411 051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1 411 051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1 411 051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1 411 051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Pr="00770A79">
              <w:rPr>
                <w:rFonts w:ascii="Arial" w:hAnsi="Arial" w:cs="Arial"/>
                <w:color w:val="000000"/>
                <w:sz w:val="18"/>
                <w:szCs w:val="18"/>
              </w:rPr>
              <w:t xml:space="preserve"> Budowa Punktu Selektywnej Zbiórki Odpadów Komunalnych – PSZOK (wkład własny)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122 016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122 016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Pr="00770A79">
              <w:rPr>
                <w:rFonts w:ascii="Arial" w:hAnsi="Arial" w:cs="Arial"/>
                <w:color w:val="000000"/>
                <w:sz w:val="18"/>
                <w:szCs w:val="18"/>
              </w:rPr>
              <w:t xml:space="preserve"> Budowa Punktu Selektywnej Zbiórki Odpadów Komunalnych - PSZOK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1 187 500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1 187 500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1 187 500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Oczyszczanie miast i wsi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Utrzymanie zieleni w miastach i gminach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B815F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tym F. Sołecki 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 Sołecki 5 200 zł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*Grzybów 1 200,00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2.000,00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*Wampierzów 2 000,00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 Sołecki  6 000,00 zł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*Przebendów 2 000,00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4 000,00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Ochrona powietrza atmosferycznego i klimatu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80 501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*Czyste powietrze (6 555,00)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61 935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61 935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61 935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61 935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*Czyste powietrze (1 121,00)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*Czyste powietrze (1 500,00)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*Czyste powietrze (10 900,00)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11 176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Schroniska dla zwierząt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2A1384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2A1384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45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A96ABE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A96ABE">
        <w:trPr>
          <w:trHeight w:val="45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90026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Pozostałe działania związane z gospodarką odpadami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 Sołecki  4 300,00 zł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*Przebendów 1.100,00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1 600,00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*Wampierzów 1 600,00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966 654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966 654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208 654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Pozostałe zadania w zakresie kultury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*Program współpracy 8.000,00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podmiotowa z budżetu dla samorządowej instytucji kultury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Biblioteki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podmiotowa z budżetu dla samorządowej instytucji kultury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208 654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208 654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Nagrody konkursowe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tym F. Sołecki 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*Wampierzów 2 600,00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 Sołecki 45.053,50 zł: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*Piątkowiec 18.053,50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*Wadowice Dolne 1 000,00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*Wierzchowiny 5 000,00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*Wola Wadowska 11.000,00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*Zabrnie 10 000,00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45 054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A96ABE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A96ABE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 Sołecki 20 873,50nzł.: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873,50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*Wierzchowiny 10 000,00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*Zabrnie 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 Sołecki 87.407,60 zł.: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*Grzybów 11 800,00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*Izbiska 4 277,36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*Jamy 9 373,50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*Kawęczyn 1416,15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*Kosówka 3 330,17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*Piątkowiec 4 000,00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*Przebendów 3 858,70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Dolne 3.500,00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6 373,50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*Wampierzów 25 000,00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*Wola Wadowska 3 500,00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*Zabrnie 10 978,22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222 570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222 570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 Sołecki 3.500,00zł.: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 Przebendów 1.500,00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*Wadowice Górne 2.000,00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Zadania w zakresie kultury fizycznej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158 470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158 470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036FA6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*PIAST 36.000,00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*Wierzchowiny 30.000,00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*Szarotka 18.000,00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*PLON 42.000,00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*Program współpracy 29.500,00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F. Sołecki 2.500,00 zł: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*Wola Wadowska 2 500,00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tym F. Sołecki </w:t>
            </w:r>
          </w:p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*Wola Wadowska 469,11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45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543AE9">
        <w:trPr>
          <w:trHeight w:val="22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31AC0" w:rsidRPr="00770A79" w:rsidTr="007765FC">
        <w:trPr>
          <w:cantSplit/>
          <w:trHeight w:val="843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0A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Wydatki ogółem: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0A7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44 204 640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0A7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32 701 109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0A7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26 875 161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0A7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16 890 937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0A7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9 984 224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0A7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953 603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0A7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4 517 396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0A7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54 949 </w:t>
            </w:r>
          </w:p>
          <w:p w:rsidR="00C31AC0" w:rsidRPr="00770A79" w:rsidRDefault="00C31AC0" w:rsidP="00C31AC0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0A7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0A7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0A7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0A7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11 503 531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0A7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11 503 531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0A7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0A7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AC0" w:rsidRPr="00770A79" w:rsidRDefault="00C31AC0" w:rsidP="00C31A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0A7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</w:t>
            </w:r>
          </w:p>
        </w:tc>
      </w:tr>
    </w:tbl>
    <w:p w:rsidR="004E062C" w:rsidRDefault="004E062C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1518" w:rsidRDefault="00DC1518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1518" w:rsidRDefault="00DC1518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1518" w:rsidRDefault="00DC1518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1518" w:rsidRDefault="00DC1518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1518" w:rsidRDefault="00DC1518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  <w:sectPr w:rsidR="00DC1518" w:rsidSect="00FB51F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37112" w:rsidRPr="0002659E" w:rsidRDefault="007550FB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sym w:font="Times New Roman" w:char="00A7"/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3</w:t>
      </w:r>
    </w:p>
    <w:p w:rsidR="00A94084" w:rsidRDefault="00C37112" w:rsidP="00C371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Różnica między dochodami a wydatkami budżetu w wysokości </w:t>
      </w:r>
      <w:r w:rsidR="00A94084">
        <w:rPr>
          <w:rFonts w:ascii="Arial" w:eastAsia="Times New Roman" w:hAnsi="Arial" w:cs="Arial"/>
          <w:b/>
          <w:sz w:val="24"/>
          <w:szCs w:val="24"/>
          <w:lang w:eastAsia="pl-PL"/>
        </w:rPr>
        <w:t>1 768 615</w:t>
      </w:r>
      <w:r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 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>stanowi planowany deficyt budżetu, który zostan</w:t>
      </w:r>
      <w:r w:rsidR="00A94084">
        <w:rPr>
          <w:rFonts w:ascii="Arial" w:eastAsia="Times New Roman" w:hAnsi="Arial" w:cs="Arial"/>
          <w:sz w:val="24"/>
          <w:szCs w:val="24"/>
          <w:lang w:eastAsia="pl-PL"/>
        </w:rPr>
        <w:t>ie pokryty przychodami z tytułu:</w:t>
      </w:r>
    </w:p>
    <w:p w:rsidR="00EC2465" w:rsidRDefault="00EC2465" w:rsidP="00C371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>- wolnych środków (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950) jako nadwyżki środków pieniężnych na rachunku bieżącym budżetu, wynikających z rozliczeń kredytów z lat ubiegłych w wysokości </w:t>
      </w:r>
      <w:r w:rsidRPr="00EC2465">
        <w:rPr>
          <w:rFonts w:ascii="Arial" w:eastAsia="Times New Roman" w:hAnsi="Arial" w:cs="Arial"/>
          <w:b/>
          <w:sz w:val="24"/>
          <w:szCs w:val="24"/>
          <w:lang w:eastAsia="pl-PL"/>
        </w:rPr>
        <w:t>851 599 zł;</w:t>
      </w:r>
    </w:p>
    <w:p w:rsidR="00C37112" w:rsidRPr="00770A79" w:rsidRDefault="00A94084" w:rsidP="00C3711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C37112"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niewykorzystanych środków pieniężnych na rachunku bieżącym budżetu, wynikających z rozliczenia dochodów i wydatków nimi finansowanych związanych ze szczególnymi zasadami wykonywania budżetu określonymi w odrębnych ustawach        </w:t>
      </w:r>
      <w:r w:rsidR="00C37112" w:rsidRPr="00770A79">
        <w:rPr>
          <w:rFonts w:ascii="Arial" w:eastAsia="Times New Roman" w:hAnsi="Arial" w:cs="Arial"/>
          <w:sz w:val="24"/>
          <w:szCs w:val="24"/>
          <w:lang w:eastAsia="pl-PL"/>
        </w:rPr>
        <w:t>(§ 905) w kwocie</w:t>
      </w:r>
      <w:r w:rsidR="00C37112" w:rsidRPr="00770A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B136F" w:rsidRPr="00770A79">
        <w:rPr>
          <w:rFonts w:ascii="Arial" w:eastAsia="Times New Roman" w:hAnsi="Arial" w:cs="Arial"/>
          <w:b/>
          <w:sz w:val="24"/>
          <w:szCs w:val="24"/>
          <w:lang w:eastAsia="pl-PL"/>
        </w:rPr>
        <w:t>122 016</w:t>
      </w:r>
      <w:r w:rsidR="00EC2465" w:rsidRPr="00770A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="00F44BA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F44BA0" w:rsidRPr="00E522EE">
        <w:rPr>
          <w:rFonts w:ascii="Arial" w:eastAsia="Times New Roman" w:hAnsi="Arial" w:cs="Arial"/>
          <w:sz w:val="24"/>
          <w:szCs w:val="24"/>
          <w:lang w:eastAsia="pl-PL"/>
        </w:rPr>
        <w:t xml:space="preserve">w tym ze </w:t>
      </w:r>
      <w:r w:rsidR="00F44BA0" w:rsidRPr="00E522EE">
        <w:rPr>
          <w:rStyle w:val="markedcontent"/>
          <w:rFonts w:ascii="Arial" w:hAnsi="Arial" w:cs="Arial"/>
          <w:sz w:val="24"/>
          <w:szCs w:val="24"/>
        </w:rPr>
        <w:t>środków pieniężnych, wynikających z rozliczenia dochodów z tytułu gospodarowania odpadami komunalnymi i wydatków nimi finansowanych</w:t>
      </w:r>
      <w:r w:rsidR="00F44BA0" w:rsidRPr="00E522EE">
        <w:rPr>
          <w:rFonts w:ascii="Arial" w:hAnsi="Arial" w:cs="Arial"/>
          <w:sz w:val="24"/>
          <w:szCs w:val="24"/>
        </w:rPr>
        <w:t xml:space="preserve"> w wysokości 122 016 zł</w:t>
      </w:r>
      <w:r w:rsidR="00F44BA0" w:rsidRPr="00F44BA0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EC2465" w:rsidRPr="00022EB1" w:rsidRDefault="00EC2465" w:rsidP="00EC246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- kredytów i pożyczek (§ 952) w kwocie </w:t>
      </w:r>
      <w:r w:rsidR="00C347AE" w:rsidRPr="00C347AE">
        <w:rPr>
          <w:rFonts w:ascii="Arial" w:eastAsia="Times New Roman" w:hAnsi="Arial" w:cs="Arial"/>
          <w:b/>
          <w:sz w:val="24"/>
          <w:szCs w:val="24"/>
          <w:lang w:eastAsia="pl-PL"/>
        </w:rPr>
        <w:t>79</w:t>
      </w:r>
      <w:r w:rsidRPr="00C347AE">
        <w:rPr>
          <w:rFonts w:ascii="Arial" w:eastAsia="Times New Roman" w:hAnsi="Arial" w:cs="Arial"/>
          <w:b/>
          <w:sz w:val="24"/>
          <w:szCs w:val="24"/>
          <w:lang w:eastAsia="pl-PL"/>
        </w:rPr>
        <w:t>5 000 zł</w:t>
      </w:r>
      <w:r w:rsidR="00C347AE" w:rsidRPr="00C347A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C37112" w:rsidRDefault="00C37112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37112" w:rsidRPr="00022EB1" w:rsidRDefault="00C37112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523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4</w:t>
      </w:r>
    </w:p>
    <w:p w:rsidR="00C37112" w:rsidRPr="00022EB1" w:rsidRDefault="00C37112" w:rsidP="00C371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Ustala się kwotę przychodów  </w:t>
      </w:r>
      <w:r w:rsidR="00C347AE">
        <w:rPr>
          <w:rFonts w:ascii="Arial" w:eastAsia="Times New Roman" w:hAnsi="Arial" w:cs="Arial"/>
          <w:b/>
          <w:sz w:val="24"/>
          <w:szCs w:val="24"/>
          <w:lang w:eastAsia="pl-PL"/>
        </w:rPr>
        <w:t>2 773 615</w:t>
      </w:r>
      <w:r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 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>z tytułu:</w:t>
      </w:r>
    </w:p>
    <w:p w:rsidR="00C37112" w:rsidRDefault="00C37112" w:rsidP="00C347A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- kredytów i pożyczek (§ 952) w kwocie </w:t>
      </w:r>
      <w:r w:rsidRPr="00C347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 </w:t>
      </w:r>
      <w:r w:rsidR="00C347AE" w:rsidRPr="00C347AE">
        <w:rPr>
          <w:rFonts w:ascii="Arial" w:eastAsia="Times New Roman" w:hAnsi="Arial" w:cs="Arial"/>
          <w:b/>
          <w:sz w:val="24"/>
          <w:szCs w:val="24"/>
          <w:lang w:eastAsia="pl-PL"/>
        </w:rPr>
        <w:t>800</w:t>
      </w:r>
      <w:r w:rsidRPr="00C347AE">
        <w:rPr>
          <w:rFonts w:ascii="Arial" w:eastAsia="Times New Roman" w:hAnsi="Arial" w:cs="Arial"/>
          <w:b/>
          <w:sz w:val="24"/>
          <w:szCs w:val="24"/>
          <w:lang w:eastAsia="pl-PL"/>
        </w:rPr>
        <w:t> 000 zł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z przeznaczeniem na spłatę </w:t>
      </w:r>
      <w:r w:rsidR="008240EE" w:rsidRPr="008240EE">
        <w:rPr>
          <w:rStyle w:val="markedcontent"/>
          <w:rFonts w:ascii="Arial" w:hAnsi="Arial" w:cs="Arial"/>
          <w:sz w:val="24"/>
          <w:szCs w:val="24"/>
        </w:rPr>
        <w:t>zobowiązań z tytułu zaciągniętych pożyczek i kredytów</w:t>
      </w:r>
      <w:r w:rsidR="008240EE" w:rsidRPr="008240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0EE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Pr="008240EE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C347AE" w:rsidRPr="008240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E1F1E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C347AE" w:rsidRPr="008240EE">
        <w:rPr>
          <w:rFonts w:ascii="Arial" w:eastAsia="Times New Roman" w:hAnsi="Arial" w:cs="Arial"/>
          <w:b/>
          <w:sz w:val="24"/>
          <w:szCs w:val="24"/>
          <w:lang w:eastAsia="pl-PL"/>
        </w:rPr>
        <w:t>05 000</w:t>
      </w:r>
      <w:r w:rsidR="00C347AE" w:rsidRPr="00C347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="00C347AE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C347AE" w:rsidRPr="00022EB1">
        <w:rPr>
          <w:rFonts w:ascii="Arial" w:eastAsia="Times New Roman" w:hAnsi="Arial" w:cs="Arial"/>
          <w:sz w:val="24"/>
          <w:szCs w:val="24"/>
          <w:lang w:eastAsia="pl-PL"/>
        </w:rPr>
        <w:t>na sfinansowanie planowanego deficytu budżetu w wysokości</w:t>
      </w:r>
      <w:r w:rsidR="00C347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47AE" w:rsidRPr="00C347AE">
        <w:rPr>
          <w:rFonts w:ascii="Arial" w:eastAsia="Times New Roman" w:hAnsi="Arial" w:cs="Arial"/>
          <w:b/>
          <w:sz w:val="24"/>
          <w:szCs w:val="24"/>
          <w:lang w:eastAsia="pl-PL"/>
        </w:rPr>
        <w:t>795 000 zł</w:t>
      </w:r>
      <w:r w:rsidR="00C347AE" w:rsidRPr="00C347A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347AE" w:rsidRPr="00C347AE" w:rsidRDefault="00C347AE" w:rsidP="00C347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>- wolnych środków (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950) jako nadwyżki środków pieniężnych na rachunku bieżącym budżetu, wynikających z rozliczeń kredytów z lat ubiegłych w wysokości </w:t>
      </w:r>
      <w:r w:rsidRPr="00EC2465">
        <w:rPr>
          <w:rFonts w:ascii="Arial" w:eastAsia="Times New Roman" w:hAnsi="Arial" w:cs="Arial"/>
          <w:b/>
          <w:sz w:val="24"/>
          <w:szCs w:val="24"/>
          <w:lang w:eastAsia="pl-PL"/>
        </w:rPr>
        <w:t>851 599 zł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                              </w:t>
      </w:r>
      <w:r w:rsidRPr="00C347AE">
        <w:rPr>
          <w:rFonts w:ascii="Arial" w:eastAsia="Times New Roman" w:hAnsi="Arial" w:cs="Arial"/>
          <w:sz w:val="24"/>
          <w:szCs w:val="24"/>
          <w:lang w:eastAsia="pl-PL"/>
        </w:rPr>
        <w:t>z przeznaczeniem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>na sfinansowanie planowanego deficytu budżetu w wysokości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Pr="00EC2465">
        <w:rPr>
          <w:rFonts w:ascii="Arial" w:eastAsia="Times New Roman" w:hAnsi="Arial" w:cs="Arial"/>
          <w:b/>
          <w:sz w:val="24"/>
          <w:szCs w:val="24"/>
          <w:lang w:eastAsia="pl-PL"/>
        </w:rPr>
        <w:t>851 599 zł</w:t>
      </w:r>
      <w:r w:rsidR="00810F9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37112" w:rsidRPr="00022EB1" w:rsidRDefault="00C37112" w:rsidP="00C371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- niewykorzystanych środków pieniężnych na rachunku bieżącym budżetu, wynikających z rozliczenia dochodów i wydatków nimi finansowanych związanych ze szczególnymi zasadami wykonywania budżetu określonymi w odrębnych ustawach (§905) w wysokości </w:t>
      </w:r>
      <w:r w:rsidR="00C347AE">
        <w:rPr>
          <w:rFonts w:ascii="Arial" w:eastAsia="Times New Roman" w:hAnsi="Arial" w:cs="Arial"/>
          <w:b/>
          <w:sz w:val="24"/>
          <w:szCs w:val="24"/>
          <w:lang w:eastAsia="pl-PL"/>
        </w:rPr>
        <w:t>122 016 zł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z przeznaczeniem na sfinansowanie planowanego deficytu budżetu w wysokości </w:t>
      </w:r>
      <w:r w:rsidR="00C347AE">
        <w:rPr>
          <w:rFonts w:ascii="Arial" w:eastAsia="Times New Roman" w:hAnsi="Arial" w:cs="Arial"/>
          <w:b/>
          <w:sz w:val="24"/>
          <w:szCs w:val="24"/>
          <w:lang w:eastAsia="pl-PL"/>
        </w:rPr>
        <w:t>122 016 zł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37112" w:rsidRDefault="00C37112" w:rsidP="00C37112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C37112" w:rsidRPr="0002659E" w:rsidRDefault="00C37112" w:rsidP="00C371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5238C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:rsidR="00C37112" w:rsidRDefault="00C37112" w:rsidP="00C371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Ustala się rozchody budżetu z tytułu spłaty kredytów zaciągniętych w latach poprzednich w wysokości 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 </w:t>
      </w:r>
      <w:r w:rsidR="007E1F1E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EC2465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5 000 zł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. z tego §992 „Spłaty otrzymanych krajowych pożyczek i kredytów” w </w:t>
      </w:r>
      <w:r>
        <w:rPr>
          <w:rFonts w:ascii="Arial" w:eastAsia="Times New Roman" w:hAnsi="Arial" w:cs="Arial"/>
          <w:sz w:val="24"/>
          <w:szCs w:val="24"/>
          <w:lang w:eastAsia="pl-PL"/>
        </w:rPr>
        <w:t>wysokości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 </w:t>
      </w:r>
      <w:r w:rsidR="007E1F1E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EC2465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5 000  zł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5238C" w:rsidRDefault="0055238C" w:rsidP="0055238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44BA0" w:rsidRPr="00F12741" w:rsidRDefault="00F44BA0" w:rsidP="0055238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5238C" w:rsidRPr="0002659E" w:rsidRDefault="0055238C" w:rsidP="0055238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6</w:t>
      </w:r>
    </w:p>
    <w:p w:rsidR="0055238C" w:rsidRPr="0002659E" w:rsidRDefault="0055238C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Ustala się limit zobowiązań z tytułu zaciąganych kredytów i pożyczek:</w:t>
      </w:r>
    </w:p>
    <w:p w:rsidR="0055238C" w:rsidRPr="0002659E" w:rsidRDefault="0055238C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- na sfinansowanie przejściowego, występującego w trakcie roku deficytu budżetu do wysokości 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2 000 000 zł</w:t>
      </w:r>
      <w:r w:rsidR="006124A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5238C" w:rsidRDefault="0055238C" w:rsidP="0055238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4AB">
        <w:rPr>
          <w:rFonts w:ascii="Arial" w:eastAsia="Times New Roman" w:hAnsi="Arial" w:cs="Arial"/>
          <w:sz w:val="24"/>
          <w:szCs w:val="24"/>
          <w:lang w:eastAsia="pl-PL"/>
        </w:rPr>
        <w:t xml:space="preserve">- na spłatę kredytów i pożyczek w wysokości </w:t>
      </w:r>
      <w:r w:rsidRPr="006124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10F92" w:rsidRPr="006124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E1F1E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BF2364" w:rsidRPr="006124AB">
        <w:rPr>
          <w:rFonts w:ascii="Arial" w:eastAsia="Times New Roman" w:hAnsi="Arial" w:cs="Arial"/>
          <w:b/>
          <w:sz w:val="24"/>
          <w:szCs w:val="24"/>
          <w:lang w:eastAsia="pl-PL"/>
        </w:rPr>
        <w:t>05</w:t>
      </w:r>
      <w:r w:rsidR="006124AB">
        <w:rPr>
          <w:rFonts w:ascii="Arial" w:eastAsia="Times New Roman" w:hAnsi="Arial" w:cs="Arial"/>
          <w:b/>
          <w:sz w:val="24"/>
          <w:szCs w:val="24"/>
          <w:lang w:eastAsia="pl-PL"/>
        </w:rPr>
        <w:t> 000 zł;</w:t>
      </w:r>
    </w:p>
    <w:p w:rsidR="006124AB" w:rsidRPr="006124AB" w:rsidRDefault="006124AB" w:rsidP="00612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24AB">
        <w:rPr>
          <w:rFonts w:ascii="Arial" w:eastAsia="Times New Roman" w:hAnsi="Arial" w:cs="Arial"/>
          <w:sz w:val="24"/>
          <w:szCs w:val="24"/>
          <w:lang w:eastAsia="pl-PL"/>
        </w:rPr>
        <w:t xml:space="preserve">- na sfinansowanie planowanego deficytu budżetowego w kwocie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795</w:t>
      </w:r>
      <w:r w:rsidRPr="006124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000 zł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6124AB" w:rsidRPr="006124AB" w:rsidRDefault="006124AB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238C" w:rsidRPr="00F12741" w:rsidRDefault="0055238C" w:rsidP="00552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7</w:t>
      </w:r>
    </w:p>
    <w:p w:rsidR="0055238C" w:rsidRPr="009F6EC0" w:rsidRDefault="0055238C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6EC0">
        <w:rPr>
          <w:rFonts w:ascii="Arial" w:eastAsia="Times New Roman" w:hAnsi="Arial" w:cs="Arial"/>
          <w:sz w:val="24"/>
          <w:szCs w:val="24"/>
          <w:lang w:eastAsia="pl-PL"/>
        </w:rPr>
        <w:t xml:space="preserve">Wydatki, o których mowa w 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t xml:space="preserve"> 2 obejmują wyodrębnioną rezerwę ogólną w kwocie 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10F92" w:rsidRPr="00810F9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129 481</w:t>
      </w:r>
      <w:r w:rsidR="00810F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F6EC0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t xml:space="preserve"> oraz rezerwę celową na zadania z zakresu zarządzania kryzysowego w kwocie </w:t>
      </w:r>
      <w:r w:rsidR="00810F92">
        <w:rPr>
          <w:rFonts w:ascii="Arial" w:eastAsia="Times New Roman" w:hAnsi="Arial" w:cs="Arial"/>
          <w:b/>
          <w:sz w:val="24"/>
          <w:szCs w:val="24"/>
          <w:lang w:eastAsia="pl-PL"/>
        </w:rPr>
        <w:t>74 2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00</w:t>
      </w:r>
      <w:r w:rsidRPr="009F6E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5238C" w:rsidRPr="00F12741" w:rsidRDefault="0055238C" w:rsidP="0055238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8</w:t>
      </w:r>
    </w:p>
    <w:p w:rsidR="0055238C" w:rsidRPr="00E37DBE" w:rsidRDefault="0055238C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Ogólna kwota wydatków, o której mowa w </w:t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2 pkt. 2 obejmuje planowane kwoty dotacji w łącznej wysokości </w:t>
      </w:r>
      <w:r w:rsidR="00BF2364">
        <w:rPr>
          <w:rFonts w:ascii="Arial" w:eastAsia="Times New Roman" w:hAnsi="Arial" w:cs="Arial"/>
          <w:b/>
          <w:sz w:val="24"/>
          <w:szCs w:val="24"/>
          <w:lang w:eastAsia="pl-PL"/>
        </w:rPr>
        <w:t>1 </w:t>
      </w:r>
      <w:r w:rsidR="00770A79">
        <w:rPr>
          <w:rFonts w:ascii="Arial" w:eastAsia="Times New Roman" w:hAnsi="Arial" w:cs="Arial"/>
          <w:b/>
          <w:sz w:val="24"/>
          <w:szCs w:val="24"/>
          <w:lang w:eastAsia="pl-PL"/>
        </w:rPr>
        <w:t>153</w:t>
      </w:r>
      <w:r w:rsidR="00BF23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603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="00810F92">
        <w:rPr>
          <w:rFonts w:ascii="Arial" w:eastAsia="Times New Roman" w:hAnsi="Arial" w:cs="Arial"/>
          <w:sz w:val="24"/>
          <w:szCs w:val="24"/>
          <w:lang w:eastAsia="pl-PL"/>
        </w:rPr>
        <w:t xml:space="preserve"> udzielane w roku 2023</w:t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t>, z tego:</w:t>
      </w:r>
    </w:p>
    <w:p w:rsidR="0055238C" w:rsidRPr="00E37DBE" w:rsidRDefault="0092551B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238C"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BF2364">
        <w:rPr>
          <w:rFonts w:ascii="Arial" w:eastAsia="Times New Roman" w:hAnsi="Arial" w:cs="Arial"/>
          <w:b/>
          <w:sz w:val="24"/>
          <w:szCs w:val="24"/>
          <w:lang w:eastAsia="pl-PL"/>
        </w:rPr>
        <w:t>987 603</w:t>
      </w:r>
      <w:r w:rsidR="0055238C"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="0055238C"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z przeznaczeniem na dotacje dla jednostek należących do sektora finansów publicznych, z tego:</w:t>
      </w:r>
    </w:p>
    <w:p w:rsidR="0055238C" w:rsidRPr="00E37DBE" w:rsidRDefault="0055238C" w:rsidP="0055238C">
      <w:pPr>
        <w:numPr>
          <w:ilvl w:val="1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dotacje podmiotowe w kwocie </w:t>
      </w:r>
      <w:r w:rsidR="001E7138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BF2364">
        <w:rPr>
          <w:rFonts w:ascii="Arial" w:eastAsia="Times New Roman" w:hAnsi="Arial" w:cs="Arial"/>
          <w:b/>
          <w:sz w:val="24"/>
          <w:szCs w:val="24"/>
          <w:lang w:eastAsia="pl-PL"/>
        </w:rPr>
        <w:t>50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000 zł</w:t>
      </w:r>
    </w:p>
    <w:p w:rsidR="0055238C" w:rsidRPr="00E37DBE" w:rsidRDefault="0055238C" w:rsidP="0055238C">
      <w:pPr>
        <w:numPr>
          <w:ilvl w:val="1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dotacje celowe </w:t>
      </w:r>
      <w:r w:rsidR="00BF2364">
        <w:rPr>
          <w:rFonts w:ascii="Arial" w:eastAsia="Times New Roman" w:hAnsi="Arial" w:cs="Arial"/>
          <w:b/>
          <w:sz w:val="24"/>
          <w:szCs w:val="24"/>
          <w:lang w:eastAsia="pl-PL"/>
        </w:rPr>
        <w:t>237 603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zł.</w:t>
      </w:r>
    </w:p>
    <w:p w:rsidR="0055238C" w:rsidRPr="00E37DBE" w:rsidRDefault="0055238C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BF23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F44B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66</w:t>
      </w:r>
      <w:r w:rsidR="00BF23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000</w:t>
      </w:r>
      <w:r w:rsidRPr="00E37D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z przeznaczeniem na dotacje dla jednostek nie należących do sektora finansów publicznych, z tego:</w:t>
      </w:r>
    </w:p>
    <w:p w:rsidR="0055238C" w:rsidRPr="00E37DBE" w:rsidRDefault="0055238C" w:rsidP="0055238C">
      <w:pPr>
        <w:numPr>
          <w:ilvl w:val="0"/>
          <w:numId w:val="6"/>
        </w:numPr>
        <w:tabs>
          <w:tab w:val="num" w:pos="1620"/>
        </w:tabs>
        <w:spacing w:after="0" w:line="360" w:lineRule="auto"/>
        <w:ind w:hanging="90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dotacje celowe w kwocie </w:t>
      </w:r>
      <w:r w:rsidR="00BF23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F44B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66</w:t>
      </w:r>
      <w:r w:rsidR="00BF23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0</w:t>
      </w:r>
      <w:r w:rsidRPr="00E37D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00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</w:p>
    <w:p w:rsidR="0055238C" w:rsidRDefault="0055238C" w:rsidP="005523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zgodnie z 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>załącznikiem nr 1</w:t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uchwały.</w:t>
      </w:r>
    </w:p>
    <w:p w:rsidR="0098168F" w:rsidRPr="0002659E" w:rsidRDefault="0098168F" w:rsidP="0098168F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98168F" w:rsidRPr="0002659E" w:rsidRDefault="0098168F" w:rsidP="0098168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9</w:t>
      </w:r>
    </w:p>
    <w:p w:rsidR="0098168F" w:rsidRDefault="0098168F" w:rsidP="009816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Ustala się plany przychodów i kosztów zakładów budżetowych zgodnie 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br/>
        <w:t>z załącznikiem nr 2 do uchwały.</w:t>
      </w:r>
    </w:p>
    <w:p w:rsidR="0098168F" w:rsidRPr="00F12741" w:rsidRDefault="0098168F" w:rsidP="0098168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10</w:t>
      </w:r>
    </w:p>
    <w:p w:rsidR="0098168F" w:rsidRPr="00F12741" w:rsidRDefault="0098168F" w:rsidP="009816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Określa się szczególne zasady wykonywania budż</w:t>
      </w:r>
      <w:r>
        <w:rPr>
          <w:rFonts w:ascii="Arial" w:eastAsia="Times New Roman" w:hAnsi="Arial" w:cs="Arial"/>
          <w:sz w:val="24"/>
          <w:szCs w:val="24"/>
          <w:lang w:eastAsia="pl-PL"/>
        </w:rPr>
        <w:t>etu gminy w roku budżetowym 2022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, wynikające z odrębnych ustaw:</w:t>
      </w:r>
    </w:p>
    <w:p w:rsidR="0098168F" w:rsidRPr="00F12741" w:rsidRDefault="0098168F" w:rsidP="0098168F">
      <w:pPr>
        <w:pStyle w:val="Nagwek3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12741">
        <w:rPr>
          <w:rFonts w:ascii="Arial" w:hAnsi="Arial" w:cs="Arial"/>
          <w:b w:val="0"/>
          <w:sz w:val="24"/>
          <w:szCs w:val="24"/>
        </w:rPr>
        <w:t>1. Stosownie do art. 18² ustawy z dnia 26 października 1982 r. o wychowaniu w trzeźwości i przeciwdziałaniu alkoholizmowi (</w:t>
      </w:r>
      <w:r w:rsidRPr="002D3AD7">
        <w:rPr>
          <w:rStyle w:val="ng-binding"/>
          <w:rFonts w:ascii="Arial" w:hAnsi="Arial" w:cs="Arial"/>
          <w:b w:val="0"/>
          <w:sz w:val="24"/>
          <w:szCs w:val="24"/>
        </w:rPr>
        <w:t>Dz.U.</w:t>
      </w:r>
      <w:r w:rsidR="004C71BB" w:rsidRPr="004C71BB">
        <w:rPr>
          <w:rStyle w:val="Nagwek4Znak"/>
        </w:rPr>
        <w:t xml:space="preserve"> </w:t>
      </w:r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 xml:space="preserve">Dz.U.2021.1119 </w:t>
      </w:r>
      <w:proofErr w:type="spellStart"/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>t.j</w:t>
      </w:r>
      <w:proofErr w:type="spellEnd"/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="000C5DAD">
        <w:rPr>
          <w:rStyle w:val="ng-binding"/>
          <w:rFonts w:ascii="Arial" w:hAnsi="Arial" w:cs="Arial"/>
          <w:b w:val="0"/>
          <w:sz w:val="24"/>
          <w:szCs w:val="24"/>
        </w:rPr>
        <w:t xml:space="preserve"> z </w:t>
      </w:r>
      <w:proofErr w:type="spellStart"/>
      <w:r w:rsidR="000C5DAD">
        <w:rPr>
          <w:rStyle w:val="ng-binding"/>
          <w:rFonts w:ascii="Arial" w:hAnsi="Arial" w:cs="Arial"/>
          <w:b w:val="0"/>
          <w:sz w:val="24"/>
          <w:szCs w:val="24"/>
        </w:rPr>
        <w:t>późn</w:t>
      </w:r>
      <w:proofErr w:type="spellEnd"/>
      <w:r w:rsidR="000C5DAD">
        <w:rPr>
          <w:rStyle w:val="ng-binding"/>
          <w:rFonts w:ascii="Arial" w:hAnsi="Arial" w:cs="Arial"/>
          <w:b w:val="0"/>
          <w:sz w:val="24"/>
          <w:szCs w:val="24"/>
        </w:rPr>
        <w:t>. zm.</w:t>
      </w:r>
      <w:r w:rsidRPr="00F12741">
        <w:rPr>
          <w:rFonts w:ascii="Arial" w:hAnsi="Arial" w:cs="Arial"/>
          <w:b w:val="0"/>
          <w:sz w:val="24"/>
          <w:szCs w:val="24"/>
        </w:rPr>
        <w:t>) dochody z opłat za zezwolenia wydane na podstawie art. 18 i 18¹ oraz dochody określone</w:t>
      </w:r>
      <w:r w:rsidR="0021030F">
        <w:rPr>
          <w:rFonts w:ascii="Arial" w:hAnsi="Arial" w:cs="Arial"/>
          <w:b w:val="0"/>
          <w:sz w:val="24"/>
          <w:szCs w:val="24"/>
        </w:rPr>
        <w:t xml:space="preserve">  </w:t>
      </w:r>
      <w:r w:rsidRPr="00F12741">
        <w:rPr>
          <w:rFonts w:ascii="Arial" w:hAnsi="Arial" w:cs="Arial"/>
          <w:b w:val="0"/>
          <w:sz w:val="24"/>
          <w:szCs w:val="24"/>
        </w:rPr>
        <w:t xml:space="preserve">w art.11¹ tej ustawy wykorzystane będą na realizację gminnego programu profilaktyki i rozwiązywania problemów alkoholowych oraz gminnego programu </w:t>
      </w:r>
      <w:r w:rsidRPr="00F12741">
        <w:rPr>
          <w:rFonts w:ascii="Arial" w:hAnsi="Arial" w:cs="Arial"/>
          <w:b w:val="0"/>
          <w:sz w:val="24"/>
          <w:szCs w:val="24"/>
        </w:rPr>
        <w:lastRenderedPageBreak/>
        <w:t>przeciwdziałania narkomanii, o którym mowa w art. 10 ust. 2 ustawy z dnia 29 lipca 2005 r. o przeciwdziałaniu narkomanii (</w:t>
      </w:r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 xml:space="preserve">Dz.U.2020.2050 </w:t>
      </w:r>
      <w:proofErr w:type="spellStart"/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>t.j</w:t>
      </w:r>
      <w:proofErr w:type="spellEnd"/>
      <w:r w:rsidR="004C71BB" w:rsidRPr="004C71BB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="004C71BB">
        <w:rPr>
          <w:rStyle w:val="ng-binding"/>
          <w:rFonts w:ascii="Arial" w:hAnsi="Arial" w:cs="Arial"/>
          <w:b w:val="0"/>
          <w:sz w:val="24"/>
          <w:szCs w:val="24"/>
        </w:rPr>
        <w:t xml:space="preserve"> </w:t>
      </w:r>
      <w:r w:rsidR="004C71BB" w:rsidRPr="00F12741">
        <w:rPr>
          <w:rFonts w:ascii="Arial" w:hAnsi="Arial" w:cs="Arial"/>
          <w:b w:val="0"/>
          <w:sz w:val="24"/>
          <w:szCs w:val="24"/>
        </w:rPr>
        <w:t>z </w:t>
      </w:r>
      <w:proofErr w:type="spellStart"/>
      <w:r w:rsidR="004C71BB" w:rsidRPr="00F12741">
        <w:rPr>
          <w:rFonts w:ascii="Arial" w:hAnsi="Arial" w:cs="Arial"/>
          <w:b w:val="0"/>
          <w:sz w:val="24"/>
          <w:szCs w:val="24"/>
        </w:rPr>
        <w:t>późn</w:t>
      </w:r>
      <w:proofErr w:type="spellEnd"/>
      <w:r w:rsidR="004C71BB" w:rsidRPr="00F12741">
        <w:rPr>
          <w:rFonts w:ascii="Arial" w:hAnsi="Arial" w:cs="Arial"/>
          <w:b w:val="0"/>
          <w:sz w:val="24"/>
          <w:szCs w:val="24"/>
        </w:rPr>
        <w:t>. zm.</w:t>
      </w:r>
      <w:r w:rsidRPr="00F12741">
        <w:rPr>
          <w:rFonts w:ascii="Arial" w:hAnsi="Arial" w:cs="Arial"/>
          <w:b w:val="0"/>
          <w:sz w:val="24"/>
          <w:szCs w:val="24"/>
        </w:rPr>
        <w:t>); dochody te nie mogą być przeznaczone na inne cele.</w:t>
      </w:r>
    </w:p>
    <w:p w:rsidR="0098168F" w:rsidRPr="00F12741" w:rsidRDefault="0098168F" w:rsidP="0098168F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wydawania zezwoleń na sprzedaż napojów alkoholowych   w kwocie </w:t>
      </w:r>
      <w:r w:rsidR="00451CE9">
        <w:rPr>
          <w:rFonts w:ascii="Arial" w:hAnsi="Arial" w:cs="Arial"/>
          <w:b/>
          <w:bCs/>
          <w:sz w:val="24"/>
          <w:szCs w:val="24"/>
        </w:rPr>
        <w:t>89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000</w:t>
      </w:r>
      <w:r w:rsidRPr="00F12741">
        <w:rPr>
          <w:rFonts w:ascii="Arial" w:hAnsi="Arial" w:cs="Arial"/>
          <w:b/>
          <w:sz w:val="24"/>
          <w:szCs w:val="24"/>
        </w:rPr>
        <w:t xml:space="preserve">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98168F" w:rsidRPr="00F12741" w:rsidRDefault="0098168F" w:rsidP="009816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Wydatki na realizację zadań określonych w gminnym programie profilaktyki, rozwiązywania problemów alkoholowych i narkomanii w kwocie </w:t>
      </w:r>
      <w:r w:rsidR="00451CE9">
        <w:rPr>
          <w:rFonts w:ascii="Arial" w:hAnsi="Arial" w:cs="Arial"/>
          <w:b/>
          <w:sz w:val="24"/>
          <w:szCs w:val="24"/>
        </w:rPr>
        <w:t>89</w:t>
      </w:r>
      <w:r w:rsidRPr="00F12741">
        <w:rPr>
          <w:rFonts w:ascii="Arial" w:hAnsi="Arial" w:cs="Arial"/>
          <w:b/>
          <w:sz w:val="24"/>
          <w:szCs w:val="24"/>
        </w:rPr>
        <w:t xml:space="preserve"> 000 zł</w:t>
      </w:r>
      <w:r w:rsidRPr="00F127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F12741">
        <w:rPr>
          <w:rFonts w:ascii="Arial" w:hAnsi="Arial" w:cs="Arial"/>
          <w:sz w:val="24"/>
          <w:szCs w:val="24"/>
        </w:rPr>
        <w:t>z tego:</w:t>
      </w:r>
    </w:p>
    <w:p w:rsidR="0098168F" w:rsidRPr="00F12741" w:rsidRDefault="0098168F" w:rsidP="0098168F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</w:t>
      </w:r>
      <w:r w:rsidR="00CD037A">
        <w:rPr>
          <w:rFonts w:ascii="Arial" w:hAnsi="Arial" w:cs="Arial"/>
          <w:sz w:val="24"/>
          <w:szCs w:val="24"/>
        </w:rPr>
        <w:t>79</w:t>
      </w:r>
      <w:r w:rsidRPr="00F12741">
        <w:rPr>
          <w:rFonts w:ascii="Arial" w:hAnsi="Arial" w:cs="Arial"/>
          <w:sz w:val="24"/>
          <w:szCs w:val="24"/>
        </w:rPr>
        <w:t xml:space="preserve"> 000 zł. na zadania określone w gminnym programie profilaktyki i rozwiązywania problemów alkoholowych,</w:t>
      </w:r>
    </w:p>
    <w:p w:rsidR="0098168F" w:rsidRDefault="0098168F" w:rsidP="009816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</w:t>
      </w:r>
      <w:r w:rsidR="00CD037A">
        <w:rPr>
          <w:rFonts w:ascii="Arial" w:hAnsi="Arial" w:cs="Arial"/>
          <w:sz w:val="24"/>
          <w:szCs w:val="24"/>
        </w:rPr>
        <w:t>10</w:t>
      </w:r>
      <w:r w:rsidRPr="00F12741">
        <w:rPr>
          <w:rFonts w:ascii="Arial" w:hAnsi="Arial" w:cs="Arial"/>
          <w:sz w:val="24"/>
          <w:szCs w:val="24"/>
        </w:rPr>
        <w:t xml:space="preserve"> 000 zł. na zadania określone w gminnym programie profilaktyk</w:t>
      </w:r>
      <w:r w:rsidR="00071C66">
        <w:rPr>
          <w:rFonts w:ascii="Arial" w:hAnsi="Arial" w:cs="Arial"/>
          <w:sz w:val="24"/>
          <w:szCs w:val="24"/>
        </w:rPr>
        <w:t>i i przeciwdziałania narkomanii</w:t>
      </w:r>
    </w:p>
    <w:p w:rsidR="00071C66" w:rsidRPr="00071C66" w:rsidRDefault="00071C66" w:rsidP="006960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C66">
        <w:rPr>
          <w:rFonts w:ascii="Arial" w:hAnsi="Arial" w:cs="Arial"/>
          <w:sz w:val="24"/>
          <w:szCs w:val="24"/>
        </w:rPr>
        <w:t xml:space="preserve">1a. Określa się dochody z opłaty ze sprzedaży napojów alkoholowych </w:t>
      </w:r>
      <w:r w:rsidR="0021030F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071C66">
        <w:rPr>
          <w:rFonts w:ascii="Arial" w:hAnsi="Arial" w:cs="Arial"/>
          <w:sz w:val="24"/>
          <w:szCs w:val="24"/>
        </w:rPr>
        <w:t xml:space="preserve">w opakowaniach jednostkowych o ilości nominalnej napoju nieprzekraczającego 300 ml w wysokości </w:t>
      </w:r>
      <w:r w:rsidR="00CD037A">
        <w:rPr>
          <w:rFonts w:ascii="Arial" w:hAnsi="Arial" w:cs="Arial"/>
          <w:b/>
          <w:sz w:val="24"/>
          <w:szCs w:val="24"/>
        </w:rPr>
        <w:t>40</w:t>
      </w:r>
      <w:r w:rsidRPr="006960CC">
        <w:rPr>
          <w:rFonts w:ascii="Arial" w:hAnsi="Arial" w:cs="Arial"/>
          <w:b/>
          <w:sz w:val="24"/>
          <w:szCs w:val="24"/>
        </w:rPr>
        <w:t xml:space="preserve"> 000 zł</w:t>
      </w:r>
      <w:r w:rsidRPr="00071C66">
        <w:rPr>
          <w:rFonts w:ascii="Arial" w:hAnsi="Arial" w:cs="Arial"/>
          <w:sz w:val="24"/>
          <w:szCs w:val="24"/>
        </w:rPr>
        <w:t xml:space="preserve"> oraz wydatki na działania mające na celu realizację lokalnej międzysektorowej polityki przeciwdziałania negatywnym skutkom spożywania alkoholu w kwocie </w:t>
      </w:r>
      <w:r w:rsidR="00CD037A">
        <w:rPr>
          <w:rFonts w:ascii="Arial" w:hAnsi="Arial" w:cs="Arial"/>
          <w:b/>
          <w:sz w:val="24"/>
          <w:szCs w:val="24"/>
        </w:rPr>
        <w:t>40</w:t>
      </w:r>
      <w:r w:rsidRPr="006960CC">
        <w:rPr>
          <w:rFonts w:ascii="Arial" w:hAnsi="Arial" w:cs="Arial"/>
          <w:b/>
          <w:sz w:val="24"/>
          <w:szCs w:val="24"/>
        </w:rPr>
        <w:t xml:space="preserve"> 000 zł</w:t>
      </w:r>
      <w:r w:rsidRPr="00071C66">
        <w:rPr>
          <w:rFonts w:ascii="Arial" w:hAnsi="Arial" w:cs="Arial"/>
          <w:sz w:val="24"/>
          <w:szCs w:val="24"/>
        </w:rPr>
        <w:t>.</w:t>
      </w:r>
    </w:p>
    <w:p w:rsidR="0098168F" w:rsidRPr="00F12741" w:rsidRDefault="0098168F" w:rsidP="0098168F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2. Stosownie do art. 403 ust. 2 ustawy z dnia 27 kwietnia 2001 r. – Prawo ochrony środowiska (</w:t>
      </w:r>
      <w:r w:rsidR="00F47C83" w:rsidRPr="00F47C83">
        <w:rPr>
          <w:rStyle w:val="ng-binding"/>
          <w:rFonts w:ascii="Arial" w:hAnsi="Arial" w:cs="Arial"/>
          <w:sz w:val="24"/>
          <w:szCs w:val="24"/>
        </w:rPr>
        <w:t xml:space="preserve">Dz.U.2021.1973 </w:t>
      </w:r>
      <w:proofErr w:type="spellStart"/>
      <w:r w:rsidR="00F47C83" w:rsidRPr="00F47C83">
        <w:rPr>
          <w:rStyle w:val="ng-binding"/>
          <w:rFonts w:ascii="Arial" w:hAnsi="Arial" w:cs="Arial"/>
          <w:sz w:val="24"/>
          <w:szCs w:val="24"/>
        </w:rPr>
        <w:t>t.j</w:t>
      </w:r>
      <w:proofErr w:type="spellEnd"/>
      <w:r w:rsidR="00F47C83" w:rsidRPr="00F47C83">
        <w:rPr>
          <w:rStyle w:val="ng-binding"/>
          <w:rFonts w:ascii="Arial" w:hAnsi="Arial" w:cs="Arial"/>
          <w:sz w:val="24"/>
          <w:szCs w:val="24"/>
        </w:rPr>
        <w:t>.</w:t>
      </w:r>
      <w:r w:rsidRPr="00F12741">
        <w:rPr>
          <w:rStyle w:val="ng-scope"/>
          <w:rFonts w:ascii="Arial" w:hAnsi="Arial" w:cs="Arial"/>
          <w:sz w:val="24"/>
          <w:szCs w:val="24"/>
        </w:rPr>
        <w:t> z późn.zm.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) wpływy z tytułu opłat i kar, o których mowa w art. 402 ust. 4-6, stanowiące dochody budżetu gminy, pomniejszone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o nadwyżkę z tytułu tych dochodów przekazywaną do wojewódzkiego funduszu, przeznacza się na finansowanie ochrony środowiska i gospodarki wodnej w zakresie określonym w art. 400a ust. 1 pkt 2, 5, 8, 9, 15, 16, 21-25, 29, 31, 32 i 38-42 ustawy.</w:t>
      </w:r>
    </w:p>
    <w:p w:rsidR="0098168F" w:rsidRPr="00F12741" w:rsidRDefault="0098168F" w:rsidP="0098168F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opłat i kar za korzystanie ze środowiska w kwocie </w:t>
      </w:r>
      <w:r w:rsidRPr="00F12741">
        <w:rPr>
          <w:rFonts w:ascii="Arial" w:hAnsi="Arial" w:cs="Arial"/>
          <w:b/>
          <w:sz w:val="24"/>
          <w:szCs w:val="24"/>
        </w:rPr>
        <w:t>10 000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98168F" w:rsidRPr="00F12741" w:rsidRDefault="0098168F" w:rsidP="009816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wydatki na zadania związane z ochroną środowiska, określone w ustawie Prawo Ochrony Środowiska w kwocie </w:t>
      </w:r>
      <w:r w:rsidRPr="00F12741">
        <w:rPr>
          <w:rFonts w:ascii="Arial" w:hAnsi="Arial" w:cs="Arial"/>
          <w:b/>
          <w:sz w:val="24"/>
          <w:szCs w:val="24"/>
        </w:rPr>
        <w:t>10 000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98168F" w:rsidRPr="002D3AD7" w:rsidRDefault="0098168F" w:rsidP="0098168F">
      <w:pPr>
        <w:pStyle w:val="Nagwek3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2D3AD7">
        <w:rPr>
          <w:rFonts w:ascii="Arial" w:hAnsi="Arial" w:cs="Arial"/>
          <w:b w:val="0"/>
          <w:sz w:val="24"/>
          <w:szCs w:val="24"/>
        </w:rPr>
        <w:t>3. Stosownie do ustawy z dnia 13 września 1996 r. o utrzymaniu czystości i porządku w gminach (</w:t>
      </w:r>
      <w:r w:rsidR="000C5DAD" w:rsidRPr="000C5DAD">
        <w:rPr>
          <w:rStyle w:val="ng-binding"/>
          <w:rFonts w:ascii="Arial" w:hAnsi="Arial" w:cs="Arial"/>
          <w:b w:val="0"/>
          <w:sz w:val="24"/>
          <w:szCs w:val="24"/>
        </w:rPr>
        <w:t xml:space="preserve">Dz.U.2022.1297 </w:t>
      </w:r>
      <w:proofErr w:type="spellStart"/>
      <w:r w:rsidR="000C5DAD" w:rsidRPr="000C5DAD">
        <w:rPr>
          <w:rStyle w:val="ng-binding"/>
          <w:rFonts w:ascii="Arial" w:hAnsi="Arial" w:cs="Arial"/>
          <w:b w:val="0"/>
          <w:sz w:val="24"/>
          <w:szCs w:val="24"/>
        </w:rPr>
        <w:t>t.j</w:t>
      </w:r>
      <w:proofErr w:type="spellEnd"/>
      <w:r w:rsidR="000C5DAD" w:rsidRPr="000C5DAD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Pr="00F47C83">
        <w:rPr>
          <w:rStyle w:val="ng-binding"/>
          <w:rFonts w:ascii="Arial" w:hAnsi="Arial" w:cs="Arial"/>
          <w:b w:val="0"/>
          <w:sz w:val="24"/>
          <w:szCs w:val="24"/>
        </w:rPr>
        <w:t xml:space="preserve"> </w:t>
      </w:r>
      <w:r w:rsidRPr="002D3AD7">
        <w:rPr>
          <w:rStyle w:val="ng-scope"/>
          <w:rFonts w:ascii="Arial" w:hAnsi="Arial" w:cs="Arial"/>
          <w:b w:val="0"/>
          <w:sz w:val="24"/>
          <w:szCs w:val="24"/>
        </w:rPr>
        <w:t>z późn.zm.</w:t>
      </w:r>
      <w:r w:rsidRPr="002D3AD7">
        <w:rPr>
          <w:rFonts w:ascii="Arial" w:hAnsi="Arial" w:cs="Arial"/>
          <w:b w:val="0"/>
          <w:sz w:val="24"/>
          <w:szCs w:val="24"/>
        </w:rPr>
        <w:t xml:space="preserve">) opłata za gospodarowanie odpadami stanowi dochód gminy. Z  pobieranych opłat od właścicieli nieruchomości gmina </w:t>
      </w:r>
      <w:r>
        <w:rPr>
          <w:rFonts w:ascii="Arial" w:hAnsi="Arial" w:cs="Arial"/>
          <w:b w:val="0"/>
          <w:sz w:val="24"/>
          <w:szCs w:val="24"/>
        </w:rPr>
        <w:t>ma obowiązek zapewnić transport</w:t>
      </w:r>
      <w:r w:rsidRPr="002D3AD7">
        <w:rPr>
          <w:rFonts w:ascii="Arial" w:hAnsi="Arial" w:cs="Arial"/>
          <w:b w:val="0"/>
          <w:sz w:val="24"/>
          <w:szCs w:val="24"/>
        </w:rPr>
        <w:t>, zbieranie, odzysk i unieszkodliwianie odpadów</w:t>
      </w:r>
      <w:r w:rsidR="00CD037A">
        <w:rPr>
          <w:rFonts w:ascii="Arial" w:hAnsi="Arial" w:cs="Arial"/>
          <w:b w:val="0"/>
          <w:sz w:val="24"/>
          <w:szCs w:val="24"/>
        </w:rPr>
        <w:t xml:space="preserve"> </w:t>
      </w:r>
      <w:r w:rsidRPr="002D3AD7">
        <w:rPr>
          <w:rFonts w:ascii="Arial" w:hAnsi="Arial" w:cs="Arial"/>
          <w:b w:val="0"/>
          <w:sz w:val="24"/>
          <w:szCs w:val="24"/>
        </w:rPr>
        <w:lastRenderedPageBreak/>
        <w:t>komunalnych, tworzenie i utrzymywanie punktów selektywnego zbierania odpadów komunalnych, oraz obsługę administracyjną tego systemu.</w:t>
      </w:r>
    </w:p>
    <w:p w:rsidR="0098168F" w:rsidRPr="00F12741" w:rsidRDefault="0098168F" w:rsidP="0098168F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opłat pobieranych za gospodarowanie odpadami komunalnymi w kwocie </w:t>
      </w:r>
      <w:r w:rsidR="00CD037A" w:rsidRPr="00CD037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1 480 680</w:t>
      </w:r>
      <w:r w:rsidR="00CD03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12741">
        <w:rPr>
          <w:rFonts w:ascii="Arial" w:hAnsi="Arial" w:cs="Arial"/>
          <w:b/>
          <w:bCs/>
          <w:sz w:val="24"/>
          <w:szCs w:val="24"/>
        </w:rPr>
        <w:t>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98168F" w:rsidRPr="00EF75B4" w:rsidRDefault="0098168F" w:rsidP="009816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wydatki na zadania związane z gospodarką odpadami, określone w ustawie                            o utrzymaniu czystości i porządku w gminie w kwocie </w:t>
      </w:r>
      <w:r w:rsidR="00CD037A" w:rsidRPr="00CD037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1 480 680 </w:t>
      </w:r>
      <w:r w:rsidRPr="00F12741">
        <w:rPr>
          <w:rFonts w:ascii="Arial" w:hAnsi="Arial" w:cs="Arial"/>
          <w:b/>
          <w:bCs/>
          <w:sz w:val="24"/>
          <w:szCs w:val="24"/>
        </w:rPr>
        <w:t>zł.</w:t>
      </w:r>
    </w:p>
    <w:p w:rsidR="0098168F" w:rsidRPr="00EF75B4" w:rsidRDefault="0098168F" w:rsidP="00071C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6E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             </w:t>
      </w:r>
    </w:p>
    <w:p w:rsidR="0098168F" w:rsidRPr="00F12741" w:rsidRDefault="0098168F" w:rsidP="0098168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6960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11</w:t>
      </w:r>
    </w:p>
    <w:p w:rsidR="0098168F" w:rsidRPr="00F12741" w:rsidRDefault="0098168F" w:rsidP="0098168F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Stosownie do art. 2 ust. 6 i 7 ustawy z dnia 21 lutego 2014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o funduszu sołeckim                   (Dz. U.2014.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301 z </w:t>
      </w:r>
      <w:proofErr w:type="spellStart"/>
      <w:r w:rsidRPr="00F1274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. zm.) środki funduszu sołeckiego przeznacza się na realizację przedsięwzięć, zgłoszonych we wnioskach sołectw, o których mowa w art. 5 tej ustawy, które są zadaniami własnymi gminy, służą poprawie warunków życia mieszkańców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i są zgodne ze strategią rozwoju gminy; środki funduszu sołeckiego mogą być przeznaczone na pokrycie wydatków na działania zmierzające do usunięcia skutków klęski żywiołowej w rozumieniu ustawy z dnia 18 kwietnia 2002 r. o stanie klęski żywiołowej (</w:t>
      </w:r>
      <w:r w:rsidRPr="00F12741">
        <w:rPr>
          <w:rStyle w:val="ng-binding"/>
          <w:rFonts w:ascii="Arial" w:hAnsi="Arial" w:cs="Arial"/>
          <w:sz w:val="24"/>
          <w:szCs w:val="24"/>
        </w:rPr>
        <w:t xml:space="preserve">Dz.U.2017.1897 </w:t>
      </w:r>
      <w:proofErr w:type="spellStart"/>
      <w:r w:rsidRPr="00F12741">
        <w:rPr>
          <w:rStyle w:val="ng-binding"/>
          <w:rFonts w:ascii="Arial" w:hAnsi="Arial" w:cs="Arial"/>
          <w:sz w:val="24"/>
          <w:szCs w:val="24"/>
        </w:rPr>
        <w:t>t.j</w:t>
      </w:r>
      <w:proofErr w:type="spellEnd"/>
      <w:r w:rsidRPr="00F12741">
        <w:rPr>
          <w:rStyle w:val="ng-binding"/>
          <w:rFonts w:ascii="Arial" w:hAnsi="Arial" w:cs="Arial"/>
          <w:sz w:val="24"/>
          <w:szCs w:val="24"/>
        </w:rPr>
        <w:t>. z późn.zm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8168F" w:rsidRPr="00F12741" w:rsidRDefault="0098168F" w:rsidP="0098168F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98168F" w:rsidRPr="0002659E" w:rsidRDefault="0098168F" w:rsidP="009816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Ogólna kwota wydatków, o której mowa w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2 obejmuje wydatki                                                          w kwocie </w:t>
      </w:r>
      <w:r w:rsidR="00FC6F1B" w:rsidRPr="00FC6F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494 624,06</w:t>
      </w:r>
      <w:r w:rsidR="00FC6F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zł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na wyodrębniony fundusz sołecki dla jednostek pomocniczych.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741"/>
        <w:gridCol w:w="1394"/>
        <w:gridCol w:w="1528"/>
        <w:gridCol w:w="1407"/>
        <w:gridCol w:w="2785"/>
      </w:tblGrid>
      <w:tr w:rsidR="00FC6F1B" w:rsidRPr="00FC6F1B" w:rsidTr="00FC6F1B">
        <w:trPr>
          <w:trHeight w:val="780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sołectwa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Środki (zł)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Klasyfikacja Wydatków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Kwota</w:t>
            </w:r>
          </w:p>
        </w:tc>
        <w:tc>
          <w:tcPr>
            <w:tcW w:w="27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Przeznaczenie środków</w:t>
            </w:r>
          </w:p>
        </w:tc>
      </w:tr>
      <w:tr w:rsidR="00FC6F1B" w:rsidRPr="00FC6F1B" w:rsidTr="00FC6F1B">
        <w:trPr>
          <w:trHeight w:val="509"/>
        </w:trPr>
        <w:tc>
          <w:tcPr>
            <w:tcW w:w="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C6F1B" w:rsidRPr="00FC6F1B" w:rsidTr="00FC6F1B">
        <w:trPr>
          <w:trHeight w:val="660"/>
        </w:trPr>
        <w:tc>
          <w:tcPr>
            <w:tcW w:w="5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Grzybów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22 244,73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7 300,00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i montaż oświetlenia przy placu zabaw</w:t>
            </w:r>
          </w:p>
        </w:tc>
      </w:tr>
      <w:tr w:rsidR="00FC6F1B" w:rsidRPr="00FC6F1B" w:rsidTr="00FC6F1B">
        <w:trPr>
          <w:trHeight w:val="585"/>
        </w:trPr>
        <w:tc>
          <w:tcPr>
            <w:tcW w:w="5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2 244,73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dróg gminnych w Grzybowie.</w:t>
            </w:r>
          </w:p>
        </w:tc>
      </w:tr>
      <w:tr w:rsidR="00FC6F1B" w:rsidRPr="00FC6F1B" w:rsidTr="00FC6F1B">
        <w:trPr>
          <w:trHeight w:val="495"/>
        </w:trPr>
        <w:tc>
          <w:tcPr>
            <w:tcW w:w="5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900-90004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1 200,00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Utrzymanie zieleni w Grzybowie</w:t>
            </w:r>
          </w:p>
        </w:tc>
      </w:tr>
      <w:tr w:rsidR="00FC6F1B" w:rsidRPr="00FC6F1B" w:rsidTr="00FC6F1B">
        <w:trPr>
          <w:trHeight w:val="750"/>
        </w:trPr>
        <w:tc>
          <w:tcPr>
            <w:tcW w:w="5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754-75412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altany przy budynku OSP Grzybów</w:t>
            </w:r>
          </w:p>
        </w:tc>
      </w:tr>
      <w:tr w:rsidR="00FC6F1B" w:rsidRPr="00FC6F1B" w:rsidTr="00FC6F1B">
        <w:trPr>
          <w:trHeight w:val="750"/>
        </w:trPr>
        <w:tc>
          <w:tcPr>
            <w:tcW w:w="5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rowów melioracyjnych w Grzybowie.</w:t>
            </w:r>
          </w:p>
        </w:tc>
      </w:tr>
      <w:tr w:rsidR="00FC6F1B" w:rsidRPr="00FC6F1B" w:rsidTr="000C5DAD">
        <w:trPr>
          <w:trHeight w:val="450"/>
        </w:trPr>
        <w:tc>
          <w:tcPr>
            <w:tcW w:w="5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4 500,00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 Grzybów.</w:t>
            </w:r>
          </w:p>
        </w:tc>
      </w:tr>
      <w:tr w:rsidR="00FC6F1B" w:rsidRPr="00FC6F1B" w:rsidTr="000C5DAD">
        <w:trPr>
          <w:trHeight w:val="636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Izbiska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47 777,36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10 000,00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rowów melioracyjnych we wsi Izbiska.</w:t>
            </w:r>
          </w:p>
        </w:tc>
      </w:tr>
      <w:tr w:rsidR="00FC6F1B" w:rsidRPr="00FC6F1B" w:rsidTr="00FC6F1B">
        <w:trPr>
          <w:trHeight w:val="45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dróg gminnych w Izbiskach.</w:t>
            </w:r>
          </w:p>
        </w:tc>
      </w:tr>
      <w:tr w:rsidR="00FC6F1B" w:rsidRPr="00FC6F1B" w:rsidTr="00FC6F1B">
        <w:trPr>
          <w:trHeight w:val="63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801-80101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Modernizacja budynku Szkoły Podstawowej w Izbiskach</w:t>
            </w:r>
          </w:p>
        </w:tc>
      </w:tr>
      <w:tr w:rsidR="00FC6F1B" w:rsidRPr="00FC6F1B" w:rsidTr="00FC6F1B">
        <w:trPr>
          <w:trHeight w:val="45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754-75412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17 500,00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budynku OSP Izbiska</w:t>
            </w:r>
          </w:p>
        </w:tc>
      </w:tr>
      <w:tr w:rsidR="00FC6F1B" w:rsidRPr="00FC6F1B" w:rsidTr="00FC6F1B">
        <w:trPr>
          <w:trHeight w:val="744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przystanku autobusowego w Izbiskach.</w:t>
            </w:r>
          </w:p>
        </w:tc>
      </w:tr>
      <w:tr w:rsidR="00FC6F1B" w:rsidRPr="00FC6F1B" w:rsidTr="00FC6F1B">
        <w:trPr>
          <w:trHeight w:val="43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4 277,36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 Izbiska.</w:t>
            </w:r>
          </w:p>
        </w:tc>
      </w:tr>
      <w:tr w:rsidR="00FC6F1B" w:rsidRPr="00FC6F1B" w:rsidTr="00FC6F1B">
        <w:trPr>
          <w:trHeight w:val="66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Jamy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51 373,50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rowów melioracyjnych we wsi Jamy.</w:t>
            </w:r>
          </w:p>
        </w:tc>
      </w:tr>
      <w:tr w:rsidR="00FC6F1B" w:rsidRPr="00FC6F1B" w:rsidTr="00FC6F1B">
        <w:trPr>
          <w:trHeight w:val="66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801-80101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Szkoły Podstawowej w Jamach</w:t>
            </w:r>
          </w:p>
        </w:tc>
      </w:tr>
      <w:tr w:rsidR="00FC6F1B" w:rsidRPr="00FC6F1B" w:rsidTr="00FC6F1B">
        <w:trPr>
          <w:trHeight w:val="45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dróg gminnych we wsi Jamy</w:t>
            </w:r>
          </w:p>
        </w:tc>
      </w:tr>
      <w:tr w:rsidR="00FC6F1B" w:rsidRPr="00FC6F1B" w:rsidTr="00FC6F1B">
        <w:trPr>
          <w:trHeight w:val="324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Wykonanie parkingu w Jamach </w:t>
            </w:r>
          </w:p>
        </w:tc>
      </w:tr>
      <w:tr w:rsidR="00FC6F1B" w:rsidRPr="00FC6F1B" w:rsidTr="00FC6F1B">
        <w:trPr>
          <w:trHeight w:val="73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754-75412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budynku Ochotniczej Straży Pożarnej Jamy.</w:t>
            </w:r>
          </w:p>
        </w:tc>
      </w:tr>
      <w:tr w:rsidR="00FC6F1B" w:rsidRPr="00FC6F1B" w:rsidTr="00FC6F1B">
        <w:trPr>
          <w:trHeight w:val="39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9 373,50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 Jamy.</w:t>
            </w:r>
          </w:p>
        </w:tc>
      </w:tr>
      <w:tr w:rsidR="00FC6F1B" w:rsidRPr="00FC6F1B" w:rsidTr="00FC6F1B">
        <w:trPr>
          <w:trHeight w:val="735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Kawęczyn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24 916,15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rowów melioracyjnych we wsi Kawęczyn.</w:t>
            </w:r>
          </w:p>
        </w:tc>
      </w:tr>
      <w:tr w:rsidR="00FC6F1B" w:rsidRPr="00FC6F1B" w:rsidTr="00FC6F1B">
        <w:trPr>
          <w:trHeight w:val="42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3 500,00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Remont dróg gminnych w Kawęczynie </w:t>
            </w:r>
          </w:p>
        </w:tc>
      </w:tr>
      <w:tr w:rsidR="00FC6F1B" w:rsidRPr="00FC6F1B" w:rsidTr="00FC6F1B">
        <w:trPr>
          <w:trHeight w:val="69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754-75412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Modernizacja budynku Ochotniczej Straży Pożarnej w Kawęczynie.</w:t>
            </w:r>
          </w:p>
        </w:tc>
      </w:tr>
      <w:tr w:rsidR="00FC6F1B" w:rsidRPr="00FC6F1B" w:rsidTr="00FC6F1B">
        <w:trPr>
          <w:trHeight w:val="45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1 416,15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 Kawęczyn.</w:t>
            </w:r>
          </w:p>
        </w:tc>
      </w:tr>
      <w:tr w:rsidR="00FC6F1B" w:rsidRPr="00FC6F1B" w:rsidTr="00FC6F1B">
        <w:trPr>
          <w:trHeight w:val="630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Kosówka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19 830,17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rowów melioracyjnych we wsi  Kosówka.</w:t>
            </w:r>
          </w:p>
        </w:tc>
      </w:tr>
      <w:tr w:rsidR="00FC6F1B" w:rsidRPr="00FC6F1B" w:rsidTr="00FC6F1B">
        <w:trPr>
          <w:trHeight w:val="43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dróg gminnych w Kosówce.</w:t>
            </w:r>
          </w:p>
        </w:tc>
      </w:tr>
      <w:tr w:rsidR="00FC6F1B" w:rsidRPr="00FC6F1B" w:rsidTr="000C5DAD">
        <w:trPr>
          <w:trHeight w:val="66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754-75412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3 500,00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Zagospodarowanie placu przy budynku OSP Kosówka</w:t>
            </w:r>
          </w:p>
        </w:tc>
      </w:tr>
      <w:tr w:rsidR="00FC6F1B" w:rsidRPr="00FC6F1B" w:rsidTr="000C5DAD">
        <w:trPr>
          <w:trHeight w:val="765"/>
        </w:trPr>
        <w:tc>
          <w:tcPr>
            <w:tcW w:w="5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754-75412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3 000,00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budynku Ochotniczej Straży Pożarnej w Kosówce.</w:t>
            </w:r>
          </w:p>
        </w:tc>
      </w:tr>
      <w:tr w:rsidR="00FC6F1B" w:rsidRPr="00FC6F1B" w:rsidTr="00FC6F1B">
        <w:trPr>
          <w:trHeight w:val="76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801-80101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Szkoły Podstawowej w Wadowicach Dolnych</w:t>
            </w:r>
          </w:p>
        </w:tc>
      </w:tr>
      <w:tr w:rsidR="00FC6F1B" w:rsidRPr="00FC6F1B" w:rsidTr="00FC6F1B">
        <w:trPr>
          <w:trHeight w:val="37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3 330,17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 Kosówka.</w:t>
            </w:r>
          </w:p>
        </w:tc>
      </w:tr>
      <w:tr w:rsidR="00FC6F1B" w:rsidRPr="00FC6F1B" w:rsidTr="00FC6F1B">
        <w:trPr>
          <w:trHeight w:val="69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Piątkowiec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30 053,50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rowów melioracyjnych we wsi Piątkowiec.</w:t>
            </w:r>
          </w:p>
        </w:tc>
      </w:tr>
      <w:tr w:rsidR="00FC6F1B" w:rsidRPr="00FC6F1B" w:rsidTr="00FC6F1B">
        <w:trPr>
          <w:trHeight w:val="492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dróg gminnych w Piątkowcu</w:t>
            </w:r>
          </w:p>
        </w:tc>
      </w:tr>
      <w:tr w:rsidR="00FC6F1B" w:rsidRPr="00FC6F1B" w:rsidTr="00FC6F1B">
        <w:trPr>
          <w:trHeight w:val="492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18 053,50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Wyposażenie Domu Ludowego w Piątkowcu </w:t>
            </w:r>
          </w:p>
        </w:tc>
      </w:tr>
      <w:tr w:rsidR="00FC6F1B" w:rsidRPr="00FC6F1B" w:rsidTr="00FC6F1B">
        <w:trPr>
          <w:trHeight w:val="66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 Piątkowiec</w:t>
            </w:r>
          </w:p>
        </w:tc>
      </w:tr>
      <w:tr w:rsidR="00FC6F1B" w:rsidRPr="00FC6F1B" w:rsidTr="00FC6F1B">
        <w:trPr>
          <w:trHeight w:val="1044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Przebendów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35 858,70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801-80101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6 400,00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Wykonanie monitoringu przy Zespole Szkolno-Przedszkolnym w Wadowicach Górnych</w:t>
            </w:r>
          </w:p>
        </w:tc>
      </w:tr>
      <w:tr w:rsidR="00FC6F1B" w:rsidRPr="00FC6F1B" w:rsidTr="00FC6F1B">
        <w:trPr>
          <w:trHeight w:val="756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801-80101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A96ABE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FC6F1B"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akup i montaż garażu przy Zespole Szkolno-Przedszkolnym w Wadowicach Górnych</w:t>
            </w:r>
          </w:p>
        </w:tc>
      </w:tr>
      <w:tr w:rsidR="00FC6F1B" w:rsidRPr="00FC6F1B" w:rsidTr="00FC6F1B">
        <w:trPr>
          <w:trHeight w:val="75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rowów melioracyjnych we wsi Przebendów.</w:t>
            </w:r>
          </w:p>
        </w:tc>
      </w:tr>
      <w:tr w:rsidR="00FC6F1B" w:rsidRPr="00FC6F1B" w:rsidTr="00FC6F1B">
        <w:trPr>
          <w:trHeight w:val="39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926-92601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1 500,00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Utrzymanie stadionu</w:t>
            </w:r>
          </w:p>
        </w:tc>
      </w:tr>
      <w:tr w:rsidR="00FC6F1B" w:rsidRPr="00FC6F1B" w:rsidTr="00FC6F1B">
        <w:trPr>
          <w:trHeight w:val="73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dróg gminnych we wsi Przebendów.</w:t>
            </w:r>
          </w:p>
        </w:tc>
      </w:tr>
      <w:tr w:rsidR="00FC6F1B" w:rsidRPr="00FC6F1B" w:rsidTr="00FC6F1B">
        <w:trPr>
          <w:trHeight w:val="72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900-90095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1 100,00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Wynajem kabiny typu TOI </w:t>
            </w:r>
            <w:proofErr w:type="spellStart"/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TOI</w:t>
            </w:r>
            <w:proofErr w:type="spellEnd"/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(utrzymanie czystości wsi)</w:t>
            </w:r>
          </w:p>
        </w:tc>
      </w:tr>
      <w:tr w:rsidR="00FC6F1B" w:rsidRPr="00FC6F1B" w:rsidTr="00FC6F1B">
        <w:trPr>
          <w:trHeight w:val="52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900-90004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Utrzymanie zieleni</w:t>
            </w:r>
          </w:p>
        </w:tc>
      </w:tr>
      <w:tr w:rsidR="00FC6F1B" w:rsidRPr="00FC6F1B" w:rsidTr="00FC6F1B">
        <w:trPr>
          <w:trHeight w:val="49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3 858,70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 Przebendów.</w:t>
            </w:r>
          </w:p>
        </w:tc>
      </w:tr>
      <w:tr w:rsidR="00FC6F1B" w:rsidRPr="00FC6F1B" w:rsidTr="00FC6F1B">
        <w:trPr>
          <w:trHeight w:val="705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Wadowice Dolne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51 373,50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rowów melioracyjnych we wsi Wadowice Dolne.</w:t>
            </w:r>
          </w:p>
        </w:tc>
      </w:tr>
      <w:tr w:rsidR="00FC6F1B" w:rsidRPr="00FC6F1B" w:rsidTr="00FC6F1B">
        <w:trPr>
          <w:trHeight w:val="79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dróg gminnych w Wadowicach Dolnych.</w:t>
            </w:r>
          </w:p>
        </w:tc>
      </w:tr>
      <w:tr w:rsidR="00FC6F1B" w:rsidRPr="00FC6F1B" w:rsidTr="000C5DAD">
        <w:trPr>
          <w:trHeight w:val="816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Asfaltowanie placu przy OSP Wadowice Dolne</w:t>
            </w:r>
          </w:p>
        </w:tc>
      </w:tr>
      <w:tr w:rsidR="00FC6F1B" w:rsidRPr="00FC6F1B" w:rsidTr="000C5DAD">
        <w:trPr>
          <w:trHeight w:val="75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1 000,00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A96ABE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Rady S</w:t>
            </w:r>
            <w:r w:rsidR="00FC6F1B"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ołeckiej Wadowic Dolnych</w:t>
            </w:r>
          </w:p>
        </w:tc>
      </w:tr>
      <w:tr w:rsidR="00FC6F1B" w:rsidRPr="00FC6F1B" w:rsidTr="00FC6F1B">
        <w:trPr>
          <w:trHeight w:val="75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801-80101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</w:t>
            </w:r>
            <w:r w:rsidR="000C5D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posażenie szkoły podstawowej w W</w:t>
            </w: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adowicach Dolnych</w:t>
            </w:r>
          </w:p>
        </w:tc>
      </w:tr>
      <w:tr w:rsidR="00FC6F1B" w:rsidRPr="00FC6F1B" w:rsidTr="00FC6F1B">
        <w:trPr>
          <w:trHeight w:val="75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900-90004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Utrzymanie zieleni w miejscowości Wadowice Dolne</w:t>
            </w:r>
          </w:p>
        </w:tc>
      </w:tr>
      <w:tr w:rsidR="00FC6F1B" w:rsidRPr="00FC6F1B" w:rsidTr="00FC6F1B">
        <w:trPr>
          <w:trHeight w:val="37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4 373,50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 Wadowice Dolne.</w:t>
            </w:r>
          </w:p>
        </w:tc>
      </w:tr>
      <w:tr w:rsidR="00FC6F1B" w:rsidRPr="00FC6F1B" w:rsidTr="00FC6F1B">
        <w:trPr>
          <w:trHeight w:val="810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Wadowice Górne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51 373,50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rowów melioracyjnych we wsi Wadowice Górne.</w:t>
            </w:r>
          </w:p>
        </w:tc>
      </w:tr>
      <w:tr w:rsidR="00FC6F1B" w:rsidRPr="00FC6F1B" w:rsidTr="00FC6F1B">
        <w:trPr>
          <w:trHeight w:val="81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dróg gminnych w Wadowicach Górnych</w:t>
            </w:r>
          </w:p>
        </w:tc>
      </w:tr>
      <w:tr w:rsidR="00FC6F1B" w:rsidRPr="00FC6F1B" w:rsidTr="00FC6F1B">
        <w:trPr>
          <w:trHeight w:val="79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900-90004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Utrzymanie zieleni w centrum wsi Wadowice Górne</w:t>
            </w:r>
          </w:p>
        </w:tc>
      </w:tr>
      <w:tr w:rsidR="00FC6F1B" w:rsidRPr="00FC6F1B" w:rsidTr="000C5DAD">
        <w:trPr>
          <w:trHeight w:val="116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801-80101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6 400,00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Wykonanie monitoringu przy Zespole Szkolno-Przedszkolnym w Wadowicach Górnych</w:t>
            </w:r>
          </w:p>
        </w:tc>
      </w:tr>
      <w:tr w:rsidR="00FC6F1B" w:rsidRPr="00FC6F1B" w:rsidTr="00FC6F1B">
        <w:trPr>
          <w:trHeight w:val="79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801-80101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A96ABE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FC6F1B"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akup i montaż garażu przy Zespole Szkolno-Przedszkolnym w Wadowicach Górnych</w:t>
            </w:r>
          </w:p>
        </w:tc>
      </w:tr>
      <w:tr w:rsidR="00FC6F1B" w:rsidRPr="00FC6F1B" w:rsidTr="00FC6F1B">
        <w:trPr>
          <w:trHeight w:val="81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900-90095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1 600,00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Wynajem kabiny typu TOI </w:t>
            </w:r>
            <w:proofErr w:type="spellStart"/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TOI</w:t>
            </w:r>
            <w:proofErr w:type="spellEnd"/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(utrzymanie czystości wsi)</w:t>
            </w:r>
          </w:p>
        </w:tc>
      </w:tr>
      <w:tr w:rsidR="00FC6F1B" w:rsidRPr="00FC6F1B" w:rsidTr="000C5DAD">
        <w:trPr>
          <w:trHeight w:val="411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926-92601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Utrzymanie stadionu</w:t>
            </w:r>
          </w:p>
        </w:tc>
      </w:tr>
      <w:tr w:rsidR="00FC6F1B" w:rsidRPr="00FC6F1B" w:rsidTr="00FC6F1B">
        <w:trPr>
          <w:trHeight w:val="45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6 373,50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wsi.</w:t>
            </w:r>
          </w:p>
        </w:tc>
      </w:tr>
      <w:tr w:rsidR="00FC6F1B" w:rsidRPr="00FC6F1B" w:rsidTr="000C5DAD">
        <w:trPr>
          <w:trHeight w:val="935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Wampierzów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51 373,50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13 373,50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rowów melioracyjnych we wsi Wampierzów.</w:t>
            </w:r>
          </w:p>
        </w:tc>
      </w:tr>
      <w:tr w:rsidR="00FC6F1B" w:rsidRPr="00FC6F1B" w:rsidTr="000C5DAD">
        <w:trPr>
          <w:trHeight w:val="65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3 800,00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dróg we wsi Wampierzów.</w:t>
            </w:r>
          </w:p>
        </w:tc>
      </w:tr>
      <w:tr w:rsidR="00FC6F1B" w:rsidRPr="00FC6F1B" w:rsidTr="000C5DAD">
        <w:trPr>
          <w:trHeight w:val="941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801-80101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Szkoły Podstawowej w Wampierzowie</w:t>
            </w:r>
          </w:p>
        </w:tc>
      </w:tr>
      <w:tr w:rsidR="00FC6F1B" w:rsidRPr="00FC6F1B" w:rsidTr="000C5DAD">
        <w:trPr>
          <w:trHeight w:val="115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900-90004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Utrzymanie centrum wsi Wampierzów kształtowanie wizerunku i estetyki (utrzymanie zieleni)</w:t>
            </w:r>
          </w:p>
        </w:tc>
      </w:tr>
      <w:tr w:rsidR="00FC6F1B" w:rsidRPr="00FC6F1B" w:rsidTr="000C5DAD">
        <w:trPr>
          <w:trHeight w:val="735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900-90095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1 600,00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Wynajem kabiny typu TOI </w:t>
            </w:r>
            <w:proofErr w:type="spellStart"/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TOI</w:t>
            </w:r>
            <w:proofErr w:type="spellEnd"/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(utrzymanie czystości wsi)</w:t>
            </w:r>
          </w:p>
        </w:tc>
      </w:tr>
      <w:tr w:rsidR="00FC6F1B" w:rsidRPr="00FC6F1B" w:rsidTr="00FC6F1B">
        <w:trPr>
          <w:trHeight w:val="43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27 600,00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 Wampierzów.</w:t>
            </w:r>
          </w:p>
        </w:tc>
      </w:tr>
      <w:tr w:rsidR="00FC6F1B" w:rsidRPr="00FC6F1B" w:rsidTr="00FC6F1B">
        <w:trPr>
          <w:trHeight w:val="690"/>
        </w:trPr>
        <w:tc>
          <w:tcPr>
            <w:tcW w:w="5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Wierzchowiny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30 002,12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rowów melioracyjnych we wsi Wierzchowiny.</w:t>
            </w:r>
          </w:p>
        </w:tc>
      </w:tr>
      <w:tr w:rsidR="00FC6F1B" w:rsidRPr="00FC6F1B" w:rsidTr="00FC6F1B">
        <w:trPr>
          <w:trHeight w:val="456"/>
        </w:trPr>
        <w:tc>
          <w:tcPr>
            <w:tcW w:w="5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2 002,12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dróg gminnych w Wierzchowinach.</w:t>
            </w:r>
          </w:p>
        </w:tc>
      </w:tr>
      <w:tr w:rsidR="00FC6F1B" w:rsidRPr="00FC6F1B" w:rsidTr="00FC6F1B">
        <w:trPr>
          <w:trHeight w:val="780"/>
        </w:trPr>
        <w:tc>
          <w:tcPr>
            <w:tcW w:w="5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i remont Domu Ludowego w Wierzchowinach.</w:t>
            </w:r>
          </w:p>
        </w:tc>
      </w:tr>
      <w:tr w:rsidR="00FC6F1B" w:rsidRPr="00FC6F1B" w:rsidTr="000C5DAD">
        <w:trPr>
          <w:trHeight w:val="990"/>
        </w:trPr>
        <w:tc>
          <w:tcPr>
            <w:tcW w:w="5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801-80101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Szkoły Podstawowej w Wadowicach Dolnych</w:t>
            </w:r>
          </w:p>
        </w:tc>
      </w:tr>
      <w:tr w:rsidR="00FC6F1B" w:rsidRPr="00FC6F1B" w:rsidTr="000C5DAD">
        <w:trPr>
          <w:trHeight w:val="98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Wola Wadowska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47 469,11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010-01008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 rowów melioracyjnych we wsi Wola Wadowska.</w:t>
            </w:r>
          </w:p>
        </w:tc>
      </w:tr>
      <w:tr w:rsidR="00FC6F1B" w:rsidRPr="00FC6F1B" w:rsidTr="00FC6F1B">
        <w:trPr>
          <w:trHeight w:val="69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600-60016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Remont dróg gminnych w Woli Wadowskiej.</w:t>
            </w:r>
          </w:p>
        </w:tc>
      </w:tr>
      <w:tr w:rsidR="00FC6F1B" w:rsidRPr="00FC6F1B" w:rsidTr="00FC6F1B">
        <w:trPr>
          <w:trHeight w:val="1044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budynku po byłej szkole podstawowej na potrzeby lokalnej społeczności</w:t>
            </w:r>
          </w:p>
        </w:tc>
      </w:tr>
      <w:tr w:rsidR="00FC6F1B" w:rsidRPr="00FC6F1B" w:rsidTr="000C5DAD">
        <w:trPr>
          <w:trHeight w:val="2538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926-92605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2 500,00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drużyny sportowej w ramach organizacji spędzania wolnego czasu oraz propagowania zdrowego stylu życia wśród mieszkańców sołectwa (upowszechnianie sportu)</w:t>
            </w:r>
          </w:p>
        </w:tc>
      </w:tr>
      <w:tr w:rsidR="00FC6F1B" w:rsidRPr="00FC6F1B" w:rsidTr="00FC6F1B">
        <w:trPr>
          <w:trHeight w:val="112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926-92605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469,11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Wynajem hali sportowej dla mieszkańców sołectwa Wola Wadowska (upowszechnianie sportu)</w:t>
            </w:r>
          </w:p>
        </w:tc>
      </w:tr>
      <w:tr w:rsidR="00FC6F1B" w:rsidRPr="00FC6F1B" w:rsidTr="000C5DAD">
        <w:trPr>
          <w:trHeight w:val="699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3 500,00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Organizacja festynu rodzinnego</w:t>
            </w:r>
          </w:p>
        </w:tc>
      </w:tr>
      <w:tr w:rsidR="00FC6F1B" w:rsidRPr="00FC6F1B" w:rsidTr="000C5DAD">
        <w:trPr>
          <w:trHeight w:val="37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2 000,00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 Wola Wadowska.</w:t>
            </w:r>
          </w:p>
        </w:tc>
      </w:tr>
      <w:tr w:rsidR="00FC6F1B" w:rsidRPr="00FC6F1B" w:rsidTr="000C5DAD">
        <w:trPr>
          <w:trHeight w:val="68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Zabrnie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30 978,22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20 000,00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Remont i wyposażenie Domu Ludowego w </w:t>
            </w:r>
            <w:proofErr w:type="spellStart"/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Zabrniu</w:t>
            </w:r>
            <w:proofErr w:type="spellEnd"/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C6F1B" w:rsidRPr="00FC6F1B" w:rsidTr="000C5DAD">
        <w:trPr>
          <w:trHeight w:val="509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921-92195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10 978,22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Kultura i promocja wsi Zabrnie.</w:t>
            </w:r>
          </w:p>
        </w:tc>
      </w:tr>
      <w:tr w:rsidR="00FC6F1B" w:rsidRPr="00FC6F1B" w:rsidTr="000C5DAD">
        <w:trPr>
          <w:trHeight w:val="509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F1B" w:rsidRPr="00FC6F1B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6F1B" w:rsidRPr="00FC6F1B" w:rsidTr="00FC6F1B">
        <w:trPr>
          <w:trHeight w:val="324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494 624,06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6F1B" w:rsidRPr="00FC6F1B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494 624,06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F1B" w:rsidRPr="00FC6F1B" w:rsidRDefault="00FC6F1B" w:rsidP="00FC6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6F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55238C" w:rsidRPr="0055238C" w:rsidRDefault="0055238C" w:rsidP="00C3711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37112" w:rsidRPr="00F12741" w:rsidRDefault="006960CC" w:rsidP="007550F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12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1. Ogólna kwota dochodów, o której mowa w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1 obejmuje: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Dotacje na realizację zadań zleconych gminie z zakresu administracji rządowej i innych zleconych na podstawie odrębnych ustaw w kwocie </w:t>
      </w:r>
      <w:r w:rsidR="00BF2364" w:rsidRPr="00BF23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3 881 382</w:t>
      </w:r>
      <w:r w:rsidR="00BF2364" w:rsidRPr="007D21F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zł.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2. Ogólna kwota wydatków, o której mowa w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2 obejmuje:</w:t>
      </w:r>
    </w:p>
    <w:p w:rsidR="007550FB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Wydatki na realizację zadań zleconych gminie z zakresu administracji rządowej i innych zleconych na podstawie odrębnych ustaw w kwocie </w:t>
      </w:r>
      <w:r w:rsidR="00BF2364" w:rsidRPr="00BF23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3 881 382</w:t>
      </w:r>
      <w:r w:rsidR="00BF2364" w:rsidRPr="007D21F7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zł.</w:t>
      </w:r>
    </w:p>
    <w:p w:rsidR="00DC1518" w:rsidRDefault="00DC1518" w:rsidP="007550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  <w:sectPr w:rsidR="00DC1518" w:rsidSect="00DC15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593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752"/>
        <w:gridCol w:w="630"/>
        <w:gridCol w:w="2787"/>
        <w:gridCol w:w="13"/>
        <w:gridCol w:w="1121"/>
        <w:gridCol w:w="1134"/>
        <w:gridCol w:w="426"/>
        <w:gridCol w:w="1134"/>
        <w:gridCol w:w="1134"/>
        <w:gridCol w:w="992"/>
        <w:gridCol w:w="992"/>
        <w:gridCol w:w="851"/>
        <w:gridCol w:w="425"/>
        <w:gridCol w:w="1134"/>
        <w:gridCol w:w="425"/>
        <w:gridCol w:w="425"/>
        <w:gridCol w:w="426"/>
        <w:gridCol w:w="283"/>
      </w:tblGrid>
      <w:tr w:rsidR="00FC6F1B" w:rsidRPr="00445238" w:rsidTr="00580B0D">
        <w:trPr>
          <w:trHeight w:val="273"/>
        </w:trPr>
        <w:tc>
          <w:tcPr>
            <w:tcW w:w="155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2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Dochody i wydatki związane z realizacją zadań z zakresu administracji rządowej i innych zadań zleconych odrębnymi </w:t>
            </w:r>
            <w:r w:rsidR="00415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</w:t>
            </w:r>
            <w:r w:rsidRPr="004452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ustawami w 2023 r.</w:t>
            </w:r>
          </w:p>
        </w:tc>
      </w:tr>
      <w:tr w:rsidR="00415EEF" w:rsidRPr="006501A7" w:rsidTr="00415EEF">
        <w:trPr>
          <w:trHeight w:val="357"/>
        </w:trPr>
        <w:tc>
          <w:tcPr>
            <w:tcW w:w="467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5EEF" w:rsidRPr="006501A7" w:rsidRDefault="00415EEF" w:rsidP="0041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15EEF" w:rsidRPr="006501A7" w:rsidRDefault="00415EEF" w:rsidP="0041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15EEF" w:rsidRPr="006501A7" w:rsidRDefault="00415EEF" w:rsidP="0041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15EEF" w:rsidRPr="006501A7" w:rsidRDefault="00415EEF" w:rsidP="0041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15EEF" w:rsidRPr="006501A7" w:rsidRDefault="00415EEF" w:rsidP="0041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15EEF" w:rsidRPr="006501A7" w:rsidRDefault="00415EEF" w:rsidP="0041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15EEF" w:rsidRPr="006501A7" w:rsidRDefault="00415EEF" w:rsidP="0041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15EEF" w:rsidRPr="006501A7" w:rsidRDefault="00415EEF" w:rsidP="0041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15EEF" w:rsidRPr="006501A7" w:rsidRDefault="00415EEF" w:rsidP="0041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15EEF" w:rsidRPr="006501A7" w:rsidRDefault="00415EEF" w:rsidP="0041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Klasyfikacja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</w:tcPr>
          <w:p w:rsidR="00415EEF" w:rsidRPr="006501A7" w:rsidRDefault="00415EEF" w:rsidP="00415EE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 dochodów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415EEF" w:rsidRPr="006501A7" w:rsidRDefault="00415EEF" w:rsidP="00415EE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 wydatków</w:t>
            </w:r>
          </w:p>
        </w:tc>
        <w:tc>
          <w:tcPr>
            <w:tcW w:w="70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</w:p>
        </w:tc>
      </w:tr>
      <w:tr w:rsidR="00415EEF" w:rsidRPr="006501A7" w:rsidTr="00415EEF">
        <w:trPr>
          <w:cantSplit/>
          <w:trHeight w:val="1346"/>
        </w:trPr>
        <w:tc>
          <w:tcPr>
            <w:tcW w:w="46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EF" w:rsidRPr="006501A7" w:rsidRDefault="00415EEF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EEF" w:rsidRPr="006501A7" w:rsidRDefault="00415EEF" w:rsidP="004452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Dotacje</w:t>
            </w: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bieżące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EEF" w:rsidRPr="006501A7" w:rsidRDefault="00415EEF" w:rsidP="00580B0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Dotacje majątkowe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EEF" w:rsidRPr="006501A7" w:rsidRDefault="00415EEF" w:rsidP="004452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48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EEF" w:rsidRPr="006501A7" w:rsidRDefault="00415EEF" w:rsidP="004452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Wydatki </w:t>
            </w: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majątkowe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</w:p>
        </w:tc>
      </w:tr>
      <w:tr w:rsidR="00415EEF" w:rsidRPr="006501A7" w:rsidTr="00415EEF">
        <w:trPr>
          <w:cantSplit/>
          <w:trHeight w:val="3096"/>
        </w:trPr>
        <w:tc>
          <w:tcPr>
            <w:tcW w:w="46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EEF" w:rsidRPr="006501A7" w:rsidRDefault="00415EEF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EEF" w:rsidRPr="006501A7" w:rsidRDefault="00415EEF" w:rsidP="00580B0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 jednostek budżetowych,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415EEF" w:rsidRPr="006501A7" w:rsidRDefault="00415EEF" w:rsidP="000C5DA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Wynagrodzenia i </w:t>
            </w:r>
            <w:r w:rsid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składki</w:t>
            </w: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od nich naliczane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</w:tcPr>
          <w:p w:rsidR="00415EEF" w:rsidRPr="006501A7" w:rsidRDefault="006501A7" w:rsidP="00415EE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związane z realizacją ich statutowych zadań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EEF" w:rsidRPr="006501A7" w:rsidRDefault="00415EEF" w:rsidP="004452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dotacje na zadania bieżące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EEF" w:rsidRPr="006501A7" w:rsidRDefault="00415EEF" w:rsidP="004452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na rzecz osób fizycznych;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EEF" w:rsidRPr="006501A7" w:rsidRDefault="00415EEF" w:rsidP="004452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5EEF" w:rsidRPr="006501A7" w:rsidRDefault="00415EEF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EEF" w:rsidRPr="006501A7" w:rsidRDefault="00415EEF" w:rsidP="00580B0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inwestycje i zakupy inwestycyjne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5EEF" w:rsidRPr="006501A7" w:rsidRDefault="00415EEF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50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0B0D" w:rsidRPr="00445238" w:rsidTr="00580B0D">
        <w:trPr>
          <w:trHeight w:val="398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750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Administracja publiczna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576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75011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Urzędy wojewódzkie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6501A7">
        <w:trPr>
          <w:trHeight w:val="552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6501A7">
        <w:trPr>
          <w:trHeight w:val="528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4010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54 412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114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751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113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75101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2398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278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4300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Zakup usług pozostałych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1 620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410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752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Obrona narodowa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2 100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411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75212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Pozostałe wydatki obronne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6501A7">
        <w:trPr>
          <w:trHeight w:val="2334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6501A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4010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75224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Kwalifikacja wojskowa.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2399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406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4410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Podróże służbowe krajowe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28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852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Pomoc społeczna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1440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85228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Usługi opiekuńcze i specjalistyczne usługi opiekuńcze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1545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24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4300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Zakup usług pozostałych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34 440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6501A7">
        <w:trPr>
          <w:trHeight w:val="278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855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Rodzina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3 788 810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3 788 810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3 788 810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3 788 810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389 192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323 830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65 362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3 399 618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6501A7">
        <w:trPr>
          <w:trHeight w:val="1843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85502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3 754 400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3 754 400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3 754 400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3 754 400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354 782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323 620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31 162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3 399 618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2112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3 754 400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3 754 400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694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3020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7D21F7">
        <w:trPr>
          <w:trHeight w:val="322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3110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Świadczenia społeczne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3 399 318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3 399 318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3 399 318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696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4010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30 600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30 600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30 600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30 600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7D21F7">
        <w:trPr>
          <w:trHeight w:val="58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4040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4 500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4 500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4 500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4 500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701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4110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285 000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285 000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285 000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285 000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839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4120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720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720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720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6501A7">
        <w:trPr>
          <w:trHeight w:val="576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4170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Wynagrodzenia bezosobowe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6501A7">
        <w:trPr>
          <w:trHeight w:val="547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4210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6 000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288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4260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Zakup energii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5 000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4280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Zakup usług zdrowotnych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423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4300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Zakup usług pozostałych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14 000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557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4360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600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410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4410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Podróże służbowe krajowe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900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127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4440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1 662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836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4700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2 000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836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4710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409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85503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Karta Dużej Rodziny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2253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210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528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4010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176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6501A7">
        <w:trPr>
          <w:trHeight w:val="436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4110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6501A7">
        <w:trPr>
          <w:trHeight w:val="769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4120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580B0D">
        <w:trPr>
          <w:trHeight w:val="836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85513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34 200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445238" w:rsidTr="007D21F7">
        <w:trPr>
          <w:trHeight w:val="199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34 200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445238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5238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</w:tr>
      <w:tr w:rsidR="00580B0D" w:rsidRPr="007D21F7" w:rsidTr="00580B0D">
        <w:trPr>
          <w:trHeight w:val="86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4130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58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Składki na ubezpieczenie zdrowotne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34 200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34 200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34 200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34 200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D2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0 </w:t>
            </w:r>
          </w:p>
        </w:tc>
      </w:tr>
      <w:tr w:rsidR="00580B0D" w:rsidRPr="007D21F7" w:rsidTr="007D21F7">
        <w:trPr>
          <w:trHeight w:val="58"/>
        </w:trPr>
        <w:tc>
          <w:tcPr>
            <w:tcW w:w="4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Razem: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3 881 382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3 881 382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3 881 382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3 881 382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481 764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380 242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101 522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3 399 618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1B" w:rsidRPr="007D21F7" w:rsidRDefault="00FC6F1B" w:rsidP="00FC6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D21F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</w:tr>
    </w:tbl>
    <w:p w:rsidR="007550FB" w:rsidRDefault="007550FB">
      <w:pPr>
        <w:rPr>
          <w:rFonts w:ascii="Arial" w:eastAsia="Times New Roman" w:hAnsi="Arial" w:cs="Arial"/>
          <w:b/>
          <w:sz w:val="24"/>
          <w:szCs w:val="24"/>
          <w:lang w:eastAsia="pl-PL"/>
        </w:rPr>
        <w:sectPr w:rsidR="007550FB" w:rsidSect="00FC416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65F61" w:rsidRPr="00A54A9A" w:rsidRDefault="00E65F61" w:rsidP="00A54A9A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54A9A">
        <w:rPr>
          <w:rFonts w:ascii="Arial" w:hAnsi="Arial" w:cs="Arial"/>
          <w:sz w:val="23"/>
          <w:szCs w:val="23"/>
        </w:rPr>
        <w:lastRenderedPageBreak/>
        <w:t xml:space="preserve">Plan dochodów Budżetu Państwa związany z realizacją zadań zleconych jednostkom samorządu terytorialnego w kwocie </w:t>
      </w:r>
      <w:r w:rsidR="004F3EA7" w:rsidRPr="00A54A9A">
        <w:rPr>
          <w:rFonts w:ascii="Arial" w:hAnsi="Arial" w:cs="Arial"/>
          <w:sz w:val="23"/>
          <w:szCs w:val="23"/>
        </w:rPr>
        <w:t>30 980</w:t>
      </w:r>
      <w:r w:rsidRPr="00A54A9A">
        <w:rPr>
          <w:rFonts w:ascii="Arial" w:hAnsi="Arial" w:cs="Arial"/>
          <w:sz w:val="23"/>
          <w:szCs w:val="23"/>
        </w:rPr>
        <w:t xml:space="preserve"> zł, z tego:</w:t>
      </w:r>
    </w:p>
    <w:p w:rsidR="00BD287A" w:rsidRPr="00A54A9A" w:rsidRDefault="00BD287A" w:rsidP="00A54A9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A54A9A">
        <w:rPr>
          <w:rFonts w:ascii="Arial" w:hAnsi="Arial" w:cs="Arial"/>
          <w:sz w:val="23"/>
          <w:szCs w:val="23"/>
        </w:rPr>
        <w:t>Dział 750 – 30 zł</w:t>
      </w:r>
      <w:r w:rsidR="00A54A9A" w:rsidRPr="00A54A9A">
        <w:rPr>
          <w:rFonts w:ascii="Arial" w:hAnsi="Arial" w:cs="Arial"/>
          <w:sz w:val="23"/>
          <w:szCs w:val="23"/>
        </w:rPr>
        <w:tab/>
      </w:r>
      <w:r w:rsidR="00A54A9A">
        <w:rPr>
          <w:rFonts w:ascii="Arial" w:hAnsi="Arial" w:cs="Arial"/>
          <w:sz w:val="23"/>
          <w:szCs w:val="23"/>
        </w:rPr>
        <w:tab/>
      </w:r>
      <w:r w:rsidRPr="00A54A9A">
        <w:rPr>
          <w:rFonts w:ascii="Arial" w:hAnsi="Arial" w:cs="Arial"/>
          <w:sz w:val="23"/>
          <w:szCs w:val="23"/>
        </w:rPr>
        <w:t>Rozdział-75011 – 30 zł</w:t>
      </w:r>
      <w:r w:rsidR="00A54A9A" w:rsidRPr="00A54A9A">
        <w:rPr>
          <w:rFonts w:ascii="Arial" w:hAnsi="Arial" w:cs="Arial"/>
          <w:sz w:val="23"/>
          <w:szCs w:val="23"/>
        </w:rPr>
        <w:tab/>
      </w:r>
      <w:r w:rsidR="00A54A9A">
        <w:rPr>
          <w:rFonts w:ascii="Arial" w:hAnsi="Arial" w:cs="Arial"/>
          <w:sz w:val="23"/>
          <w:szCs w:val="23"/>
        </w:rPr>
        <w:tab/>
      </w:r>
      <w:r w:rsidRPr="00A54A9A">
        <w:rPr>
          <w:rFonts w:ascii="Arial" w:hAnsi="Arial" w:cs="Arial"/>
          <w:sz w:val="23"/>
          <w:szCs w:val="23"/>
        </w:rPr>
        <w:t>Paragraf 0690 -  30 zł</w:t>
      </w:r>
    </w:p>
    <w:p w:rsidR="00E65F61" w:rsidRPr="00A54A9A" w:rsidRDefault="00E65F61" w:rsidP="00A54A9A">
      <w:pPr>
        <w:spacing w:before="240" w:after="0" w:line="240" w:lineRule="auto"/>
        <w:rPr>
          <w:rFonts w:ascii="Arial" w:hAnsi="Arial" w:cs="Arial"/>
          <w:sz w:val="23"/>
          <w:szCs w:val="23"/>
        </w:rPr>
      </w:pPr>
      <w:r w:rsidRPr="00A54A9A">
        <w:rPr>
          <w:rFonts w:ascii="Arial" w:hAnsi="Arial" w:cs="Arial"/>
          <w:sz w:val="23"/>
          <w:szCs w:val="23"/>
        </w:rPr>
        <w:t xml:space="preserve">Dział 852 – </w:t>
      </w:r>
      <w:r w:rsidR="00893C9B" w:rsidRPr="00A54A9A">
        <w:rPr>
          <w:rFonts w:ascii="Arial" w:hAnsi="Arial" w:cs="Arial"/>
          <w:sz w:val="23"/>
          <w:szCs w:val="23"/>
        </w:rPr>
        <w:t>6</w:t>
      </w:r>
      <w:r w:rsidR="00073AAE" w:rsidRPr="00A54A9A">
        <w:rPr>
          <w:rFonts w:ascii="Arial" w:hAnsi="Arial" w:cs="Arial"/>
          <w:sz w:val="23"/>
          <w:szCs w:val="23"/>
        </w:rPr>
        <w:t>00</w:t>
      </w:r>
      <w:r w:rsidRPr="00A54A9A">
        <w:rPr>
          <w:rFonts w:ascii="Arial" w:hAnsi="Arial" w:cs="Arial"/>
          <w:sz w:val="23"/>
          <w:szCs w:val="23"/>
        </w:rPr>
        <w:t xml:space="preserve"> zł</w:t>
      </w:r>
      <w:r w:rsidR="00A54A9A" w:rsidRPr="00A54A9A">
        <w:rPr>
          <w:rFonts w:ascii="Arial" w:hAnsi="Arial" w:cs="Arial"/>
          <w:sz w:val="23"/>
          <w:szCs w:val="23"/>
        </w:rPr>
        <w:tab/>
      </w:r>
      <w:r w:rsidR="00A54A9A">
        <w:rPr>
          <w:rFonts w:ascii="Arial" w:hAnsi="Arial" w:cs="Arial"/>
          <w:sz w:val="23"/>
          <w:szCs w:val="23"/>
        </w:rPr>
        <w:tab/>
      </w:r>
      <w:r w:rsidRPr="00A54A9A">
        <w:rPr>
          <w:rFonts w:ascii="Arial" w:hAnsi="Arial" w:cs="Arial"/>
          <w:sz w:val="23"/>
          <w:szCs w:val="23"/>
        </w:rPr>
        <w:t xml:space="preserve">Rozdział-85228 </w:t>
      </w:r>
      <w:r w:rsidR="00073AAE" w:rsidRPr="00A54A9A">
        <w:rPr>
          <w:rFonts w:ascii="Arial" w:hAnsi="Arial" w:cs="Arial"/>
          <w:sz w:val="23"/>
          <w:szCs w:val="23"/>
        </w:rPr>
        <w:t>–</w:t>
      </w:r>
      <w:r w:rsidRPr="00A54A9A">
        <w:rPr>
          <w:rFonts w:ascii="Arial" w:hAnsi="Arial" w:cs="Arial"/>
          <w:sz w:val="23"/>
          <w:szCs w:val="23"/>
        </w:rPr>
        <w:t xml:space="preserve"> </w:t>
      </w:r>
      <w:r w:rsidR="00893C9B" w:rsidRPr="00A54A9A">
        <w:rPr>
          <w:rFonts w:ascii="Arial" w:hAnsi="Arial" w:cs="Arial"/>
          <w:sz w:val="23"/>
          <w:szCs w:val="23"/>
        </w:rPr>
        <w:t>6</w:t>
      </w:r>
      <w:r w:rsidR="00073AAE" w:rsidRPr="00A54A9A">
        <w:rPr>
          <w:rFonts w:ascii="Arial" w:hAnsi="Arial" w:cs="Arial"/>
          <w:sz w:val="23"/>
          <w:szCs w:val="23"/>
        </w:rPr>
        <w:t>00</w:t>
      </w:r>
      <w:r w:rsidRPr="00A54A9A">
        <w:rPr>
          <w:rFonts w:ascii="Arial" w:hAnsi="Arial" w:cs="Arial"/>
          <w:sz w:val="23"/>
          <w:szCs w:val="23"/>
        </w:rPr>
        <w:t xml:space="preserve"> zł</w:t>
      </w:r>
      <w:r w:rsidR="00A54A9A" w:rsidRPr="00A54A9A">
        <w:rPr>
          <w:rFonts w:ascii="Arial" w:hAnsi="Arial" w:cs="Arial"/>
          <w:sz w:val="23"/>
          <w:szCs w:val="23"/>
        </w:rPr>
        <w:tab/>
      </w:r>
      <w:r w:rsidR="00A54A9A">
        <w:rPr>
          <w:rFonts w:ascii="Arial" w:hAnsi="Arial" w:cs="Arial"/>
          <w:sz w:val="23"/>
          <w:szCs w:val="23"/>
        </w:rPr>
        <w:tab/>
      </w:r>
      <w:r w:rsidRPr="00A54A9A">
        <w:rPr>
          <w:rFonts w:ascii="Arial" w:hAnsi="Arial" w:cs="Arial"/>
          <w:sz w:val="23"/>
          <w:szCs w:val="23"/>
        </w:rPr>
        <w:t xml:space="preserve">Paragraf- 0830 </w:t>
      </w:r>
      <w:r w:rsidR="00073AAE" w:rsidRPr="00A54A9A">
        <w:rPr>
          <w:rFonts w:ascii="Arial" w:hAnsi="Arial" w:cs="Arial"/>
          <w:sz w:val="23"/>
          <w:szCs w:val="23"/>
        </w:rPr>
        <w:t>–</w:t>
      </w:r>
      <w:r w:rsidRPr="00A54A9A">
        <w:rPr>
          <w:rFonts w:ascii="Arial" w:hAnsi="Arial" w:cs="Arial"/>
          <w:sz w:val="23"/>
          <w:szCs w:val="23"/>
        </w:rPr>
        <w:t xml:space="preserve"> </w:t>
      </w:r>
      <w:r w:rsidR="00893C9B" w:rsidRPr="00A54A9A">
        <w:rPr>
          <w:rFonts w:ascii="Arial" w:hAnsi="Arial" w:cs="Arial"/>
          <w:sz w:val="23"/>
          <w:szCs w:val="23"/>
        </w:rPr>
        <w:t>6</w:t>
      </w:r>
      <w:r w:rsidR="00073AAE" w:rsidRPr="00A54A9A">
        <w:rPr>
          <w:rFonts w:ascii="Arial" w:hAnsi="Arial" w:cs="Arial"/>
          <w:sz w:val="23"/>
          <w:szCs w:val="23"/>
        </w:rPr>
        <w:t>00</w:t>
      </w:r>
      <w:r w:rsidR="00BD287A" w:rsidRPr="00A54A9A">
        <w:rPr>
          <w:rFonts w:ascii="Arial" w:hAnsi="Arial" w:cs="Arial"/>
          <w:sz w:val="23"/>
          <w:szCs w:val="23"/>
        </w:rPr>
        <w:t xml:space="preserve"> zł</w:t>
      </w:r>
    </w:p>
    <w:p w:rsidR="00E65F61" w:rsidRPr="00A54A9A" w:rsidRDefault="00E65F61" w:rsidP="00A54A9A">
      <w:pPr>
        <w:spacing w:before="240" w:after="0" w:line="240" w:lineRule="auto"/>
        <w:rPr>
          <w:rFonts w:ascii="Arial" w:hAnsi="Arial" w:cs="Arial"/>
          <w:sz w:val="23"/>
          <w:szCs w:val="23"/>
        </w:rPr>
      </w:pPr>
      <w:r w:rsidRPr="00A54A9A">
        <w:rPr>
          <w:rFonts w:ascii="Arial" w:hAnsi="Arial" w:cs="Arial"/>
          <w:sz w:val="23"/>
          <w:szCs w:val="23"/>
        </w:rPr>
        <w:t xml:space="preserve">Dział 855 </w:t>
      </w:r>
      <w:r w:rsidR="00073AAE" w:rsidRPr="00A54A9A">
        <w:rPr>
          <w:rFonts w:ascii="Arial" w:hAnsi="Arial" w:cs="Arial"/>
          <w:sz w:val="23"/>
          <w:szCs w:val="23"/>
        </w:rPr>
        <w:t>–</w:t>
      </w:r>
      <w:r w:rsidRPr="00A54A9A">
        <w:rPr>
          <w:rFonts w:ascii="Arial" w:hAnsi="Arial" w:cs="Arial"/>
          <w:sz w:val="23"/>
          <w:szCs w:val="23"/>
        </w:rPr>
        <w:t xml:space="preserve"> </w:t>
      </w:r>
      <w:r w:rsidR="004F3EA7" w:rsidRPr="00A54A9A">
        <w:rPr>
          <w:rFonts w:ascii="Arial" w:hAnsi="Arial" w:cs="Arial"/>
          <w:sz w:val="23"/>
          <w:szCs w:val="23"/>
        </w:rPr>
        <w:t>30 3</w:t>
      </w:r>
      <w:r w:rsidR="00073AAE" w:rsidRPr="00A54A9A">
        <w:rPr>
          <w:rFonts w:ascii="Arial" w:hAnsi="Arial" w:cs="Arial"/>
          <w:sz w:val="23"/>
          <w:szCs w:val="23"/>
        </w:rPr>
        <w:t>00</w:t>
      </w:r>
      <w:r w:rsidRPr="00A54A9A">
        <w:rPr>
          <w:rFonts w:ascii="Arial" w:hAnsi="Arial" w:cs="Arial"/>
          <w:sz w:val="23"/>
          <w:szCs w:val="23"/>
        </w:rPr>
        <w:t xml:space="preserve"> zł</w:t>
      </w:r>
      <w:r w:rsidR="00A54A9A" w:rsidRPr="00A54A9A">
        <w:rPr>
          <w:rFonts w:ascii="Arial" w:hAnsi="Arial" w:cs="Arial"/>
          <w:sz w:val="23"/>
          <w:szCs w:val="23"/>
        </w:rPr>
        <w:tab/>
      </w:r>
      <w:r w:rsidRPr="00A54A9A">
        <w:rPr>
          <w:rFonts w:ascii="Arial" w:hAnsi="Arial" w:cs="Arial"/>
          <w:sz w:val="23"/>
          <w:szCs w:val="23"/>
        </w:rPr>
        <w:t xml:space="preserve">Rozdział-85502 </w:t>
      </w:r>
      <w:r w:rsidR="00073AAE" w:rsidRPr="00A54A9A">
        <w:rPr>
          <w:rFonts w:ascii="Arial" w:hAnsi="Arial" w:cs="Arial"/>
          <w:sz w:val="23"/>
          <w:szCs w:val="23"/>
        </w:rPr>
        <w:t>–</w:t>
      </w:r>
      <w:r w:rsidRPr="00A54A9A">
        <w:rPr>
          <w:rFonts w:ascii="Arial" w:hAnsi="Arial" w:cs="Arial"/>
          <w:sz w:val="23"/>
          <w:szCs w:val="23"/>
        </w:rPr>
        <w:t xml:space="preserve"> </w:t>
      </w:r>
      <w:r w:rsidR="004F3EA7" w:rsidRPr="00A54A9A">
        <w:rPr>
          <w:rFonts w:ascii="Arial" w:hAnsi="Arial" w:cs="Arial"/>
          <w:sz w:val="23"/>
          <w:szCs w:val="23"/>
        </w:rPr>
        <w:t>30 300</w:t>
      </w:r>
      <w:r w:rsidRPr="00A54A9A">
        <w:rPr>
          <w:rFonts w:ascii="Arial" w:hAnsi="Arial" w:cs="Arial"/>
          <w:sz w:val="23"/>
          <w:szCs w:val="23"/>
        </w:rPr>
        <w:t xml:space="preserve"> zł</w:t>
      </w:r>
      <w:r w:rsidR="00A54A9A" w:rsidRPr="00A54A9A">
        <w:rPr>
          <w:rFonts w:ascii="Arial" w:hAnsi="Arial" w:cs="Arial"/>
          <w:sz w:val="23"/>
          <w:szCs w:val="23"/>
        </w:rPr>
        <w:t xml:space="preserve">   </w:t>
      </w:r>
      <w:r w:rsidR="00A54A9A">
        <w:rPr>
          <w:rFonts w:ascii="Arial" w:hAnsi="Arial" w:cs="Arial"/>
          <w:sz w:val="23"/>
          <w:szCs w:val="23"/>
        </w:rPr>
        <w:t xml:space="preserve">         Paragraf -0980-</w:t>
      </w:r>
      <w:r w:rsidRPr="00A54A9A">
        <w:rPr>
          <w:rFonts w:ascii="Arial" w:hAnsi="Arial" w:cs="Arial"/>
          <w:sz w:val="23"/>
          <w:szCs w:val="23"/>
        </w:rPr>
        <w:t xml:space="preserve"> </w:t>
      </w:r>
      <w:r w:rsidR="004F3EA7" w:rsidRPr="00A54A9A">
        <w:rPr>
          <w:rFonts w:ascii="Arial" w:hAnsi="Arial" w:cs="Arial"/>
          <w:sz w:val="23"/>
          <w:szCs w:val="23"/>
        </w:rPr>
        <w:t>30</w:t>
      </w:r>
      <w:r w:rsidR="00A54A9A">
        <w:rPr>
          <w:rFonts w:ascii="Arial" w:hAnsi="Arial" w:cs="Arial"/>
          <w:sz w:val="23"/>
          <w:szCs w:val="23"/>
        </w:rPr>
        <w:t>.</w:t>
      </w:r>
      <w:r w:rsidR="004F3EA7" w:rsidRPr="00A54A9A">
        <w:rPr>
          <w:rFonts w:ascii="Arial" w:hAnsi="Arial" w:cs="Arial"/>
          <w:sz w:val="23"/>
          <w:szCs w:val="23"/>
        </w:rPr>
        <w:t>300</w:t>
      </w:r>
      <w:r w:rsidR="00BD287A" w:rsidRPr="00A54A9A">
        <w:rPr>
          <w:rFonts w:ascii="Arial" w:hAnsi="Arial" w:cs="Arial"/>
          <w:sz w:val="23"/>
          <w:szCs w:val="23"/>
        </w:rPr>
        <w:t xml:space="preserve"> </w:t>
      </w:r>
    </w:p>
    <w:p w:rsidR="00E65F61" w:rsidRPr="00A54A9A" w:rsidRDefault="004F3EA7" w:rsidP="00A54A9A">
      <w:pPr>
        <w:spacing w:before="240" w:after="0" w:line="240" w:lineRule="auto"/>
        <w:rPr>
          <w:rFonts w:ascii="Arial" w:hAnsi="Arial" w:cs="Arial"/>
          <w:sz w:val="23"/>
          <w:szCs w:val="23"/>
        </w:rPr>
      </w:pPr>
      <w:r w:rsidRPr="00A54A9A">
        <w:rPr>
          <w:rFonts w:ascii="Arial" w:hAnsi="Arial" w:cs="Arial"/>
          <w:sz w:val="23"/>
          <w:szCs w:val="23"/>
        </w:rPr>
        <w:t>Dział 855 – 5</w:t>
      </w:r>
      <w:r w:rsidR="00BD287A" w:rsidRPr="00A54A9A">
        <w:rPr>
          <w:rFonts w:ascii="Arial" w:hAnsi="Arial" w:cs="Arial"/>
          <w:sz w:val="23"/>
          <w:szCs w:val="23"/>
        </w:rPr>
        <w:t>0</w:t>
      </w:r>
      <w:r w:rsidR="00E65F61" w:rsidRPr="00A54A9A">
        <w:rPr>
          <w:rFonts w:ascii="Arial" w:hAnsi="Arial" w:cs="Arial"/>
          <w:sz w:val="23"/>
          <w:szCs w:val="23"/>
        </w:rPr>
        <w:t xml:space="preserve"> zł</w:t>
      </w:r>
      <w:r w:rsidR="00A54A9A" w:rsidRPr="00A54A9A">
        <w:rPr>
          <w:rFonts w:ascii="Arial" w:hAnsi="Arial" w:cs="Arial"/>
          <w:sz w:val="23"/>
          <w:szCs w:val="23"/>
        </w:rPr>
        <w:tab/>
      </w:r>
      <w:r w:rsidR="00A54A9A">
        <w:rPr>
          <w:rFonts w:ascii="Arial" w:hAnsi="Arial" w:cs="Arial"/>
          <w:sz w:val="23"/>
          <w:szCs w:val="23"/>
        </w:rPr>
        <w:tab/>
      </w:r>
      <w:r w:rsidR="00E65F61" w:rsidRPr="00A54A9A">
        <w:rPr>
          <w:rFonts w:ascii="Arial" w:hAnsi="Arial" w:cs="Arial"/>
          <w:sz w:val="23"/>
          <w:szCs w:val="23"/>
        </w:rPr>
        <w:t>Rozdział-</w:t>
      </w:r>
      <w:r w:rsidR="00BD287A" w:rsidRPr="00A54A9A">
        <w:rPr>
          <w:rFonts w:ascii="Arial" w:hAnsi="Arial" w:cs="Arial"/>
          <w:sz w:val="23"/>
          <w:szCs w:val="23"/>
        </w:rPr>
        <w:t xml:space="preserve"> 85503</w:t>
      </w:r>
      <w:r w:rsidR="00E65F61" w:rsidRPr="00A54A9A">
        <w:rPr>
          <w:rFonts w:ascii="Arial" w:hAnsi="Arial" w:cs="Arial"/>
          <w:sz w:val="23"/>
          <w:szCs w:val="23"/>
        </w:rPr>
        <w:t xml:space="preserve"> – </w:t>
      </w:r>
      <w:r w:rsidRPr="00A54A9A">
        <w:rPr>
          <w:rFonts w:ascii="Arial" w:hAnsi="Arial" w:cs="Arial"/>
          <w:sz w:val="23"/>
          <w:szCs w:val="23"/>
        </w:rPr>
        <w:t>5</w:t>
      </w:r>
      <w:r w:rsidR="00E65F61" w:rsidRPr="00A54A9A">
        <w:rPr>
          <w:rFonts w:ascii="Arial" w:hAnsi="Arial" w:cs="Arial"/>
          <w:sz w:val="23"/>
          <w:szCs w:val="23"/>
        </w:rPr>
        <w:t>0 zł</w:t>
      </w:r>
      <w:r w:rsidR="00A54A9A" w:rsidRPr="00A54A9A">
        <w:rPr>
          <w:rFonts w:ascii="Arial" w:hAnsi="Arial" w:cs="Arial"/>
          <w:sz w:val="23"/>
          <w:szCs w:val="23"/>
        </w:rPr>
        <w:tab/>
      </w:r>
      <w:r w:rsidR="00A54A9A">
        <w:rPr>
          <w:rFonts w:ascii="Arial" w:hAnsi="Arial" w:cs="Arial"/>
          <w:sz w:val="23"/>
          <w:szCs w:val="23"/>
        </w:rPr>
        <w:tab/>
      </w:r>
      <w:r w:rsidRPr="00A54A9A">
        <w:rPr>
          <w:rFonts w:ascii="Arial" w:hAnsi="Arial" w:cs="Arial"/>
          <w:sz w:val="23"/>
          <w:szCs w:val="23"/>
        </w:rPr>
        <w:t>Paragraf 0690 -  5</w:t>
      </w:r>
      <w:r w:rsidR="00BD287A" w:rsidRPr="00A54A9A">
        <w:rPr>
          <w:rFonts w:ascii="Arial" w:hAnsi="Arial" w:cs="Arial"/>
          <w:sz w:val="23"/>
          <w:szCs w:val="23"/>
        </w:rPr>
        <w:t>0</w:t>
      </w:r>
      <w:r w:rsidR="00E65F61" w:rsidRPr="00A54A9A">
        <w:rPr>
          <w:rFonts w:ascii="Arial" w:hAnsi="Arial" w:cs="Arial"/>
          <w:sz w:val="23"/>
          <w:szCs w:val="23"/>
        </w:rPr>
        <w:t xml:space="preserve"> zł</w:t>
      </w:r>
    </w:p>
    <w:p w:rsidR="00A54A9A" w:rsidRDefault="00A54A9A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E65F61" w:rsidRPr="00A54A9A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b/>
          <w:sz w:val="23"/>
          <w:szCs w:val="23"/>
          <w:lang w:eastAsia="pl-PL"/>
        </w:rPr>
        <w:sym w:font="Times New Roman" w:char="00A7"/>
      </w:r>
      <w:r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="005A58CC"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>13</w:t>
      </w:r>
    </w:p>
    <w:p w:rsidR="00E65F61" w:rsidRPr="00A54A9A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sz w:val="23"/>
          <w:szCs w:val="23"/>
          <w:lang w:eastAsia="pl-PL"/>
        </w:rPr>
        <w:t>1. Upoważnia się Wójta Gminy do:</w:t>
      </w:r>
    </w:p>
    <w:p w:rsidR="00E65F61" w:rsidRPr="00A54A9A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sz w:val="23"/>
          <w:szCs w:val="23"/>
          <w:lang w:eastAsia="pl-PL"/>
        </w:rPr>
        <w:t xml:space="preserve">- zaciągania kredytów i pożyczek na pokrycie występującego w ciągu roku przejściowego deficytu do wysokości </w:t>
      </w:r>
      <w:r w:rsidR="00AB4E29"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>2 0</w:t>
      </w:r>
      <w:r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>00 000 zł.</w:t>
      </w:r>
    </w:p>
    <w:p w:rsidR="00E65F61" w:rsidRPr="00A54A9A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sz w:val="23"/>
          <w:szCs w:val="23"/>
          <w:lang w:eastAsia="pl-PL"/>
        </w:rPr>
        <w:t xml:space="preserve">- udzielania z budżetu gminy, w roku budżetowym pożyczek do maksymalnej wysokości </w:t>
      </w:r>
      <w:r w:rsidR="006960CC"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>15</w:t>
      </w:r>
      <w:r w:rsidR="0002659E"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>0</w:t>
      </w:r>
      <w:r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000 zł.</w:t>
      </w:r>
    </w:p>
    <w:p w:rsidR="00E65F61" w:rsidRPr="00A54A9A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b/>
          <w:sz w:val="23"/>
          <w:szCs w:val="23"/>
          <w:lang w:eastAsia="pl-PL"/>
        </w:rPr>
        <w:sym w:font="Times New Roman" w:char="00A7"/>
      </w:r>
      <w:r w:rsidR="005A58CC"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14</w:t>
      </w:r>
    </w:p>
    <w:p w:rsidR="00E65F61" w:rsidRPr="00A54A9A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sz w:val="23"/>
          <w:szCs w:val="23"/>
          <w:lang w:eastAsia="pl-PL"/>
        </w:rPr>
        <w:t>1. Upoważnia się Wójta Gminy do lokowania wolnych środków budżetowych na rachunkach bankowych w innych bankach niż bank prowadzący obsługę budżetu gminy.</w:t>
      </w:r>
    </w:p>
    <w:p w:rsidR="00E65F61" w:rsidRPr="00A54A9A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b/>
          <w:sz w:val="23"/>
          <w:szCs w:val="23"/>
          <w:lang w:eastAsia="pl-PL"/>
        </w:rPr>
        <w:sym w:font="Times New Roman" w:char="00A7"/>
      </w:r>
      <w:r w:rsidR="005A58CC"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15</w:t>
      </w:r>
    </w:p>
    <w:p w:rsidR="00A54A9A" w:rsidRPr="00A54A9A" w:rsidRDefault="00A54A9A" w:rsidP="00A54A9A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sz w:val="23"/>
          <w:szCs w:val="23"/>
          <w:lang w:eastAsia="pl-PL"/>
        </w:rPr>
        <w:t>1. Upoważnia się Wójta Gminy do dokonywania zmian budżetu w granicach działu wydatków polegających na przesunięciach między rozdziałami planu wydatków bieżących w zakresie środków na uposażenia i wynagrodzenia ze stosunku pracy oraz  planu wydatków majątkowych.</w:t>
      </w:r>
    </w:p>
    <w:p w:rsidR="00A54A9A" w:rsidRPr="00A54A9A" w:rsidRDefault="00A54A9A" w:rsidP="00A54A9A">
      <w:pPr>
        <w:pStyle w:val="text-justify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A54A9A">
        <w:rPr>
          <w:rFonts w:ascii="Arial" w:hAnsi="Arial" w:cs="Arial"/>
          <w:sz w:val="23"/>
          <w:szCs w:val="23"/>
        </w:rPr>
        <w:t xml:space="preserve">2. W celu realizacji zadań związanych z pomocą obywatelom Ukrainy w związku </w:t>
      </w:r>
      <w:r>
        <w:rPr>
          <w:rFonts w:ascii="Arial" w:hAnsi="Arial" w:cs="Arial"/>
          <w:sz w:val="23"/>
          <w:szCs w:val="23"/>
        </w:rPr>
        <w:t xml:space="preserve">                        </w:t>
      </w:r>
      <w:r w:rsidRPr="00A54A9A">
        <w:rPr>
          <w:rFonts w:ascii="Arial" w:hAnsi="Arial" w:cs="Arial"/>
          <w:sz w:val="23"/>
          <w:szCs w:val="23"/>
        </w:rPr>
        <w:t>z konfliktem zbrojnym na terytorium tego państwa, upoważnia się Wójta Gminy do:</w:t>
      </w:r>
    </w:p>
    <w:p w:rsidR="00A54A9A" w:rsidRPr="00A54A9A" w:rsidRDefault="00A54A9A" w:rsidP="00A54A9A">
      <w:pPr>
        <w:pStyle w:val="text-justify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A54A9A">
        <w:rPr>
          <w:rFonts w:ascii="Arial" w:hAnsi="Arial" w:cs="Arial"/>
          <w:sz w:val="23"/>
          <w:szCs w:val="23"/>
        </w:rPr>
        <w:t>- dokonywania zmian w planie dochodów i wydatków Budżetu Gminy Wadowice Górne, w tym dokonywania przeniesień wydatków między działami klasyfikacji budżetowej,</w:t>
      </w:r>
    </w:p>
    <w:p w:rsidR="00A54A9A" w:rsidRPr="00A54A9A" w:rsidRDefault="00A54A9A" w:rsidP="00A54A9A">
      <w:pPr>
        <w:pStyle w:val="text-justify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A54A9A">
        <w:rPr>
          <w:rFonts w:ascii="Arial" w:hAnsi="Arial" w:cs="Arial"/>
          <w:sz w:val="23"/>
          <w:szCs w:val="23"/>
        </w:rPr>
        <w:t>- dokonywania czynności, o których mowa w art. 258 ust. 1 pkt 2 i 3 ustawy z dnia 27 sierpnia 2009 r. o finansach pub licznych.</w:t>
      </w:r>
    </w:p>
    <w:p w:rsidR="00E65F61" w:rsidRPr="00A54A9A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b/>
          <w:sz w:val="23"/>
          <w:szCs w:val="23"/>
          <w:lang w:eastAsia="pl-PL"/>
        </w:rPr>
        <w:sym w:font="Times New Roman" w:char="00A7"/>
      </w:r>
      <w:r w:rsidR="005A58CC"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16</w:t>
      </w:r>
    </w:p>
    <w:p w:rsidR="00E65F61" w:rsidRPr="00A54A9A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sz w:val="23"/>
          <w:szCs w:val="23"/>
          <w:lang w:eastAsia="pl-PL"/>
        </w:rPr>
        <w:t>Wykonanie uchwały powierza się Wójtowi Gminy</w:t>
      </w:r>
      <w:r w:rsidRPr="00A54A9A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.</w:t>
      </w:r>
    </w:p>
    <w:p w:rsidR="00E65F61" w:rsidRPr="00A54A9A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b/>
          <w:sz w:val="23"/>
          <w:szCs w:val="23"/>
          <w:lang w:eastAsia="pl-PL"/>
        </w:rPr>
        <w:sym w:font="Times New Roman" w:char="00A7"/>
      </w:r>
      <w:r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="005A58CC" w:rsidRPr="00A54A9A">
        <w:rPr>
          <w:rFonts w:ascii="Arial" w:eastAsia="Times New Roman" w:hAnsi="Arial" w:cs="Arial"/>
          <w:b/>
          <w:sz w:val="23"/>
          <w:szCs w:val="23"/>
          <w:lang w:eastAsia="pl-PL"/>
        </w:rPr>
        <w:t>17</w:t>
      </w:r>
    </w:p>
    <w:p w:rsidR="00E65F61" w:rsidRPr="00A54A9A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54A9A">
        <w:rPr>
          <w:rFonts w:ascii="Arial" w:eastAsia="Times New Roman" w:hAnsi="Arial" w:cs="Arial"/>
          <w:sz w:val="23"/>
          <w:szCs w:val="23"/>
          <w:lang w:eastAsia="pl-PL"/>
        </w:rPr>
        <w:t>Uchwała wchodzi w życie z dniem podjęcia, z mocą obow</w:t>
      </w:r>
      <w:r w:rsidR="006960CC" w:rsidRPr="00A54A9A">
        <w:rPr>
          <w:rFonts w:ascii="Arial" w:eastAsia="Times New Roman" w:hAnsi="Arial" w:cs="Arial"/>
          <w:sz w:val="23"/>
          <w:szCs w:val="23"/>
          <w:lang w:eastAsia="pl-PL"/>
        </w:rPr>
        <w:t>ią</w:t>
      </w:r>
      <w:r w:rsidR="004F3EA7" w:rsidRPr="00A54A9A">
        <w:rPr>
          <w:rFonts w:ascii="Arial" w:eastAsia="Times New Roman" w:hAnsi="Arial" w:cs="Arial"/>
          <w:sz w:val="23"/>
          <w:szCs w:val="23"/>
          <w:lang w:eastAsia="pl-PL"/>
        </w:rPr>
        <w:t>zującą od dnia 1 stycznia 2023</w:t>
      </w:r>
      <w:r w:rsidRPr="00A54A9A">
        <w:rPr>
          <w:rFonts w:ascii="Arial" w:eastAsia="Times New Roman" w:hAnsi="Arial" w:cs="Arial"/>
          <w:sz w:val="23"/>
          <w:szCs w:val="23"/>
          <w:lang w:eastAsia="pl-PL"/>
        </w:rPr>
        <w:t xml:space="preserve"> roku i podlega ogłoszeniu w Dzienniku Urzędowym Województwa Podkarpackiego.    </w:t>
      </w:r>
    </w:p>
    <w:p w:rsidR="00A54A9A" w:rsidRDefault="00A54A9A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BA0" w:rsidRDefault="00F44BA0" w:rsidP="00F44B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1 do Uchwały Budżetowej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B32C7E">
        <w:rPr>
          <w:rFonts w:ascii="Arial" w:hAnsi="Arial" w:cs="Arial"/>
          <w:sz w:val="24"/>
          <w:szCs w:val="24"/>
        </w:rPr>
        <w:t>XXXIX/283/2022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B32C7E">
        <w:rPr>
          <w:rFonts w:ascii="Arial" w:eastAsia="Times New Roman" w:hAnsi="Arial" w:cs="Arial"/>
          <w:sz w:val="24"/>
          <w:szCs w:val="24"/>
          <w:lang w:eastAsia="pl-PL"/>
        </w:rPr>
        <w:t>29 grudnia 2022</w:t>
      </w:r>
    </w:p>
    <w:p w:rsidR="00F44BA0" w:rsidRPr="0002659E" w:rsidRDefault="00F44BA0" w:rsidP="00F44B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BA0" w:rsidRPr="0002659E" w:rsidRDefault="00F44BA0" w:rsidP="00F44BA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ZESTAWIENIE PLANOWANYCH KWOT DOTACJI UDZIELANYCH</w:t>
      </w:r>
    </w:p>
    <w:p w:rsidR="00F44BA0" w:rsidRDefault="00F44BA0" w:rsidP="00F44BA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Z BUDŻETU GMINY WADOWICE GÓRNE W 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023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 </w:t>
      </w:r>
    </w:p>
    <w:p w:rsidR="00F44BA0" w:rsidRPr="00F44BA0" w:rsidRDefault="00F44BA0" w:rsidP="00F44BA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4BA0">
        <w:rPr>
          <w:rFonts w:ascii="Arial" w:eastAsia="Times New Roman" w:hAnsi="Arial" w:cs="Arial"/>
          <w:b/>
          <w:sz w:val="24"/>
          <w:szCs w:val="24"/>
          <w:lang w:eastAsia="pl-PL"/>
        </w:rPr>
        <w:t>1.DOTACJE DLA JEDNOSTEK NALEŻĄCYCH DO SEKTORA FINANSÓW PUBLICZNYCH</w:t>
      </w:r>
      <w:r w:rsidR="002A1384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3"/>
        <w:gridCol w:w="1559"/>
        <w:gridCol w:w="1178"/>
      </w:tblGrid>
      <w:tr w:rsidR="00F44BA0" w:rsidRPr="0002659E" w:rsidTr="00E62E0A">
        <w:trPr>
          <w:trHeight w:val="507"/>
        </w:trPr>
        <w:tc>
          <w:tcPr>
            <w:tcW w:w="6443" w:type="dxa"/>
            <w:shd w:val="clear" w:color="auto" w:fill="D9D9D9"/>
            <w:vAlign w:val="center"/>
          </w:tcPr>
          <w:p w:rsidR="00F44BA0" w:rsidRPr="0002659E" w:rsidRDefault="00F44BA0" w:rsidP="00E62E0A">
            <w:pPr>
              <w:pStyle w:val="Nagwek3"/>
              <w:spacing w:before="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Treść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44BA0" w:rsidRPr="0002659E" w:rsidRDefault="00F44BA0" w:rsidP="00E62E0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Klasyfikacja</w:t>
            </w:r>
          </w:p>
        </w:tc>
        <w:tc>
          <w:tcPr>
            <w:tcW w:w="1178" w:type="dxa"/>
            <w:shd w:val="clear" w:color="auto" w:fill="D9D9D9"/>
            <w:vAlign w:val="center"/>
          </w:tcPr>
          <w:p w:rsidR="00F44BA0" w:rsidRPr="0002659E" w:rsidRDefault="00F44BA0" w:rsidP="00E62E0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Plan (zł)</w:t>
            </w:r>
          </w:p>
        </w:tc>
      </w:tr>
      <w:tr w:rsidR="00F44BA0" w:rsidRPr="0002659E" w:rsidTr="00E62E0A">
        <w:trPr>
          <w:trHeight w:val="659"/>
        </w:trPr>
        <w:tc>
          <w:tcPr>
            <w:tcW w:w="9180" w:type="dxa"/>
            <w:gridSpan w:val="3"/>
            <w:vAlign w:val="center"/>
          </w:tcPr>
          <w:p w:rsidR="00F44BA0" w:rsidRPr="0002659E" w:rsidRDefault="00F44BA0" w:rsidP="00E62E0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DOTACJE PODMIOTOWE</w:t>
            </w:r>
          </w:p>
        </w:tc>
      </w:tr>
      <w:tr w:rsidR="00F44BA0" w:rsidRPr="0002659E" w:rsidTr="00E62E0A">
        <w:trPr>
          <w:trHeight w:val="692"/>
        </w:trPr>
        <w:tc>
          <w:tcPr>
            <w:tcW w:w="6443" w:type="dxa"/>
          </w:tcPr>
          <w:p w:rsidR="00F44BA0" w:rsidRPr="0002659E" w:rsidRDefault="00F44BA0" w:rsidP="00E62E0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 xml:space="preserve">Dotacja podmiotowa dla Samorządowego Ośrodka Kultury i  Rekreacji w Wadowicach Górnych </w:t>
            </w:r>
          </w:p>
        </w:tc>
        <w:tc>
          <w:tcPr>
            <w:tcW w:w="1559" w:type="dxa"/>
          </w:tcPr>
          <w:p w:rsidR="00F44BA0" w:rsidRPr="0002659E" w:rsidRDefault="00F44BA0" w:rsidP="00E62E0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921 - 92109</w:t>
            </w:r>
          </w:p>
        </w:tc>
        <w:tc>
          <w:tcPr>
            <w:tcW w:w="1178" w:type="dxa"/>
          </w:tcPr>
          <w:p w:rsidR="00F44BA0" w:rsidRPr="0002659E" w:rsidRDefault="00F44BA0" w:rsidP="00E62E0A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510 000</w:t>
            </w:r>
          </w:p>
        </w:tc>
      </w:tr>
      <w:tr w:rsidR="00F44BA0" w:rsidRPr="0002659E" w:rsidTr="00E62E0A">
        <w:tc>
          <w:tcPr>
            <w:tcW w:w="6443" w:type="dxa"/>
          </w:tcPr>
          <w:p w:rsidR="00F44BA0" w:rsidRPr="0002659E" w:rsidRDefault="00F44BA0" w:rsidP="00E62E0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Dotacja podmiotowa dla Gminnej Biblioteki Publicznej w Wadowicach Górnych</w:t>
            </w:r>
          </w:p>
        </w:tc>
        <w:tc>
          <w:tcPr>
            <w:tcW w:w="1559" w:type="dxa"/>
          </w:tcPr>
          <w:p w:rsidR="00F44BA0" w:rsidRPr="0002659E" w:rsidRDefault="00F44BA0" w:rsidP="00E62E0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921 - 92116</w:t>
            </w:r>
          </w:p>
        </w:tc>
        <w:tc>
          <w:tcPr>
            <w:tcW w:w="1178" w:type="dxa"/>
          </w:tcPr>
          <w:p w:rsidR="00F44BA0" w:rsidRPr="0002659E" w:rsidRDefault="00F44BA0" w:rsidP="00E62E0A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240 000</w:t>
            </w:r>
          </w:p>
        </w:tc>
      </w:tr>
      <w:tr w:rsidR="00F44BA0" w:rsidRPr="003C1E95" w:rsidTr="00E62E0A">
        <w:tc>
          <w:tcPr>
            <w:tcW w:w="6443" w:type="dxa"/>
          </w:tcPr>
          <w:p w:rsidR="00F44BA0" w:rsidRPr="003C1E95" w:rsidRDefault="00F44BA0" w:rsidP="00E62E0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</w:t>
            </w:r>
            <w:r w:rsidRPr="003C1E95">
              <w:rPr>
                <w:rFonts w:ascii="Arial" w:hAnsi="Arial" w:cs="Arial"/>
                <w:b/>
                <w:sz w:val="24"/>
                <w:szCs w:val="24"/>
              </w:rPr>
              <w:t>EM DOTACJE PODMIOTOWE</w:t>
            </w:r>
          </w:p>
        </w:tc>
        <w:tc>
          <w:tcPr>
            <w:tcW w:w="1559" w:type="dxa"/>
          </w:tcPr>
          <w:p w:rsidR="00F44BA0" w:rsidRPr="003C1E95" w:rsidRDefault="00F44BA0" w:rsidP="00E62E0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44BA0" w:rsidRPr="003C1E95" w:rsidRDefault="00F44BA0" w:rsidP="00E62E0A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C1E95">
              <w:rPr>
                <w:rFonts w:ascii="Arial" w:hAnsi="Arial" w:cs="Arial"/>
                <w:b/>
                <w:sz w:val="24"/>
                <w:szCs w:val="24"/>
              </w:rPr>
              <w:t>750 000</w:t>
            </w:r>
          </w:p>
        </w:tc>
      </w:tr>
      <w:tr w:rsidR="00F44BA0" w:rsidRPr="0002659E" w:rsidTr="00E62E0A">
        <w:trPr>
          <w:trHeight w:val="997"/>
        </w:trPr>
        <w:tc>
          <w:tcPr>
            <w:tcW w:w="9180" w:type="dxa"/>
            <w:gridSpan w:val="3"/>
          </w:tcPr>
          <w:p w:rsidR="00F44BA0" w:rsidRDefault="00F44BA0" w:rsidP="00E62E0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BA0" w:rsidRPr="0002659E" w:rsidRDefault="00F44BA0" w:rsidP="00E62E0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DOTACJE CELOWE</w:t>
            </w:r>
          </w:p>
        </w:tc>
      </w:tr>
      <w:tr w:rsidR="00F44BA0" w:rsidRPr="0002659E" w:rsidTr="00E62E0A">
        <w:trPr>
          <w:trHeight w:val="896"/>
        </w:trPr>
        <w:tc>
          <w:tcPr>
            <w:tcW w:w="6443" w:type="dxa"/>
          </w:tcPr>
          <w:p w:rsidR="00F44BA0" w:rsidRPr="0002659E" w:rsidRDefault="00F44BA0" w:rsidP="00E62E0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Pomoc finansowa w formie dotacji celowej dla Powiatu Mieleckiego z przeznaczeniem na współfinansowanie działalności wypożyczalni sprzętu rehabilitacyjnego</w:t>
            </w:r>
          </w:p>
        </w:tc>
        <w:tc>
          <w:tcPr>
            <w:tcW w:w="1559" w:type="dxa"/>
          </w:tcPr>
          <w:p w:rsidR="00F44BA0" w:rsidRPr="0002659E" w:rsidRDefault="00F44BA0" w:rsidP="00E62E0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851-85195</w:t>
            </w:r>
          </w:p>
        </w:tc>
        <w:tc>
          <w:tcPr>
            <w:tcW w:w="1178" w:type="dxa"/>
          </w:tcPr>
          <w:p w:rsidR="00F44BA0" w:rsidRPr="0002659E" w:rsidRDefault="00F44BA0" w:rsidP="00E62E0A">
            <w:pPr>
              <w:spacing w:after="0"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3 779</w:t>
            </w:r>
          </w:p>
        </w:tc>
      </w:tr>
      <w:tr w:rsidR="00F44BA0" w:rsidRPr="001609C1" w:rsidTr="00E62E0A">
        <w:trPr>
          <w:trHeight w:val="896"/>
        </w:trPr>
        <w:tc>
          <w:tcPr>
            <w:tcW w:w="6443" w:type="dxa"/>
          </w:tcPr>
          <w:p w:rsidR="00F44BA0" w:rsidRPr="001B5470" w:rsidRDefault="00F44BA0" w:rsidP="00E62E0A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5470">
              <w:rPr>
                <w:rFonts w:ascii="Arial" w:hAnsi="Arial" w:cs="Arial"/>
                <w:sz w:val="24"/>
                <w:szCs w:val="24"/>
              </w:rPr>
              <w:t xml:space="preserve">Pomoc finansowa w formie dotacji celowej dla Powiatu Mieleckiego z przeznaczeniem </w:t>
            </w:r>
            <w:r w:rsidRPr="001B5470">
              <w:rPr>
                <w:rStyle w:val="fragment"/>
                <w:rFonts w:ascii="Arial" w:hAnsi="Arial" w:cs="Arial"/>
                <w:sz w:val="24"/>
                <w:szCs w:val="24"/>
              </w:rPr>
              <w:t>na organizację powiatowych przewozów pasażerskich o charakterze użyteczności publicznej</w:t>
            </w:r>
          </w:p>
        </w:tc>
        <w:tc>
          <w:tcPr>
            <w:tcW w:w="1559" w:type="dxa"/>
          </w:tcPr>
          <w:p w:rsidR="00F44BA0" w:rsidRPr="001B5470" w:rsidRDefault="00F44BA0" w:rsidP="00E62E0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470">
              <w:rPr>
                <w:rFonts w:ascii="Arial" w:hAnsi="Arial" w:cs="Arial"/>
                <w:sz w:val="24"/>
                <w:szCs w:val="24"/>
              </w:rPr>
              <w:t>600-60004</w:t>
            </w:r>
          </w:p>
        </w:tc>
        <w:tc>
          <w:tcPr>
            <w:tcW w:w="1178" w:type="dxa"/>
          </w:tcPr>
          <w:p w:rsidR="00F44BA0" w:rsidRPr="001B5470" w:rsidRDefault="00F44BA0" w:rsidP="00E62E0A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54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33 824</w:t>
            </w:r>
          </w:p>
        </w:tc>
      </w:tr>
      <w:tr w:rsidR="00F44BA0" w:rsidRPr="001609C1" w:rsidTr="00E62E0A">
        <w:trPr>
          <w:trHeight w:val="2726"/>
        </w:trPr>
        <w:tc>
          <w:tcPr>
            <w:tcW w:w="6443" w:type="dxa"/>
          </w:tcPr>
          <w:p w:rsidR="00F44BA0" w:rsidRPr="0042737F" w:rsidRDefault="00F44BA0" w:rsidP="00E62E0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7F">
              <w:rPr>
                <w:rFonts w:ascii="Arial" w:hAnsi="Arial" w:cs="Arial"/>
                <w:sz w:val="24"/>
                <w:szCs w:val="24"/>
              </w:rPr>
              <w:t>Pomoc finansowa w formie dotacji celowej dla Powiatu Mieleckiego z przeznaczeniem na sfinansowanie opracowania dokumentacji projektowej dla zadań pn.:</w:t>
            </w:r>
          </w:p>
          <w:p w:rsidR="00F44BA0" w:rsidRPr="0042737F" w:rsidRDefault="00F44BA0" w:rsidP="00E62E0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7F">
              <w:rPr>
                <w:rFonts w:ascii="Arial" w:hAnsi="Arial" w:cs="Arial"/>
                <w:sz w:val="24"/>
                <w:szCs w:val="24"/>
              </w:rPr>
              <w:t>Rozbudowa drogi powiatowej Nr 1 166R relacji Partynia – Jamy w km 7+030 – 7+930 w m. Jamy oraz Przebudowa drogi powiatowej Nr 1 158R relacji Wampierzów – Zabrnie w km 0+980-1+710 w m. Wampierzów</w:t>
            </w:r>
          </w:p>
        </w:tc>
        <w:tc>
          <w:tcPr>
            <w:tcW w:w="1559" w:type="dxa"/>
          </w:tcPr>
          <w:p w:rsidR="00F44BA0" w:rsidRPr="001B5470" w:rsidRDefault="00F44BA0" w:rsidP="00E62E0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470">
              <w:rPr>
                <w:rFonts w:ascii="Arial" w:hAnsi="Arial" w:cs="Arial"/>
                <w:sz w:val="24"/>
                <w:szCs w:val="24"/>
              </w:rPr>
              <w:t>600-6001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F44BA0" w:rsidRPr="001B5470" w:rsidRDefault="00F44BA0" w:rsidP="00E62E0A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5470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F44BA0" w:rsidRPr="003C1E95" w:rsidTr="00E62E0A">
        <w:tc>
          <w:tcPr>
            <w:tcW w:w="6443" w:type="dxa"/>
          </w:tcPr>
          <w:p w:rsidR="00F44BA0" w:rsidRPr="003C1E95" w:rsidRDefault="00F44BA0" w:rsidP="00E62E0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</w:t>
            </w:r>
            <w:r w:rsidRPr="003C1E95">
              <w:rPr>
                <w:rFonts w:ascii="Arial" w:hAnsi="Arial" w:cs="Arial"/>
                <w:b/>
                <w:sz w:val="24"/>
                <w:szCs w:val="24"/>
              </w:rPr>
              <w:t xml:space="preserve">EM DOTACJE </w:t>
            </w:r>
            <w:r>
              <w:rPr>
                <w:rFonts w:ascii="Arial" w:hAnsi="Arial" w:cs="Arial"/>
                <w:b/>
                <w:sz w:val="24"/>
                <w:szCs w:val="24"/>
              </w:rPr>
              <w:t>CELOWE</w:t>
            </w:r>
          </w:p>
        </w:tc>
        <w:tc>
          <w:tcPr>
            <w:tcW w:w="1559" w:type="dxa"/>
          </w:tcPr>
          <w:p w:rsidR="00F44BA0" w:rsidRPr="003C1E95" w:rsidRDefault="00F44BA0" w:rsidP="00E62E0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44BA0" w:rsidRPr="003C1E95" w:rsidRDefault="00F44BA0" w:rsidP="00E62E0A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237 603</w:t>
            </w:r>
          </w:p>
        </w:tc>
      </w:tr>
      <w:tr w:rsidR="002A1384" w:rsidRPr="003C1E95" w:rsidTr="00E62E0A">
        <w:tc>
          <w:tcPr>
            <w:tcW w:w="6443" w:type="dxa"/>
          </w:tcPr>
          <w:p w:rsidR="002A1384" w:rsidRDefault="002A1384" w:rsidP="002A138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  <w:r w:rsidRPr="00F44B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DOTACJE DLA JEDNOSTEK NALEŻĄCYCH DO SEKTORA FINANSÓW PUBLICZNYCH</w:t>
            </w:r>
          </w:p>
        </w:tc>
        <w:tc>
          <w:tcPr>
            <w:tcW w:w="1559" w:type="dxa"/>
          </w:tcPr>
          <w:p w:rsidR="002A1384" w:rsidRPr="003C1E95" w:rsidRDefault="002A1384" w:rsidP="00E62E0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2A1384" w:rsidRDefault="002A1384" w:rsidP="00E62E0A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44B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987 603</w:t>
            </w:r>
          </w:p>
        </w:tc>
      </w:tr>
    </w:tbl>
    <w:p w:rsidR="00F44BA0" w:rsidRPr="0002659E" w:rsidRDefault="00F44BA0" w:rsidP="00F44B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2.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DOTACJE DLA JEDNOSTEK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NIE NALEŻĄCYCH DO SEKTORA FINANSÓW PUBLICZNYCH</w:t>
      </w:r>
      <w:r w:rsidR="002A1384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tbl>
      <w:tblPr>
        <w:tblW w:w="9072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560"/>
        <w:gridCol w:w="1417"/>
      </w:tblGrid>
      <w:tr w:rsidR="00F44BA0" w:rsidRPr="00770038" w:rsidTr="00E62E0A">
        <w:trPr>
          <w:trHeight w:val="483"/>
        </w:trPr>
        <w:tc>
          <w:tcPr>
            <w:tcW w:w="6095" w:type="dxa"/>
            <w:shd w:val="clear" w:color="auto" w:fill="D9D9D9"/>
            <w:vAlign w:val="center"/>
          </w:tcPr>
          <w:p w:rsidR="00F44BA0" w:rsidRPr="00770038" w:rsidRDefault="00F44BA0" w:rsidP="00E62E0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700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F44BA0" w:rsidRPr="00770038" w:rsidRDefault="00F44BA0" w:rsidP="00E62E0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700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Klasyfikacja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44BA0" w:rsidRPr="00770038" w:rsidRDefault="00F44BA0" w:rsidP="00E62E0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700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Plan (zł)</w:t>
            </w:r>
          </w:p>
        </w:tc>
      </w:tr>
      <w:tr w:rsidR="00F44BA0" w:rsidRPr="00770038" w:rsidTr="00E62E0A">
        <w:trPr>
          <w:trHeight w:val="573"/>
        </w:trPr>
        <w:tc>
          <w:tcPr>
            <w:tcW w:w="9072" w:type="dxa"/>
            <w:gridSpan w:val="3"/>
          </w:tcPr>
          <w:p w:rsidR="00F44BA0" w:rsidRPr="00770038" w:rsidRDefault="00F44BA0" w:rsidP="00E62E0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7003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DOTACJE CELOWE</w:t>
            </w:r>
          </w:p>
        </w:tc>
      </w:tr>
      <w:tr w:rsidR="00F44BA0" w:rsidRPr="00F44BA0" w:rsidTr="00E62E0A">
        <w:trPr>
          <w:trHeight w:val="1338"/>
        </w:trPr>
        <w:tc>
          <w:tcPr>
            <w:tcW w:w="6095" w:type="dxa"/>
          </w:tcPr>
          <w:p w:rsidR="00F44BA0" w:rsidRPr="00F44BA0" w:rsidRDefault="00F44BA0" w:rsidP="00E62E0A">
            <w:pPr>
              <w:pStyle w:val="akapit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F44BA0">
              <w:rPr>
                <w:rStyle w:val="fragment"/>
                <w:rFonts w:ascii="Arial" w:hAnsi="Arial" w:cs="Arial"/>
              </w:rPr>
              <w:t xml:space="preserve">Dotacje celowe z budżetu udzielone w trybie art. 221 ustawy na finansowanie lub dofinansowanie zadań zleconych do realizacji </w:t>
            </w:r>
            <w:r w:rsidRPr="00F44BA0">
              <w:rPr>
                <w:rStyle w:val="fragment"/>
                <w:rFonts w:ascii="Arial" w:hAnsi="Arial" w:cs="Arial"/>
                <w:bCs/>
              </w:rPr>
              <w:t xml:space="preserve">organizacjom </w:t>
            </w:r>
            <w:r w:rsidRPr="00F44BA0">
              <w:rPr>
                <w:rStyle w:val="fragment"/>
                <w:rFonts w:ascii="Arial" w:hAnsi="Arial" w:cs="Arial"/>
              </w:rPr>
              <w:t xml:space="preserve">prowadzącym </w:t>
            </w:r>
            <w:r w:rsidRPr="00F44BA0">
              <w:rPr>
                <w:rFonts w:ascii="Arial" w:hAnsi="Arial" w:cs="Arial"/>
              </w:rPr>
              <w:t xml:space="preserve">działalność pożytku publicznego - wspieranie działań w zakresie pomocy społecznej </w:t>
            </w:r>
          </w:p>
        </w:tc>
        <w:tc>
          <w:tcPr>
            <w:tcW w:w="1560" w:type="dxa"/>
          </w:tcPr>
          <w:p w:rsidR="00F44BA0" w:rsidRPr="00F44BA0" w:rsidRDefault="00F44BA0" w:rsidP="00E62E0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4BA0" w:rsidRPr="00F44BA0" w:rsidRDefault="00F44BA0" w:rsidP="00E62E0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4B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852-85295</w:t>
            </w:r>
          </w:p>
        </w:tc>
        <w:tc>
          <w:tcPr>
            <w:tcW w:w="1417" w:type="dxa"/>
          </w:tcPr>
          <w:p w:rsidR="00F44BA0" w:rsidRPr="00F44BA0" w:rsidRDefault="00F44BA0" w:rsidP="00E62E0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F44BA0" w:rsidRPr="00F44BA0" w:rsidRDefault="00F44BA0" w:rsidP="00E62E0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F44B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2 500</w:t>
            </w:r>
          </w:p>
        </w:tc>
      </w:tr>
      <w:tr w:rsidR="00F44BA0" w:rsidRPr="00F44BA0" w:rsidTr="00E62E0A">
        <w:tc>
          <w:tcPr>
            <w:tcW w:w="6095" w:type="dxa"/>
          </w:tcPr>
          <w:p w:rsidR="00F44BA0" w:rsidRPr="00F44BA0" w:rsidRDefault="00F44BA0" w:rsidP="00E62E0A">
            <w:pPr>
              <w:pStyle w:val="akapit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F44BA0">
              <w:rPr>
                <w:rStyle w:val="fragment"/>
                <w:rFonts w:ascii="Arial" w:hAnsi="Arial" w:cs="Arial"/>
              </w:rPr>
              <w:t xml:space="preserve">Dotacje celowe z budżetu udzielone w trybie art. 221 ustawy na finansowanie lub dofinansowanie zadań zleconych do realizacji </w:t>
            </w:r>
            <w:r w:rsidRPr="00F44BA0">
              <w:rPr>
                <w:rStyle w:val="fragment"/>
                <w:rFonts w:ascii="Arial" w:hAnsi="Arial" w:cs="Arial"/>
                <w:bCs/>
              </w:rPr>
              <w:t xml:space="preserve">organizacjom </w:t>
            </w:r>
            <w:r w:rsidRPr="00F44BA0">
              <w:rPr>
                <w:rStyle w:val="fragment"/>
                <w:rFonts w:ascii="Arial" w:hAnsi="Arial" w:cs="Arial"/>
              </w:rPr>
              <w:t xml:space="preserve">prowadzącym </w:t>
            </w:r>
            <w:r w:rsidRPr="00F44BA0">
              <w:rPr>
                <w:rFonts w:ascii="Arial" w:hAnsi="Arial" w:cs="Arial"/>
              </w:rPr>
              <w:t xml:space="preserve">działalność pożytku publicznego - wspieranie działań w zakresie </w:t>
            </w:r>
            <w:r w:rsidRPr="00F44BA0">
              <w:rPr>
                <w:rStyle w:val="fragment"/>
                <w:rFonts w:ascii="Arial" w:hAnsi="Arial" w:cs="Arial"/>
                <w:bCs/>
              </w:rPr>
              <w:t>kultury, sztuki, ochrony dóbr kultury</w:t>
            </w:r>
            <w:r w:rsidRPr="00F44BA0">
              <w:rPr>
                <w:rStyle w:val="fragment"/>
                <w:rFonts w:ascii="Arial" w:hAnsi="Arial" w:cs="Arial"/>
              </w:rPr>
              <w:t>,</w:t>
            </w:r>
            <w:r w:rsidRPr="00F44BA0">
              <w:rPr>
                <w:rStyle w:val="fragment"/>
                <w:rFonts w:ascii="Arial" w:hAnsi="Arial" w:cs="Arial"/>
                <w:bCs/>
              </w:rPr>
              <w:t xml:space="preserve"> dziedzictwa narodowego</w:t>
            </w:r>
          </w:p>
        </w:tc>
        <w:tc>
          <w:tcPr>
            <w:tcW w:w="1560" w:type="dxa"/>
          </w:tcPr>
          <w:p w:rsidR="00F44BA0" w:rsidRPr="00F44BA0" w:rsidRDefault="00F44BA0" w:rsidP="00E62E0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4BA0" w:rsidRPr="00F44BA0" w:rsidRDefault="00F44BA0" w:rsidP="00E62E0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4B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921-92105</w:t>
            </w:r>
          </w:p>
        </w:tc>
        <w:tc>
          <w:tcPr>
            <w:tcW w:w="1417" w:type="dxa"/>
          </w:tcPr>
          <w:p w:rsidR="00F44BA0" w:rsidRPr="00F44BA0" w:rsidRDefault="00F44BA0" w:rsidP="00E62E0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F44BA0" w:rsidRPr="00F44BA0" w:rsidRDefault="00F44BA0" w:rsidP="00E62E0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F44B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8 000</w:t>
            </w:r>
          </w:p>
        </w:tc>
      </w:tr>
      <w:tr w:rsidR="00F44BA0" w:rsidRPr="00F44BA0" w:rsidTr="00E62E0A">
        <w:tc>
          <w:tcPr>
            <w:tcW w:w="6095" w:type="dxa"/>
          </w:tcPr>
          <w:p w:rsidR="00F44BA0" w:rsidRPr="00F44BA0" w:rsidRDefault="00F44BA0" w:rsidP="00E62E0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4BA0">
              <w:rPr>
                <w:rFonts w:ascii="Arial" w:hAnsi="Arial" w:cs="Arial"/>
                <w:sz w:val="24"/>
                <w:szCs w:val="24"/>
              </w:rPr>
              <w:t>Dotacje celowe z budżetu udzielone w trybie ustawy o sporcie oraz Uchwały V/12/2011 Rady Gminy Wadowice Górne z dnia 25 lutego 2011 roku - wspieranie działań w zakresie kultury fizycznej (organizowanie zawodów oraz imprez sportowo- rekreacyjnych)</w:t>
            </w:r>
          </w:p>
        </w:tc>
        <w:tc>
          <w:tcPr>
            <w:tcW w:w="1560" w:type="dxa"/>
          </w:tcPr>
          <w:p w:rsidR="00F44BA0" w:rsidRPr="00F44BA0" w:rsidRDefault="00F44BA0" w:rsidP="00E62E0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4BA0" w:rsidRPr="00F44BA0" w:rsidRDefault="00F44BA0" w:rsidP="00E62E0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4B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926 - 92605</w:t>
            </w:r>
          </w:p>
        </w:tc>
        <w:tc>
          <w:tcPr>
            <w:tcW w:w="1417" w:type="dxa"/>
          </w:tcPr>
          <w:p w:rsidR="00F44BA0" w:rsidRPr="00F44BA0" w:rsidRDefault="00F44BA0" w:rsidP="00E62E0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F44BA0" w:rsidRPr="00F44BA0" w:rsidRDefault="00F44BA0" w:rsidP="00E62E0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F44B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126 000</w:t>
            </w:r>
          </w:p>
        </w:tc>
      </w:tr>
      <w:tr w:rsidR="00F44BA0" w:rsidRPr="00F44BA0" w:rsidTr="00E62E0A">
        <w:trPr>
          <w:trHeight w:val="2448"/>
        </w:trPr>
        <w:tc>
          <w:tcPr>
            <w:tcW w:w="6095" w:type="dxa"/>
          </w:tcPr>
          <w:p w:rsidR="00F44BA0" w:rsidRPr="00F44BA0" w:rsidRDefault="00F44BA0" w:rsidP="00E62E0A">
            <w:pPr>
              <w:pStyle w:val="akapit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F44BA0">
              <w:rPr>
                <w:rStyle w:val="fragment"/>
                <w:rFonts w:ascii="Arial" w:hAnsi="Arial" w:cs="Arial"/>
              </w:rPr>
              <w:t xml:space="preserve">Dotacje celowe z budżetu udzielone w trybie art. 221 ustawy na finansowanie lub dofinansowanie zadań zleconych do realizacji </w:t>
            </w:r>
            <w:r w:rsidRPr="00F44BA0">
              <w:rPr>
                <w:rStyle w:val="fragment"/>
                <w:rFonts w:ascii="Arial" w:hAnsi="Arial" w:cs="Arial"/>
                <w:bCs/>
              </w:rPr>
              <w:t xml:space="preserve">organizacjom </w:t>
            </w:r>
            <w:r w:rsidRPr="00F44BA0">
              <w:rPr>
                <w:rStyle w:val="fragment"/>
                <w:rFonts w:ascii="Arial" w:hAnsi="Arial" w:cs="Arial"/>
              </w:rPr>
              <w:t xml:space="preserve">prowadzącym </w:t>
            </w:r>
            <w:r w:rsidRPr="00F44BA0">
              <w:rPr>
                <w:rFonts w:ascii="Arial" w:hAnsi="Arial" w:cs="Arial"/>
              </w:rPr>
              <w:t xml:space="preserve">działalność pożytku publicznego - wspieranie działań w zakresie </w:t>
            </w:r>
            <w:r w:rsidRPr="00F44BA0">
              <w:rPr>
                <w:rStyle w:val="fragment"/>
                <w:rFonts w:ascii="Arial" w:hAnsi="Arial" w:cs="Arial"/>
                <w:bCs/>
              </w:rPr>
              <w:t xml:space="preserve">wypoczynku dzieci i młodzieży, kultury fizycznej i sportu </w:t>
            </w:r>
          </w:p>
        </w:tc>
        <w:tc>
          <w:tcPr>
            <w:tcW w:w="1560" w:type="dxa"/>
          </w:tcPr>
          <w:p w:rsidR="00F44BA0" w:rsidRPr="00F44BA0" w:rsidRDefault="00F44BA0" w:rsidP="00E62E0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4BA0" w:rsidRPr="00F44BA0" w:rsidRDefault="00F44BA0" w:rsidP="00E62E0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4B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926 - 92605</w:t>
            </w:r>
          </w:p>
        </w:tc>
        <w:tc>
          <w:tcPr>
            <w:tcW w:w="1417" w:type="dxa"/>
          </w:tcPr>
          <w:p w:rsidR="00F44BA0" w:rsidRPr="00F44BA0" w:rsidRDefault="00F44BA0" w:rsidP="00E62E0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4BA0" w:rsidRPr="00F44BA0" w:rsidRDefault="00F44BA0" w:rsidP="00E62E0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4BA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29 500</w:t>
            </w:r>
          </w:p>
        </w:tc>
      </w:tr>
      <w:tr w:rsidR="00F44BA0" w:rsidRPr="00F44BA0" w:rsidTr="00E62E0A">
        <w:tc>
          <w:tcPr>
            <w:tcW w:w="7655" w:type="dxa"/>
            <w:gridSpan w:val="2"/>
            <w:shd w:val="clear" w:color="auto" w:fill="D9D9D9"/>
          </w:tcPr>
          <w:p w:rsidR="00F44BA0" w:rsidRPr="00F44BA0" w:rsidRDefault="00F44BA0" w:rsidP="00E62E0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44B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DOTACJE CELOWE</w:t>
            </w:r>
          </w:p>
        </w:tc>
        <w:tc>
          <w:tcPr>
            <w:tcW w:w="1417" w:type="dxa"/>
            <w:shd w:val="clear" w:color="auto" w:fill="D9D9D9"/>
          </w:tcPr>
          <w:p w:rsidR="00F44BA0" w:rsidRPr="00F44BA0" w:rsidRDefault="00F44BA0" w:rsidP="00E62E0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44B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166 000</w:t>
            </w:r>
          </w:p>
        </w:tc>
      </w:tr>
    </w:tbl>
    <w:p w:rsidR="00F44BA0" w:rsidRPr="0002659E" w:rsidRDefault="00F44BA0" w:rsidP="00F44B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F44BA0" w:rsidRPr="0002659E" w:rsidRDefault="00F44BA0" w:rsidP="00F44B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4061" w:rsidRPr="0002659E" w:rsidRDefault="004611ED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5F61"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794061" w:rsidRPr="0002659E" w:rsidRDefault="007940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4061" w:rsidRPr="0002659E" w:rsidRDefault="007940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0745" w:rsidRPr="0002659E" w:rsidRDefault="00E65F61" w:rsidP="00E007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2</w:t>
      </w:r>
      <w:r w:rsidR="001609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>do Uchwały Budżetowej</w:t>
      </w:r>
      <w:r w:rsidR="001609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0745"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B32C7E">
        <w:rPr>
          <w:rFonts w:ascii="Arial" w:hAnsi="Arial" w:cs="Arial"/>
          <w:sz w:val="24"/>
          <w:szCs w:val="24"/>
        </w:rPr>
        <w:t xml:space="preserve">XXXIX/283/2022 </w:t>
      </w:r>
      <w:r w:rsidR="00B32C7E">
        <w:rPr>
          <w:rFonts w:ascii="Arial" w:eastAsia="Times New Roman" w:hAnsi="Arial" w:cs="Arial"/>
          <w:sz w:val="24"/>
          <w:szCs w:val="24"/>
          <w:lang w:eastAsia="pl-PL"/>
        </w:rPr>
        <w:t>z dnia 29 grudnia 2022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PLANY PRZYCHODÓW I KOSZTÓW ZAKŁADÓW BUDŻETOWYCH 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659E" w:rsidRDefault="001609C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2023</w:t>
      </w:r>
      <w:r w:rsidR="00E65F61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Gminny Zakład Gospodarki Komunalnej w Wadowicach Górnych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7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114"/>
        <w:gridCol w:w="1862"/>
        <w:gridCol w:w="1899"/>
        <w:gridCol w:w="1680"/>
        <w:gridCol w:w="1808"/>
      </w:tblGrid>
      <w:tr w:rsidR="00444C64" w:rsidRPr="00444C64" w:rsidTr="00444C64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b/>
                <w:color w:val="000000"/>
                <w:sz w:val="24"/>
                <w:szCs w:val="24"/>
              </w:rPr>
              <w:t>Dział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b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b/>
                <w:color w:val="000000"/>
                <w:sz w:val="24"/>
                <w:szCs w:val="24"/>
              </w:rPr>
              <w:t>Stan środków obrotowych na początek roku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b/>
                <w:color w:val="000000"/>
                <w:sz w:val="24"/>
                <w:szCs w:val="24"/>
              </w:rPr>
              <w:t>Przychody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b/>
                <w:color w:val="000000"/>
                <w:sz w:val="24"/>
                <w:szCs w:val="24"/>
              </w:rPr>
              <w:t>Koszty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b/>
                <w:color w:val="000000"/>
                <w:sz w:val="24"/>
                <w:szCs w:val="24"/>
              </w:rPr>
              <w:t>Stan środków obrotowych na koniec roku</w:t>
            </w:r>
          </w:p>
        </w:tc>
      </w:tr>
      <w:tr w:rsidR="00444C64" w:rsidRPr="00444C64" w:rsidTr="00444C6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40002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1 863 730,00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444C64" w:rsidRPr="00444C64" w:rsidTr="00444C6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90001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607 216,00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305 600,00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44C64" w:rsidRPr="00444C64" w:rsidTr="00444C6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A96ABE" w:rsidP="00A96A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A96ABE" w:rsidP="00A96A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1 185 346,00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44C64" w:rsidRPr="00444C64" w:rsidTr="00444C64">
        <w:trPr>
          <w:trHeight w:val="315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b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b/>
                <w:color w:val="000000"/>
                <w:sz w:val="24"/>
                <w:szCs w:val="24"/>
              </w:rPr>
              <w:t>2 470 946,00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b/>
                <w:color w:val="000000"/>
                <w:sz w:val="24"/>
                <w:szCs w:val="24"/>
              </w:rPr>
              <w:t>2 470 946,00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4" w:rsidRPr="00444C64" w:rsidRDefault="00444C64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4C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100 000,00</w:t>
            </w:r>
          </w:p>
        </w:tc>
      </w:tr>
    </w:tbl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Pr="0002659E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F2364" w:rsidRDefault="00BF2364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sectPr w:rsidR="00BF2364" w:rsidSect="00B817BC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51" w:rsidRDefault="00C50251" w:rsidP="006D1FED">
      <w:pPr>
        <w:spacing w:after="0" w:line="240" w:lineRule="auto"/>
      </w:pPr>
      <w:r>
        <w:separator/>
      </w:r>
    </w:p>
  </w:endnote>
  <w:endnote w:type="continuationSeparator" w:id="0">
    <w:p w:rsidR="00C50251" w:rsidRDefault="00C50251" w:rsidP="006D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353947"/>
      <w:docPartObj>
        <w:docPartGallery w:val="Page Numbers (Bottom of Page)"/>
        <w:docPartUnique/>
      </w:docPartObj>
    </w:sdtPr>
    <w:sdtEndPr/>
    <w:sdtContent>
      <w:p w:rsidR="00C50251" w:rsidRDefault="00C502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CD2">
          <w:rPr>
            <w:noProof/>
          </w:rPr>
          <w:t>21</w:t>
        </w:r>
        <w:r>
          <w:fldChar w:fldCharType="end"/>
        </w:r>
      </w:p>
    </w:sdtContent>
  </w:sdt>
  <w:p w:rsidR="00C50251" w:rsidRDefault="00C50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51" w:rsidRDefault="00C50251" w:rsidP="006D1FED">
      <w:pPr>
        <w:spacing w:after="0" w:line="240" w:lineRule="auto"/>
      </w:pPr>
      <w:r>
        <w:separator/>
      </w:r>
    </w:p>
  </w:footnote>
  <w:footnote w:type="continuationSeparator" w:id="0">
    <w:p w:rsidR="00C50251" w:rsidRDefault="00C50251" w:rsidP="006D1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057"/>
    <w:multiLevelType w:val="hybridMultilevel"/>
    <w:tmpl w:val="85963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5858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40358"/>
    <w:multiLevelType w:val="hybridMultilevel"/>
    <w:tmpl w:val="A38844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48C3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E5AE6"/>
    <w:multiLevelType w:val="hybridMultilevel"/>
    <w:tmpl w:val="9484F904"/>
    <w:lvl w:ilvl="0" w:tplc="9B6AC05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4560"/>
    <w:multiLevelType w:val="hybridMultilevel"/>
    <w:tmpl w:val="B7AA7F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2122E"/>
    <w:multiLevelType w:val="hybridMultilevel"/>
    <w:tmpl w:val="013CD068"/>
    <w:lvl w:ilvl="0" w:tplc="E3DC06AA">
      <w:start w:val="3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03B6D74"/>
    <w:multiLevelType w:val="hybridMultilevel"/>
    <w:tmpl w:val="2BFCCCBA"/>
    <w:lvl w:ilvl="0" w:tplc="076CF5C4">
      <w:start w:val="1"/>
      <w:numFmt w:val="decimal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11F93B13"/>
    <w:multiLevelType w:val="hybridMultilevel"/>
    <w:tmpl w:val="8F88E8FA"/>
    <w:lvl w:ilvl="0" w:tplc="74B0E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1030E"/>
    <w:multiLevelType w:val="hybridMultilevel"/>
    <w:tmpl w:val="9D0ECEE4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04850EA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8D0690FC">
      <w:start w:val="15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370EB"/>
    <w:multiLevelType w:val="hybridMultilevel"/>
    <w:tmpl w:val="F5B60638"/>
    <w:lvl w:ilvl="0" w:tplc="0DAC027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D4915C7"/>
    <w:multiLevelType w:val="hybridMultilevel"/>
    <w:tmpl w:val="10E4572E"/>
    <w:lvl w:ilvl="0" w:tplc="D5801EA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2DC11033"/>
    <w:multiLevelType w:val="hybridMultilevel"/>
    <w:tmpl w:val="669C00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F415E6"/>
    <w:multiLevelType w:val="hybridMultilevel"/>
    <w:tmpl w:val="A7D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B39ED"/>
    <w:multiLevelType w:val="multilevel"/>
    <w:tmpl w:val="860865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D157FDB"/>
    <w:multiLevelType w:val="hybridMultilevel"/>
    <w:tmpl w:val="63D2F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83482"/>
    <w:multiLevelType w:val="hybridMultilevel"/>
    <w:tmpl w:val="EE54B4CE"/>
    <w:lvl w:ilvl="0" w:tplc="E0DE1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7E0C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E184E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281B33"/>
    <w:multiLevelType w:val="hybridMultilevel"/>
    <w:tmpl w:val="9BCC8BEC"/>
    <w:lvl w:ilvl="0" w:tplc="31504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9E684C"/>
    <w:multiLevelType w:val="hybridMultilevel"/>
    <w:tmpl w:val="C4CC5026"/>
    <w:lvl w:ilvl="0" w:tplc="094AA8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F5F2E"/>
    <w:multiLevelType w:val="hybridMultilevel"/>
    <w:tmpl w:val="8618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C1E31"/>
    <w:multiLevelType w:val="hybridMultilevel"/>
    <w:tmpl w:val="F2987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20629"/>
    <w:multiLevelType w:val="hybridMultilevel"/>
    <w:tmpl w:val="E0C22D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53AED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0D14ED"/>
    <w:multiLevelType w:val="hybridMultilevel"/>
    <w:tmpl w:val="D2C8E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409EE"/>
    <w:multiLevelType w:val="hybridMultilevel"/>
    <w:tmpl w:val="A232E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58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DF12E08"/>
    <w:multiLevelType w:val="hybridMultilevel"/>
    <w:tmpl w:val="97D674BE"/>
    <w:lvl w:ilvl="0" w:tplc="023299F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1DA296C"/>
    <w:multiLevelType w:val="hybridMultilevel"/>
    <w:tmpl w:val="1E3AD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16C65"/>
    <w:multiLevelType w:val="hybridMultilevel"/>
    <w:tmpl w:val="57FE2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513BA"/>
    <w:multiLevelType w:val="hybridMultilevel"/>
    <w:tmpl w:val="B53E8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025ED"/>
    <w:multiLevelType w:val="hybridMultilevel"/>
    <w:tmpl w:val="6518B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24C6E"/>
    <w:multiLevelType w:val="hybridMultilevel"/>
    <w:tmpl w:val="A21C8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C556D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143D4"/>
    <w:multiLevelType w:val="hybridMultilevel"/>
    <w:tmpl w:val="C19AE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19"/>
  </w:num>
  <w:num w:numId="4">
    <w:abstractNumId w:val="2"/>
  </w:num>
  <w:num w:numId="5">
    <w:abstractNumId w:val="8"/>
  </w:num>
  <w:num w:numId="6">
    <w:abstractNumId w:val="27"/>
  </w:num>
  <w:num w:numId="7">
    <w:abstractNumId w:val="16"/>
  </w:num>
  <w:num w:numId="8">
    <w:abstractNumId w:val="23"/>
  </w:num>
  <w:num w:numId="9">
    <w:abstractNumId w:val="17"/>
  </w:num>
  <w:num w:numId="10">
    <w:abstractNumId w:val="11"/>
  </w:num>
  <w:num w:numId="11">
    <w:abstractNumId w:val="20"/>
  </w:num>
  <w:num w:numId="12">
    <w:abstractNumId w:val="12"/>
  </w:num>
  <w:num w:numId="13">
    <w:abstractNumId w:val="29"/>
  </w:num>
  <w:num w:numId="14">
    <w:abstractNumId w:val="31"/>
  </w:num>
  <w:num w:numId="15">
    <w:abstractNumId w:val="13"/>
  </w:num>
  <w:num w:numId="16">
    <w:abstractNumId w:val="26"/>
  </w:num>
  <w:num w:numId="17">
    <w:abstractNumId w:val="22"/>
  </w:num>
  <w:num w:numId="18">
    <w:abstractNumId w:val="3"/>
  </w:num>
  <w:num w:numId="19">
    <w:abstractNumId w:val="34"/>
  </w:num>
  <w:num w:numId="20">
    <w:abstractNumId w:val="4"/>
  </w:num>
  <w:num w:numId="21">
    <w:abstractNumId w:val="21"/>
  </w:num>
  <w:num w:numId="22">
    <w:abstractNumId w:val="9"/>
  </w:num>
  <w:num w:numId="23">
    <w:abstractNumId w:val="6"/>
  </w:num>
  <w:num w:numId="24">
    <w:abstractNumId w:val="10"/>
  </w:num>
  <w:num w:numId="25">
    <w:abstractNumId w:val="28"/>
  </w:num>
  <w:num w:numId="26">
    <w:abstractNumId w:val="0"/>
  </w:num>
  <w:num w:numId="27">
    <w:abstractNumId w:val="14"/>
  </w:num>
  <w:num w:numId="28">
    <w:abstractNumId w:val="30"/>
  </w:num>
  <w:num w:numId="29">
    <w:abstractNumId w:val="5"/>
  </w:num>
  <w:num w:numId="30">
    <w:abstractNumId w:val="18"/>
  </w:num>
  <w:num w:numId="31">
    <w:abstractNumId w:val="7"/>
  </w:num>
  <w:num w:numId="32">
    <w:abstractNumId w:val="15"/>
  </w:num>
  <w:num w:numId="33">
    <w:abstractNumId w:val="25"/>
  </w:num>
  <w:num w:numId="34">
    <w:abstractNumId w:val="3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22"/>
    <w:rsid w:val="00006E13"/>
    <w:rsid w:val="00022EB1"/>
    <w:rsid w:val="00026033"/>
    <w:rsid w:val="0002659E"/>
    <w:rsid w:val="00035BCB"/>
    <w:rsid w:val="00036FA6"/>
    <w:rsid w:val="0004159C"/>
    <w:rsid w:val="00043380"/>
    <w:rsid w:val="0004504E"/>
    <w:rsid w:val="00050D31"/>
    <w:rsid w:val="00061B07"/>
    <w:rsid w:val="00067634"/>
    <w:rsid w:val="00067690"/>
    <w:rsid w:val="00071C66"/>
    <w:rsid w:val="00073AAE"/>
    <w:rsid w:val="000758C5"/>
    <w:rsid w:val="000818A2"/>
    <w:rsid w:val="000958B1"/>
    <w:rsid w:val="000A7450"/>
    <w:rsid w:val="000C5DAD"/>
    <w:rsid w:val="000D210B"/>
    <w:rsid w:val="000D2339"/>
    <w:rsid w:val="000D41E9"/>
    <w:rsid w:val="000D42C6"/>
    <w:rsid w:val="000D4C52"/>
    <w:rsid w:val="000E3EBA"/>
    <w:rsid w:val="000F1DD5"/>
    <w:rsid w:val="000F42F0"/>
    <w:rsid w:val="000F4E20"/>
    <w:rsid w:val="000F60C5"/>
    <w:rsid w:val="00102B81"/>
    <w:rsid w:val="001051F4"/>
    <w:rsid w:val="001220B7"/>
    <w:rsid w:val="00122184"/>
    <w:rsid w:val="001229DF"/>
    <w:rsid w:val="001368CF"/>
    <w:rsid w:val="00142279"/>
    <w:rsid w:val="001463D0"/>
    <w:rsid w:val="001464AD"/>
    <w:rsid w:val="00150963"/>
    <w:rsid w:val="0015429B"/>
    <w:rsid w:val="00155695"/>
    <w:rsid w:val="001575AF"/>
    <w:rsid w:val="001605D8"/>
    <w:rsid w:val="001609C1"/>
    <w:rsid w:val="001644B8"/>
    <w:rsid w:val="00171A60"/>
    <w:rsid w:val="001747B4"/>
    <w:rsid w:val="001805EA"/>
    <w:rsid w:val="00181882"/>
    <w:rsid w:val="00182D36"/>
    <w:rsid w:val="001845A2"/>
    <w:rsid w:val="0018597E"/>
    <w:rsid w:val="001A3006"/>
    <w:rsid w:val="001A3994"/>
    <w:rsid w:val="001A591A"/>
    <w:rsid w:val="001A6C75"/>
    <w:rsid w:val="001B21A1"/>
    <w:rsid w:val="001B25A0"/>
    <w:rsid w:val="001B546C"/>
    <w:rsid w:val="001B5470"/>
    <w:rsid w:val="001B5E9C"/>
    <w:rsid w:val="001E0D93"/>
    <w:rsid w:val="001E1DB7"/>
    <w:rsid w:val="001E7138"/>
    <w:rsid w:val="001F4DBE"/>
    <w:rsid w:val="001F5FF9"/>
    <w:rsid w:val="0020310B"/>
    <w:rsid w:val="0021030F"/>
    <w:rsid w:val="0021255A"/>
    <w:rsid w:val="0021661D"/>
    <w:rsid w:val="0022212D"/>
    <w:rsid w:val="00232111"/>
    <w:rsid w:val="00235BBC"/>
    <w:rsid w:val="002431F7"/>
    <w:rsid w:val="00247CE6"/>
    <w:rsid w:val="002536BD"/>
    <w:rsid w:val="00260B61"/>
    <w:rsid w:val="00265D8B"/>
    <w:rsid w:val="00266AB2"/>
    <w:rsid w:val="0026749A"/>
    <w:rsid w:val="00275507"/>
    <w:rsid w:val="00284135"/>
    <w:rsid w:val="00284EF8"/>
    <w:rsid w:val="0028617C"/>
    <w:rsid w:val="00286787"/>
    <w:rsid w:val="002951DB"/>
    <w:rsid w:val="00297715"/>
    <w:rsid w:val="002A06F9"/>
    <w:rsid w:val="002A1384"/>
    <w:rsid w:val="002A2445"/>
    <w:rsid w:val="002A27C5"/>
    <w:rsid w:val="002B1340"/>
    <w:rsid w:val="002B4B15"/>
    <w:rsid w:val="002B506C"/>
    <w:rsid w:val="002C62CF"/>
    <w:rsid w:val="002D0114"/>
    <w:rsid w:val="002D3AD7"/>
    <w:rsid w:val="002E4CC8"/>
    <w:rsid w:val="002F445F"/>
    <w:rsid w:val="002F72CA"/>
    <w:rsid w:val="0030432E"/>
    <w:rsid w:val="00305797"/>
    <w:rsid w:val="00307D44"/>
    <w:rsid w:val="003143DA"/>
    <w:rsid w:val="0031603A"/>
    <w:rsid w:val="00323D9F"/>
    <w:rsid w:val="003258F7"/>
    <w:rsid w:val="003269DA"/>
    <w:rsid w:val="00326DEC"/>
    <w:rsid w:val="00330219"/>
    <w:rsid w:val="003309F5"/>
    <w:rsid w:val="00332334"/>
    <w:rsid w:val="00346D2F"/>
    <w:rsid w:val="00351B81"/>
    <w:rsid w:val="003530DD"/>
    <w:rsid w:val="003542EA"/>
    <w:rsid w:val="00355AB8"/>
    <w:rsid w:val="0035778C"/>
    <w:rsid w:val="00361B71"/>
    <w:rsid w:val="003741B4"/>
    <w:rsid w:val="00377726"/>
    <w:rsid w:val="00380F6C"/>
    <w:rsid w:val="003831D6"/>
    <w:rsid w:val="00383735"/>
    <w:rsid w:val="0038783C"/>
    <w:rsid w:val="00390DB1"/>
    <w:rsid w:val="003916BE"/>
    <w:rsid w:val="0039356A"/>
    <w:rsid w:val="00397C88"/>
    <w:rsid w:val="003A2993"/>
    <w:rsid w:val="003A331E"/>
    <w:rsid w:val="003A5EF1"/>
    <w:rsid w:val="003A7D42"/>
    <w:rsid w:val="003A7E41"/>
    <w:rsid w:val="003B606B"/>
    <w:rsid w:val="003B6F05"/>
    <w:rsid w:val="003D13E9"/>
    <w:rsid w:val="003D185D"/>
    <w:rsid w:val="003D44A6"/>
    <w:rsid w:val="003E4149"/>
    <w:rsid w:val="003F2498"/>
    <w:rsid w:val="004004CC"/>
    <w:rsid w:val="00402304"/>
    <w:rsid w:val="00402D38"/>
    <w:rsid w:val="00405217"/>
    <w:rsid w:val="00406400"/>
    <w:rsid w:val="00415EEF"/>
    <w:rsid w:val="0041600F"/>
    <w:rsid w:val="00421319"/>
    <w:rsid w:val="00422A37"/>
    <w:rsid w:val="0042737F"/>
    <w:rsid w:val="00434973"/>
    <w:rsid w:val="00440B45"/>
    <w:rsid w:val="00441E7C"/>
    <w:rsid w:val="00444C64"/>
    <w:rsid w:val="00445238"/>
    <w:rsid w:val="00445961"/>
    <w:rsid w:val="00451CE9"/>
    <w:rsid w:val="004520B2"/>
    <w:rsid w:val="00452938"/>
    <w:rsid w:val="00455E92"/>
    <w:rsid w:val="004611ED"/>
    <w:rsid w:val="004631C4"/>
    <w:rsid w:val="004648D3"/>
    <w:rsid w:val="0047344B"/>
    <w:rsid w:val="00482E7E"/>
    <w:rsid w:val="0049641E"/>
    <w:rsid w:val="004A1254"/>
    <w:rsid w:val="004C1CD2"/>
    <w:rsid w:val="004C3E4D"/>
    <w:rsid w:val="004C71BB"/>
    <w:rsid w:val="004C770B"/>
    <w:rsid w:val="004D3141"/>
    <w:rsid w:val="004E062C"/>
    <w:rsid w:val="004E1FD0"/>
    <w:rsid w:val="004E2DE7"/>
    <w:rsid w:val="004E7062"/>
    <w:rsid w:val="004F3CF6"/>
    <w:rsid w:val="004F3EA7"/>
    <w:rsid w:val="004F49DA"/>
    <w:rsid w:val="00503FF6"/>
    <w:rsid w:val="00504353"/>
    <w:rsid w:val="00504C8C"/>
    <w:rsid w:val="0051332A"/>
    <w:rsid w:val="00522CDA"/>
    <w:rsid w:val="00524A43"/>
    <w:rsid w:val="00524B28"/>
    <w:rsid w:val="00527CCE"/>
    <w:rsid w:val="0053657D"/>
    <w:rsid w:val="00540BDD"/>
    <w:rsid w:val="00540E4A"/>
    <w:rsid w:val="00540FAF"/>
    <w:rsid w:val="00543AE9"/>
    <w:rsid w:val="0055238C"/>
    <w:rsid w:val="00560732"/>
    <w:rsid w:val="00560A95"/>
    <w:rsid w:val="00566C9A"/>
    <w:rsid w:val="005734E3"/>
    <w:rsid w:val="005740F7"/>
    <w:rsid w:val="00580B0D"/>
    <w:rsid w:val="005820C3"/>
    <w:rsid w:val="00584797"/>
    <w:rsid w:val="005905CE"/>
    <w:rsid w:val="00597E4D"/>
    <w:rsid w:val="005A58CC"/>
    <w:rsid w:val="005B136F"/>
    <w:rsid w:val="005B2864"/>
    <w:rsid w:val="005B7B53"/>
    <w:rsid w:val="005C0494"/>
    <w:rsid w:val="005C3D7D"/>
    <w:rsid w:val="005D56F2"/>
    <w:rsid w:val="005D67BC"/>
    <w:rsid w:val="005F1FBE"/>
    <w:rsid w:val="005F51E4"/>
    <w:rsid w:val="005F533D"/>
    <w:rsid w:val="005F7494"/>
    <w:rsid w:val="0060187F"/>
    <w:rsid w:val="006105D0"/>
    <w:rsid w:val="006124AB"/>
    <w:rsid w:val="00617829"/>
    <w:rsid w:val="00624F5C"/>
    <w:rsid w:val="00626A19"/>
    <w:rsid w:val="00631CD3"/>
    <w:rsid w:val="00640AE2"/>
    <w:rsid w:val="006501A7"/>
    <w:rsid w:val="006516D1"/>
    <w:rsid w:val="006544C1"/>
    <w:rsid w:val="00655613"/>
    <w:rsid w:val="00656F6C"/>
    <w:rsid w:val="00661515"/>
    <w:rsid w:val="006646B1"/>
    <w:rsid w:val="00665218"/>
    <w:rsid w:val="00667249"/>
    <w:rsid w:val="00667FB5"/>
    <w:rsid w:val="00671755"/>
    <w:rsid w:val="006739AC"/>
    <w:rsid w:val="00676FFD"/>
    <w:rsid w:val="00691380"/>
    <w:rsid w:val="006960CC"/>
    <w:rsid w:val="006A0080"/>
    <w:rsid w:val="006A344D"/>
    <w:rsid w:val="006A5BD5"/>
    <w:rsid w:val="006A766D"/>
    <w:rsid w:val="006B19F0"/>
    <w:rsid w:val="006B2EB1"/>
    <w:rsid w:val="006C2BD8"/>
    <w:rsid w:val="006C2C96"/>
    <w:rsid w:val="006C3315"/>
    <w:rsid w:val="006C34AC"/>
    <w:rsid w:val="006D01F7"/>
    <w:rsid w:val="006D1B58"/>
    <w:rsid w:val="006D1FED"/>
    <w:rsid w:val="006E3FFA"/>
    <w:rsid w:val="006E4682"/>
    <w:rsid w:val="006F46AF"/>
    <w:rsid w:val="00705B15"/>
    <w:rsid w:val="00706492"/>
    <w:rsid w:val="00712066"/>
    <w:rsid w:val="007147F5"/>
    <w:rsid w:val="0072236D"/>
    <w:rsid w:val="00723A40"/>
    <w:rsid w:val="007277DB"/>
    <w:rsid w:val="007340FA"/>
    <w:rsid w:val="0073767E"/>
    <w:rsid w:val="0073793E"/>
    <w:rsid w:val="007441DF"/>
    <w:rsid w:val="0074734C"/>
    <w:rsid w:val="00747E52"/>
    <w:rsid w:val="007550FB"/>
    <w:rsid w:val="007552F1"/>
    <w:rsid w:val="00757003"/>
    <w:rsid w:val="00763FFC"/>
    <w:rsid w:val="007663D8"/>
    <w:rsid w:val="00770A79"/>
    <w:rsid w:val="007765FC"/>
    <w:rsid w:val="00781AB2"/>
    <w:rsid w:val="00783437"/>
    <w:rsid w:val="00794061"/>
    <w:rsid w:val="00795413"/>
    <w:rsid w:val="007A1087"/>
    <w:rsid w:val="007A2FCB"/>
    <w:rsid w:val="007A3ECD"/>
    <w:rsid w:val="007B4F07"/>
    <w:rsid w:val="007B5A44"/>
    <w:rsid w:val="007C041E"/>
    <w:rsid w:val="007C0681"/>
    <w:rsid w:val="007C0B0E"/>
    <w:rsid w:val="007C1305"/>
    <w:rsid w:val="007C2CDC"/>
    <w:rsid w:val="007C3C07"/>
    <w:rsid w:val="007C4BD2"/>
    <w:rsid w:val="007C502D"/>
    <w:rsid w:val="007D21F7"/>
    <w:rsid w:val="007D4E53"/>
    <w:rsid w:val="007D5444"/>
    <w:rsid w:val="007D5716"/>
    <w:rsid w:val="007D7E29"/>
    <w:rsid w:val="007E1F1E"/>
    <w:rsid w:val="007E29AB"/>
    <w:rsid w:val="007F4539"/>
    <w:rsid w:val="00810F92"/>
    <w:rsid w:val="00812D06"/>
    <w:rsid w:val="00813023"/>
    <w:rsid w:val="008240EE"/>
    <w:rsid w:val="00825FD0"/>
    <w:rsid w:val="008275CC"/>
    <w:rsid w:val="00832A75"/>
    <w:rsid w:val="00834635"/>
    <w:rsid w:val="00841F19"/>
    <w:rsid w:val="00851810"/>
    <w:rsid w:val="008543CB"/>
    <w:rsid w:val="00864371"/>
    <w:rsid w:val="00887B6F"/>
    <w:rsid w:val="00887C08"/>
    <w:rsid w:val="00893C9B"/>
    <w:rsid w:val="00895DA1"/>
    <w:rsid w:val="008960F0"/>
    <w:rsid w:val="008979BB"/>
    <w:rsid w:val="008B1D49"/>
    <w:rsid w:val="008B2B7E"/>
    <w:rsid w:val="008B2D77"/>
    <w:rsid w:val="008B69A7"/>
    <w:rsid w:val="008C1FD5"/>
    <w:rsid w:val="008C3B2D"/>
    <w:rsid w:val="008C4A55"/>
    <w:rsid w:val="008C7D9E"/>
    <w:rsid w:val="008D3761"/>
    <w:rsid w:val="008D6847"/>
    <w:rsid w:val="008E4126"/>
    <w:rsid w:val="008E41FA"/>
    <w:rsid w:val="008E473A"/>
    <w:rsid w:val="008E6DE0"/>
    <w:rsid w:val="008F2C40"/>
    <w:rsid w:val="00906A22"/>
    <w:rsid w:val="0091102E"/>
    <w:rsid w:val="009123B9"/>
    <w:rsid w:val="00912A64"/>
    <w:rsid w:val="009219B4"/>
    <w:rsid w:val="00924E5C"/>
    <w:rsid w:val="0092551B"/>
    <w:rsid w:val="009257F2"/>
    <w:rsid w:val="009275CB"/>
    <w:rsid w:val="009322C5"/>
    <w:rsid w:val="009326F9"/>
    <w:rsid w:val="009361CD"/>
    <w:rsid w:val="0094238D"/>
    <w:rsid w:val="00944AB7"/>
    <w:rsid w:val="009456A5"/>
    <w:rsid w:val="00945819"/>
    <w:rsid w:val="0095253E"/>
    <w:rsid w:val="00955E07"/>
    <w:rsid w:val="00962636"/>
    <w:rsid w:val="00967CDA"/>
    <w:rsid w:val="00973DD3"/>
    <w:rsid w:val="00974B61"/>
    <w:rsid w:val="00974C22"/>
    <w:rsid w:val="0098168F"/>
    <w:rsid w:val="009856B7"/>
    <w:rsid w:val="00985886"/>
    <w:rsid w:val="009A250B"/>
    <w:rsid w:val="009A3ADA"/>
    <w:rsid w:val="009A5DF7"/>
    <w:rsid w:val="009B214C"/>
    <w:rsid w:val="009B46C2"/>
    <w:rsid w:val="009C06A7"/>
    <w:rsid w:val="009C7336"/>
    <w:rsid w:val="009E2625"/>
    <w:rsid w:val="009E3D6E"/>
    <w:rsid w:val="009F106A"/>
    <w:rsid w:val="009F17A6"/>
    <w:rsid w:val="009F60C2"/>
    <w:rsid w:val="009F6EC0"/>
    <w:rsid w:val="00A0178A"/>
    <w:rsid w:val="00A02E7E"/>
    <w:rsid w:val="00A10769"/>
    <w:rsid w:val="00A12BB0"/>
    <w:rsid w:val="00A1479F"/>
    <w:rsid w:val="00A14A08"/>
    <w:rsid w:val="00A25C8D"/>
    <w:rsid w:val="00A262E2"/>
    <w:rsid w:val="00A30729"/>
    <w:rsid w:val="00A31ABF"/>
    <w:rsid w:val="00A32DC1"/>
    <w:rsid w:val="00A37B67"/>
    <w:rsid w:val="00A4113B"/>
    <w:rsid w:val="00A44FFA"/>
    <w:rsid w:val="00A530DA"/>
    <w:rsid w:val="00A54A9A"/>
    <w:rsid w:val="00A55AF1"/>
    <w:rsid w:val="00A572D3"/>
    <w:rsid w:val="00A6268C"/>
    <w:rsid w:val="00A65182"/>
    <w:rsid w:val="00A66087"/>
    <w:rsid w:val="00A672A9"/>
    <w:rsid w:val="00A80009"/>
    <w:rsid w:val="00A80928"/>
    <w:rsid w:val="00A81518"/>
    <w:rsid w:val="00A91E56"/>
    <w:rsid w:val="00A9205B"/>
    <w:rsid w:val="00A93466"/>
    <w:rsid w:val="00A94075"/>
    <w:rsid w:val="00A94084"/>
    <w:rsid w:val="00A96ABE"/>
    <w:rsid w:val="00AA19A8"/>
    <w:rsid w:val="00AA3C01"/>
    <w:rsid w:val="00AB4E29"/>
    <w:rsid w:val="00AB5CB2"/>
    <w:rsid w:val="00AD2FF6"/>
    <w:rsid w:val="00AE10DD"/>
    <w:rsid w:val="00AE1DE7"/>
    <w:rsid w:val="00AE2EA9"/>
    <w:rsid w:val="00AF2E25"/>
    <w:rsid w:val="00AF3241"/>
    <w:rsid w:val="00B00155"/>
    <w:rsid w:val="00B01A09"/>
    <w:rsid w:val="00B05FF2"/>
    <w:rsid w:val="00B06ACF"/>
    <w:rsid w:val="00B07D8B"/>
    <w:rsid w:val="00B21D41"/>
    <w:rsid w:val="00B327D2"/>
    <w:rsid w:val="00B32C7E"/>
    <w:rsid w:val="00B3604F"/>
    <w:rsid w:val="00B36293"/>
    <w:rsid w:val="00B436A0"/>
    <w:rsid w:val="00B4453A"/>
    <w:rsid w:val="00B566F1"/>
    <w:rsid w:val="00B61008"/>
    <w:rsid w:val="00B62A71"/>
    <w:rsid w:val="00B648F0"/>
    <w:rsid w:val="00B757EC"/>
    <w:rsid w:val="00B76F64"/>
    <w:rsid w:val="00B76FA3"/>
    <w:rsid w:val="00B815F4"/>
    <w:rsid w:val="00B817BC"/>
    <w:rsid w:val="00B91716"/>
    <w:rsid w:val="00B94971"/>
    <w:rsid w:val="00BA1835"/>
    <w:rsid w:val="00BA6CD2"/>
    <w:rsid w:val="00BB1BE6"/>
    <w:rsid w:val="00BB453F"/>
    <w:rsid w:val="00BB607E"/>
    <w:rsid w:val="00BB6246"/>
    <w:rsid w:val="00BB6EC3"/>
    <w:rsid w:val="00BC5F53"/>
    <w:rsid w:val="00BD0242"/>
    <w:rsid w:val="00BD287A"/>
    <w:rsid w:val="00BE3A12"/>
    <w:rsid w:val="00BE4565"/>
    <w:rsid w:val="00BF2364"/>
    <w:rsid w:val="00C00BA6"/>
    <w:rsid w:val="00C01C9E"/>
    <w:rsid w:val="00C0251D"/>
    <w:rsid w:val="00C03880"/>
    <w:rsid w:val="00C111C3"/>
    <w:rsid w:val="00C15477"/>
    <w:rsid w:val="00C27433"/>
    <w:rsid w:val="00C31AC0"/>
    <w:rsid w:val="00C338B4"/>
    <w:rsid w:val="00C347AE"/>
    <w:rsid w:val="00C37112"/>
    <w:rsid w:val="00C37AEE"/>
    <w:rsid w:val="00C40558"/>
    <w:rsid w:val="00C4355C"/>
    <w:rsid w:val="00C50251"/>
    <w:rsid w:val="00C706A8"/>
    <w:rsid w:val="00C725D3"/>
    <w:rsid w:val="00C7438D"/>
    <w:rsid w:val="00C8738A"/>
    <w:rsid w:val="00C95D27"/>
    <w:rsid w:val="00C967F6"/>
    <w:rsid w:val="00CA3322"/>
    <w:rsid w:val="00CB02A6"/>
    <w:rsid w:val="00CB28C0"/>
    <w:rsid w:val="00CB2980"/>
    <w:rsid w:val="00CB66DB"/>
    <w:rsid w:val="00CB7CF0"/>
    <w:rsid w:val="00CC36EF"/>
    <w:rsid w:val="00CC3DDB"/>
    <w:rsid w:val="00CC6073"/>
    <w:rsid w:val="00CD037A"/>
    <w:rsid w:val="00CD053F"/>
    <w:rsid w:val="00CD3DD0"/>
    <w:rsid w:val="00CD598D"/>
    <w:rsid w:val="00CE2691"/>
    <w:rsid w:val="00CE2E99"/>
    <w:rsid w:val="00CE5871"/>
    <w:rsid w:val="00CF0D11"/>
    <w:rsid w:val="00CF65AE"/>
    <w:rsid w:val="00D00776"/>
    <w:rsid w:val="00D03D3D"/>
    <w:rsid w:val="00D13E92"/>
    <w:rsid w:val="00D15DDB"/>
    <w:rsid w:val="00D21B34"/>
    <w:rsid w:val="00D23917"/>
    <w:rsid w:val="00D318E2"/>
    <w:rsid w:val="00D357F5"/>
    <w:rsid w:val="00D40EC3"/>
    <w:rsid w:val="00D42C93"/>
    <w:rsid w:val="00D47C32"/>
    <w:rsid w:val="00D5252D"/>
    <w:rsid w:val="00D63538"/>
    <w:rsid w:val="00D71233"/>
    <w:rsid w:val="00D76AA1"/>
    <w:rsid w:val="00D831C0"/>
    <w:rsid w:val="00D834FD"/>
    <w:rsid w:val="00D8403E"/>
    <w:rsid w:val="00D84372"/>
    <w:rsid w:val="00D87CB1"/>
    <w:rsid w:val="00DA4A1D"/>
    <w:rsid w:val="00DA56FA"/>
    <w:rsid w:val="00DA5949"/>
    <w:rsid w:val="00DA6A65"/>
    <w:rsid w:val="00DC1518"/>
    <w:rsid w:val="00DC700D"/>
    <w:rsid w:val="00DD59B7"/>
    <w:rsid w:val="00DE1094"/>
    <w:rsid w:val="00DE3EB1"/>
    <w:rsid w:val="00DE481B"/>
    <w:rsid w:val="00DE7CA8"/>
    <w:rsid w:val="00DF580B"/>
    <w:rsid w:val="00E00745"/>
    <w:rsid w:val="00E01A41"/>
    <w:rsid w:val="00E03C0D"/>
    <w:rsid w:val="00E11F8C"/>
    <w:rsid w:val="00E12E7A"/>
    <w:rsid w:val="00E130F9"/>
    <w:rsid w:val="00E131BA"/>
    <w:rsid w:val="00E21FB6"/>
    <w:rsid w:val="00E231B1"/>
    <w:rsid w:val="00E255C4"/>
    <w:rsid w:val="00E301E2"/>
    <w:rsid w:val="00E31928"/>
    <w:rsid w:val="00E33A2A"/>
    <w:rsid w:val="00E37DBE"/>
    <w:rsid w:val="00E4284A"/>
    <w:rsid w:val="00E43540"/>
    <w:rsid w:val="00E4519E"/>
    <w:rsid w:val="00E5091C"/>
    <w:rsid w:val="00E517F5"/>
    <w:rsid w:val="00E61E1F"/>
    <w:rsid w:val="00E65D17"/>
    <w:rsid w:val="00E65F61"/>
    <w:rsid w:val="00E74C6E"/>
    <w:rsid w:val="00E8624E"/>
    <w:rsid w:val="00E87E8F"/>
    <w:rsid w:val="00E90691"/>
    <w:rsid w:val="00E927FC"/>
    <w:rsid w:val="00E95CF7"/>
    <w:rsid w:val="00E961DF"/>
    <w:rsid w:val="00EA2BB1"/>
    <w:rsid w:val="00EA2DB4"/>
    <w:rsid w:val="00EA386F"/>
    <w:rsid w:val="00EA4184"/>
    <w:rsid w:val="00EB7600"/>
    <w:rsid w:val="00EB7B3E"/>
    <w:rsid w:val="00EC0816"/>
    <w:rsid w:val="00EC2465"/>
    <w:rsid w:val="00EC7AAD"/>
    <w:rsid w:val="00ED0091"/>
    <w:rsid w:val="00ED10DC"/>
    <w:rsid w:val="00ED15E6"/>
    <w:rsid w:val="00EE2E39"/>
    <w:rsid w:val="00EE529D"/>
    <w:rsid w:val="00EE531A"/>
    <w:rsid w:val="00EE6C01"/>
    <w:rsid w:val="00EF75B4"/>
    <w:rsid w:val="00F003E9"/>
    <w:rsid w:val="00F012B9"/>
    <w:rsid w:val="00F05492"/>
    <w:rsid w:val="00F111D8"/>
    <w:rsid w:val="00F12741"/>
    <w:rsid w:val="00F312A2"/>
    <w:rsid w:val="00F3365D"/>
    <w:rsid w:val="00F36220"/>
    <w:rsid w:val="00F40908"/>
    <w:rsid w:val="00F40A4F"/>
    <w:rsid w:val="00F44BA0"/>
    <w:rsid w:val="00F47C83"/>
    <w:rsid w:val="00F5240A"/>
    <w:rsid w:val="00F53B3D"/>
    <w:rsid w:val="00F549D5"/>
    <w:rsid w:val="00F755A4"/>
    <w:rsid w:val="00F762CA"/>
    <w:rsid w:val="00F76BD8"/>
    <w:rsid w:val="00F837BA"/>
    <w:rsid w:val="00F92E1E"/>
    <w:rsid w:val="00F94600"/>
    <w:rsid w:val="00F947D6"/>
    <w:rsid w:val="00FA307E"/>
    <w:rsid w:val="00FB17AB"/>
    <w:rsid w:val="00FB292A"/>
    <w:rsid w:val="00FB51F5"/>
    <w:rsid w:val="00FB57CF"/>
    <w:rsid w:val="00FC0A64"/>
    <w:rsid w:val="00FC416F"/>
    <w:rsid w:val="00FC6F1B"/>
    <w:rsid w:val="00FD6D8C"/>
    <w:rsid w:val="00FE32CF"/>
    <w:rsid w:val="00FE4854"/>
    <w:rsid w:val="00FF1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8CD3B-7183-46FD-838B-3A868057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322"/>
  </w:style>
  <w:style w:type="paragraph" w:styleId="Nagwek1">
    <w:name w:val="heading 1"/>
    <w:basedOn w:val="Normalny"/>
    <w:next w:val="Normalny"/>
    <w:link w:val="Nagwek1Znak"/>
    <w:qFormat/>
    <w:rsid w:val="00F755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55A4"/>
    <w:pPr>
      <w:keepNext/>
      <w:tabs>
        <w:tab w:val="left" w:pos="1773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21661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A33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755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A33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FF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A3322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3322"/>
    <w:rPr>
      <w:rFonts w:ascii="Times New Roman" w:eastAsia="Times New Roman" w:hAnsi="Times New Roman" w:cs="Times New Roman"/>
      <w:b/>
      <w:color w:val="FF0000"/>
      <w:sz w:val="30"/>
      <w:szCs w:val="20"/>
      <w:lang w:eastAsia="pl-PL"/>
    </w:rPr>
  </w:style>
  <w:style w:type="paragraph" w:customStyle="1" w:styleId="BODY">
    <w:name w:val="BODY"/>
    <w:basedOn w:val="Normalny"/>
    <w:uiPriority w:val="99"/>
    <w:rsid w:val="00CA3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75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8C3B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3B2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2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258F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661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6D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FED"/>
  </w:style>
  <w:style w:type="paragraph" w:styleId="Stopka">
    <w:name w:val="footer"/>
    <w:basedOn w:val="Normalny"/>
    <w:link w:val="StopkaZnak"/>
    <w:unhideWhenUsed/>
    <w:rsid w:val="006D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FED"/>
  </w:style>
  <w:style w:type="character" w:styleId="Hipercze">
    <w:name w:val="Hyperlink"/>
    <w:basedOn w:val="Domylnaczcionkaakapitu"/>
    <w:uiPriority w:val="99"/>
    <w:semiHidden/>
    <w:unhideWhenUsed/>
    <w:rsid w:val="00323D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F755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755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755A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F755A4"/>
  </w:style>
  <w:style w:type="paragraph" w:styleId="Tekstpodstawowywcity">
    <w:name w:val="Body Text Indent"/>
    <w:basedOn w:val="Normalny"/>
    <w:link w:val="TekstpodstawowywcityZnak"/>
    <w:rsid w:val="00F755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55A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F755A4"/>
  </w:style>
  <w:style w:type="paragraph" w:styleId="Tekstpodstawowy">
    <w:name w:val="Body Text"/>
    <w:basedOn w:val="Normalny"/>
    <w:link w:val="TekstpodstawowyZnak"/>
    <w:rsid w:val="00F755A4"/>
    <w:pPr>
      <w:spacing w:after="0" w:line="120" w:lineRule="atLeast"/>
      <w:jc w:val="both"/>
    </w:pPr>
    <w:rPr>
      <w:rFonts w:ascii="Times New Roman" w:eastAsia="Times New Roman" w:hAnsi="Times New Roman" w:cs="Times New Roman"/>
      <w:b/>
      <w:color w:val="FF0000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55A4"/>
    <w:rPr>
      <w:rFonts w:ascii="Times New Roman" w:eastAsia="Times New Roman" w:hAnsi="Times New Roman" w:cs="Times New Roman"/>
      <w:b/>
      <w:color w:val="FF0000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755A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55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link w:val="PlandokumentuZnak"/>
    <w:rsid w:val="00F7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rsid w:val="00F755A4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755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5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755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755A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F755A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ela-Siatka">
    <w:name w:val="Table Grid"/>
    <w:basedOn w:val="Standardowy"/>
    <w:rsid w:val="00F75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755A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755A4"/>
    <w:rPr>
      <w:rFonts w:ascii="Segoe UI" w:hAnsi="Segoe UI" w:cs="Segoe UI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D5716"/>
    <w:rPr>
      <w:color w:val="954F72"/>
      <w:u w:val="single"/>
    </w:rPr>
  </w:style>
  <w:style w:type="paragraph" w:customStyle="1" w:styleId="xl63">
    <w:name w:val="xl63"/>
    <w:basedOn w:val="Normalny"/>
    <w:rsid w:val="007D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7D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D571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7D5716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D5716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7">
    <w:name w:val="xl87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88">
    <w:name w:val="xl88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D571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D571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D571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D571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D57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D57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D571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D5716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D571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7D571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D5716"/>
    <w:pPr>
      <w:pBdr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D571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73767E"/>
  </w:style>
  <w:style w:type="paragraph" w:customStyle="1" w:styleId="a0">
    <w:basedOn w:val="Normalny"/>
    <w:next w:val="Mapadokumentu"/>
    <w:rsid w:val="00B436A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ng-binding">
    <w:name w:val="ng-binding"/>
    <w:basedOn w:val="Domylnaczcionkaakapitu"/>
    <w:rsid w:val="003309F5"/>
  </w:style>
  <w:style w:type="character" w:customStyle="1" w:styleId="ng-scope">
    <w:name w:val="ng-scope"/>
    <w:basedOn w:val="Domylnaczcionkaakapitu"/>
    <w:rsid w:val="003309F5"/>
  </w:style>
  <w:style w:type="paragraph" w:customStyle="1" w:styleId="xl58">
    <w:name w:val="xl58"/>
    <w:basedOn w:val="Normalny"/>
    <w:rsid w:val="00EC081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59">
    <w:name w:val="xl59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60">
    <w:name w:val="xl60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61">
    <w:name w:val="xl61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62">
    <w:name w:val="xl62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character" w:styleId="Uwydatnienie">
    <w:name w:val="Emphasis"/>
    <w:basedOn w:val="Domylnaczcionkaakapitu"/>
    <w:uiPriority w:val="20"/>
    <w:qFormat/>
    <w:rsid w:val="007A3ECD"/>
    <w:rPr>
      <w:i/>
      <w:iCs/>
    </w:rPr>
  </w:style>
  <w:style w:type="paragraph" w:customStyle="1" w:styleId="msonormal0">
    <w:name w:val="msonormal"/>
    <w:basedOn w:val="Normalny"/>
    <w:rsid w:val="00EE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rsid w:val="001B5470"/>
  </w:style>
  <w:style w:type="character" w:customStyle="1" w:styleId="markedcontent">
    <w:name w:val="markedcontent"/>
    <w:basedOn w:val="Domylnaczcionkaakapitu"/>
    <w:rsid w:val="008240EE"/>
  </w:style>
  <w:style w:type="paragraph" w:customStyle="1" w:styleId="text-justify">
    <w:name w:val="text-justify"/>
    <w:basedOn w:val="Normalny"/>
    <w:rsid w:val="00A5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F4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3605-9CAD-4034-840B-D6B269B8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54</Pages>
  <Words>13300</Words>
  <Characters>79802</Characters>
  <Application>Microsoft Office Word</Application>
  <DocSecurity>0</DocSecurity>
  <Lines>665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Skrzyniarz</dc:creator>
  <cp:lastModifiedBy>uzytkownik</cp:lastModifiedBy>
  <cp:revision>7</cp:revision>
  <cp:lastPrinted>2023-01-02T14:26:00Z</cp:lastPrinted>
  <dcterms:created xsi:type="dcterms:W3CDTF">2022-12-29T12:12:00Z</dcterms:created>
  <dcterms:modified xsi:type="dcterms:W3CDTF">2023-01-24T08:04:00Z</dcterms:modified>
</cp:coreProperties>
</file>