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EC" w:rsidRPr="00617AF1" w:rsidRDefault="006F15BA" w:rsidP="003D7F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D61D5">
        <w:rPr>
          <w:rFonts w:ascii="Arial" w:hAnsi="Arial" w:cs="Arial"/>
        </w:rPr>
        <w:t>Wadowice Górne 29</w:t>
      </w:r>
      <w:r w:rsidR="00643FEC" w:rsidRPr="00617AF1">
        <w:rPr>
          <w:rFonts w:ascii="Arial" w:hAnsi="Arial" w:cs="Arial"/>
        </w:rPr>
        <w:t>.11.2021 r.</w:t>
      </w:r>
    </w:p>
    <w:p w:rsidR="00AD1300" w:rsidRPr="00013A6F" w:rsidRDefault="00643FEC" w:rsidP="003D7F26">
      <w:pPr>
        <w:jc w:val="both"/>
        <w:rPr>
          <w:rFonts w:ascii="Arial" w:hAnsi="Arial" w:cs="Arial"/>
          <w:sz w:val="22"/>
          <w:szCs w:val="22"/>
        </w:rPr>
      </w:pPr>
      <w:r w:rsidRPr="00617AF1">
        <w:rPr>
          <w:rFonts w:ascii="Arial" w:hAnsi="Arial" w:cs="Arial"/>
        </w:rPr>
        <w:t>Znak postępowania:</w:t>
      </w:r>
      <w:r w:rsidR="001D61D5">
        <w:rPr>
          <w:rFonts w:ascii="Arial" w:hAnsi="Arial" w:cs="Arial"/>
          <w:sz w:val="22"/>
          <w:szCs w:val="22"/>
        </w:rPr>
        <w:t>UG-BF.271.1</w:t>
      </w:r>
      <w:r w:rsidR="00013A6F" w:rsidRPr="00013A6F">
        <w:rPr>
          <w:rFonts w:ascii="Arial" w:hAnsi="Arial" w:cs="Arial"/>
          <w:sz w:val="22"/>
          <w:szCs w:val="22"/>
        </w:rPr>
        <w:t>.2021.MK</w:t>
      </w:r>
    </w:p>
    <w:p w:rsidR="00643FEC" w:rsidRPr="00617AF1" w:rsidRDefault="00643FEC" w:rsidP="003D7F26">
      <w:pPr>
        <w:jc w:val="both"/>
        <w:rPr>
          <w:rFonts w:ascii="Arial" w:hAnsi="Arial" w:cs="Arial"/>
        </w:rPr>
      </w:pPr>
    </w:p>
    <w:p w:rsidR="00643FEC" w:rsidRPr="00617AF1" w:rsidRDefault="00643FEC" w:rsidP="003D7F26">
      <w:pPr>
        <w:jc w:val="both"/>
        <w:rPr>
          <w:rFonts w:ascii="Arial" w:hAnsi="Arial" w:cs="Arial"/>
          <w:b/>
        </w:rPr>
      </w:pPr>
      <w:r w:rsidRPr="00617AF1">
        <w:rPr>
          <w:rFonts w:ascii="Arial" w:hAnsi="Arial" w:cs="Arial"/>
          <w:b/>
        </w:rPr>
        <w:t xml:space="preserve">                                                                      </w:t>
      </w:r>
      <w:r w:rsidR="00617AF1">
        <w:rPr>
          <w:rFonts w:ascii="Arial" w:hAnsi="Arial" w:cs="Arial"/>
          <w:b/>
        </w:rPr>
        <w:t xml:space="preserve">  </w:t>
      </w:r>
      <w:r w:rsidRPr="00617AF1">
        <w:rPr>
          <w:rFonts w:ascii="Arial" w:hAnsi="Arial" w:cs="Arial"/>
          <w:b/>
        </w:rPr>
        <w:t>-d</w:t>
      </w:r>
      <w:r w:rsidR="00617AF1">
        <w:rPr>
          <w:rFonts w:ascii="Arial" w:hAnsi="Arial" w:cs="Arial"/>
          <w:b/>
        </w:rPr>
        <w:t xml:space="preserve">o </w:t>
      </w:r>
      <w:r w:rsidRPr="00617AF1">
        <w:rPr>
          <w:rFonts w:ascii="Arial" w:hAnsi="Arial" w:cs="Arial"/>
          <w:b/>
        </w:rPr>
        <w:t>wszystkich wykonawców-</w:t>
      </w:r>
    </w:p>
    <w:p w:rsidR="00643FEC" w:rsidRPr="00617AF1" w:rsidRDefault="00643FEC" w:rsidP="003D7F26">
      <w:pPr>
        <w:jc w:val="both"/>
        <w:rPr>
          <w:rFonts w:ascii="Arial" w:hAnsi="Arial" w:cs="Arial"/>
          <w:b/>
        </w:rPr>
      </w:pPr>
    </w:p>
    <w:p w:rsidR="00643FEC" w:rsidRPr="00617AF1" w:rsidRDefault="00643FEC" w:rsidP="00617AF1">
      <w:pPr>
        <w:ind w:left="993" w:hanging="1135"/>
        <w:jc w:val="both"/>
        <w:rPr>
          <w:rFonts w:ascii="Arial" w:hAnsi="Arial" w:cs="Arial"/>
        </w:rPr>
      </w:pPr>
      <w:r w:rsidRPr="00617AF1">
        <w:rPr>
          <w:rFonts w:ascii="Arial" w:hAnsi="Arial" w:cs="Arial"/>
          <w:b/>
        </w:rPr>
        <w:t>dotyczy:</w:t>
      </w:r>
      <w:r w:rsidRPr="00617AF1">
        <w:rPr>
          <w:rFonts w:ascii="Arial" w:hAnsi="Arial" w:cs="Arial"/>
        </w:rPr>
        <w:t xml:space="preserve"> przetargu nieograniczonego pn. „Odbiór, transport i zagospodarowanie </w:t>
      </w:r>
      <w:r w:rsidR="00617AF1">
        <w:rPr>
          <w:rFonts w:ascii="Arial" w:hAnsi="Arial" w:cs="Arial"/>
        </w:rPr>
        <w:t xml:space="preserve">  </w:t>
      </w:r>
      <w:r w:rsidRPr="00617AF1">
        <w:rPr>
          <w:rFonts w:ascii="Arial" w:hAnsi="Arial" w:cs="Arial"/>
        </w:rPr>
        <w:t>odpadów   komunalnych z terenu Gminy Wadowice Górne.”</w:t>
      </w:r>
    </w:p>
    <w:p w:rsidR="00643FEC" w:rsidRDefault="00643FEC" w:rsidP="003D7F26">
      <w:pPr>
        <w:ind w:left="993" w:hanging="993"/>
        <w:jc w:val="both"/>
        <w:rPr>
          <w:rFonts w:ascii="Arial" w:hAnsi="Arial" w:cs="Arial"/>
        </w:rPr>
      </w:pPr>
    </w:p>
    <w:p w:rsidR="007C0554" w:rsidRPr="007C0554" w:rsidRDefault="007C0554" w:rsidP="007C0554">
      <w:pPr>
        <w:pStyle w:val="Akapitzlist"/>
        <w:numPr>
          <w:ilvl w:val="0"/>
          <w:numId w:val="2"/>
        </w:num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Dział</w:t>
      </w:r>
      <w:r w:rsidRPr="007C0554">
        <w:rPr>
          <w:rFonts w:ascii="Arial" w:hAnsi="Arial" w:cs="Arial"/>
        </w:rPr>
        <w:t>ając na podstawie art.</w:t>
      </w:r>
      <w:r w:rsidR="00A1520F">
        <w:rPr>
          <w:rFonts w:ascii="Arial" w:hAnsi="Arial" w:cs="Arial"/>
        </w:rPr>
        <w:t xml:space="preserve"> 38</w:t>
      </w:r>
      <w:r w:rsidRPr="007C0554">
        <w:rPr>
          <w:rFonts w:ascii="Arial" w:hAnsi="Arial" w:cs="Arial"/>
        </w:rPr>
        <w:t xml:space="preserve"> ust. </w:t>
      </w:r>
      <w:r w:rsidR="00A1520F">
        <w:rPr>
          <w:rFonts w:ascii="Arial" w:hAnsi="Arial" w:cs="Arial"/>
        </w:rPr>
        <w:t>4</w:t>
      </w:r>
      <w:r w:rsidRPr="007C0554">
        <w:rPr>
          <w:rFonts w:ascii="Arial" w:hAnsi="Arial" w:cs="Arial"/>
        </w:rPr>
        <w:t xml:space="preserve"> ustawy z dnia 11 września 2019r. Prawo zamówień publicznych (</w:t>
      </w:r>
      <w:proofErr w:type="spellStart"/>
      <w:r w:rsidRPr="007C0554">
        <w:rPr>
          <w:rFonts w:ascii="Arial" w:hAnsi="Arial" w:cs="Arial"/>
        </w:rPr>
        <w:t>t.j</w:t>
      </w:r>
      <w:proofErr w:type="spellEnd"/>
      <w:r w:rsidRPr="007C0554">
        <w:rPr>
          <w:rFonts w:ascii="Arial" w:hAnsi="Arial" w:cs="Arial"/>
        </w:rPr>
        <w:t xml:space="preserve">. Dz. U. z 2021r., poz. 1129 z </w:t>
      </w:r>
      <w:proofErr w:type="spellStart"/>
      <w:r w:rsidRPr="007C0554">
        <w:rPr>
          <w:rFonts w:ascii="Arial" w:hAnsi="Arial" w:cs="Arial"/>
        </w:rPr>
        <w:t>póżn</w:t>
      </w:r>
      <w:proofErr w:type="spellEnd"/>
      <w:r w:rsidRPr="007C0554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 </w:t>
      </w:r>
      <w:r w:rsidRPr="007C0554">
        <w:rPr>
          <w:rFonts w:ascii="Arial" w:hAnsi="Arial" w:cs="Arial"/>
        </w:rPr>
        <w:t xml:space="preserve">- dalej „ustawa Pzp”, </w:t>
      </w:r>
      <w:r w:rsidRPr="007C0554">
        <w:rPr>
          <w:rFonts w:ascii="Arial" w:hAnsi="Arial" w:cs="Arial"/>
          <w:b/>
        </w:rPr>
        <w:t>Zamawiający:</w:t>
      </w:r>
      <w:r>
        <w:rPr>
          <w:rFonts w:ascii="Arial" w:hAnsi="Arial" w:cs="Arial"/>
        </w:rPr>
        <w:t xml:space="preserve"> Gmina Wadowice Górne</w:t>
      </w:r>
      <w:r w:rsidRPr="007C0554">
        <w:rPr>
          <w:rFonts w:ascii="Arial" w:hAnsi="Arial" w:cs="Arial"/>
        </w:rPr>
        <w:t xml:space="preserve">, Wadowice Górne 116, </w:t>
      </w:r>
      <w:r>
        <w:rPr>
          <w:rFonts w:ascii="Arial" w:hAnsi="Arial" w:cs="Arial"/>
        </w:rPr>
        <w:t xml:space="preserve">                            </w:t>
      </w:r>
      <w:r w:rsidRPr="007C0554">
        <w:rPr>
          <w:rFonts w:ascii="Arial" w:hAnsi="Arial" w:cs="Arial"/>
        </w:rPr>
        <w:t xml:space="preserve">39-308 Wadowice Górne, </w:t>
      </w:r>
      <w:r w:rsidR="00A1520F" w:rsidRPr="00A1520F">
        <w:rPr>
          <w:rFonts w:ascii="Arial" w:hAnsi="Arial" w:cs="Arial"/>
          <w:b/>
        </w:rPr>
        <w:t>dokonuje zmiany treści specyfikacji warunków zamówienia</w:t>
      </w:r>
      <w:r w:rsidRPr="007C0554">
        <w:rPr>
          <w:rFonts w:ascii="Arial" w:hAnsi="Arial" w:cs="Arial"/>
          <w:b/>
        </w:rPr>
        <w:t>.</w:t>
      </w:r>
    </w:p>
    <w:p w:rsidR="00A1520F" w:rsidRDefault="00A1520F" w:rsidP="003D7F26">
      <w:pPr>
        <w:ind w:left="993" w:hanging="993"/>
        <w:jc w:val="both"/>
        <w:rPr>
          <w:rFonts w:ascii="Arial" w:hAnsi="Arial" w:cs="Arial"/>
          <w:b/>
          <w:u w:val="single"/>
        </w:rPr>
      </w:pPr>
    </w:p>
    <w:p w:rsidR="00A1520F" w:rsidRPr="00617AF1" w:rsidRDefault="00A1520F" w:rsidP="003D7F26">
      <w:pPr>
        <w:ind w:left="993" w:hanging="993"/>
        <w:jc w:val="both"/>
        <w:rPr>
          <w:rFonts w:ascii="Arial" w:hAnsi="Arial" w:cs="Arial"/>
          <w:b/>
          <w:u w:val="single"/>
        </w:rPr>
      </w:pPr>
    </w:p>
    <w:p w:rsidR="00A1520F" w:rsidRDefault="00A1520F" w:rsidP="00A1520F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</w:rPr>
      </w:pPr>
      <w:r w:rsidRPr="00A1520F">
        <w:rPr>
          <w:rFonts w:ascii="Arial" w:eastAsiaTheme="minorHAnsi" w:hAnsi="Arial" w:cs="Arial"/>
        </w:rPr>
        <w:t>W Szczegółowym opisie przedmiotu zamówienia (SOPZ) stanowiącym załącznik nr 2 do SWZ w rozdziale III, Tabel</w:t>
      </w:r>
      <w:r>
        <w:rPr>
          <w:rFonts w:ascii="Arial" w:eastAsiaTheme="minorHAnsi" w:hAnsi="Arial" w:cs="Arial"/>
        </w:rPr>
        <w:t>a</w:t>
      </w:r>
      <w:r w:rsidRPr="00A1520F">
        <w:rPr>
          <w:rFonts w:ascii="Arial" w:eastAsiaTheme="minorHAnsi" w:hAnsi="Arial" w:cs="Arial"/>
        </w:rPr>
        <w:t xml:space="preserve"> nr 1 pkt 14 zmienia się dotychczasową treść:</w:t>
      </w:r>
    </w:p>
    <w:p w:rsidR="00A1520F" w:rsidRPr="00A1520F" w:rsidRDefault="00A1520F" w:rsidP="00A1520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/>
        </w:rPr>
      </w:pPr>
      <w:r w:rsidRPr="00A1520F">
        <w:rPr>
          <w:rFonts w:ascii="Arial" w:eastAsiaTheme="minorHAnsi" w:hAnsi="Arial" w:cs="Arial"/>
          <w:b/>
        </w:rPr>
        <w:t>Dotychczasowa treść:</w:t>
      </w:r>
    </w:p>
    <w:p w:rsidR="00A1520F" w:rsidRDefault="00A1520F" w:rsidP="00A1520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</w:rPr>
      </w:pPr>
      <w:r w:rsidRPr="00A1520F">
        <w:rPr>
          <w:rFonts w:ascii="Arial" w:eastAsiaTheme="minorHAnsi" w:hAnsi="Arial" w:cs="Arial"/>
        </w:rPr>
        <w:t>14.</w:t>
      </w:r>
      <w:r>
        <w:rPr>
          <w:rFonts w:ascii="Arial" w:eastAsiaTheme="minorHAnsi" w:hAnsi="Arial" w:cs="Arial"/>
        </w:rPr>
        <w:t xml:space="preserve"> </w:t>
      </w:r>
      <w:r w:rsidRPr="00A1520F">
        <w:rPr>
          <w:rFonts w:ascii="Arial" w:eastAsiaTheme="minorHAnsi" w:hAnsi="Arial" w:cs="Arial"/>
        </w:rPr>
        <w:t xml:space="preserve">Odpady niekwalifikujące się do odpadów </w:t>
      </w:r>
      <w:bookmarkStart w:id="0" w:name="_GoBack"/>
      <w:bookmarkEnd w:id="0"/>
      <w:r w:rsidRPr="00A1520F">
        <w:rPr>
          <w:rFonts w:ascii="Arial" w:eastAsiaTheme="minorHAnsi" w:hAnsi="Arial" w:cs="Arial"/>
        </w:rPr>
        <w:t>medycznych powstałych</w:t>
      </w:r>
      <w:r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br/>
      </w:r>
      <w:r w:rsidRPr="00A1520F">
        <w:rPr>
          <w:rFonts w:ascii="Arial" w:eastAsiaTheme="minorHAnsi" w:hAnsi="Arial" w:cs="Arial"/>
        </w:rPr>
        <w:t>w gospodarstwie domowym w wyniku przyjmowania produktów leczniczych</w:t>
      </w:r>
      <w:r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br/>
      </w:r>
      <w:r w:rsidRPr="00A1520F">
        <w:rPr>
          <w:rFonts w:ascii="Arial" w:eastAsiaTheme="minorHAnsi" w:hAnsi="Arial" w:cs="Arial"/>
        </w:rPr>
        <w:t>w formie iniekcji i prowadzenia monitoringu poziomu substancji we krwi,</w:t>
      </w:r>
      <w:r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br/>
      </w:r>
      <w:r w:rsidRPr="00A1520F">
        <w:rPr>
          <w:rFonts w:ascii="Arial" w:eastAsiaTheme="minorHAnsi" w:hAnsi="Arial" w:cs="Arial"/>
        </w:rPr>
        <w:t>w szczególności igieł i st</w:t>
      </w:r>
      <w:r w:rsidR="00B72D1C">
        <w:rPr>
          <w:rFonts w:ascii="Arial" w:eastAsiaTheme="minorHAnsi" w:hAnsi="Arial" w:cs="Arial"/>
        </w:rPr>
        <w:t>rzykawek – gromadzone w PSZOK (</w:t>
      </w:r>
      <w:r w:rsidRPr="00A1520F">
        <w:rPr>
          <w:rFonts w:ascii="Arial" w:eastAsiaTheme="minorHAnsi" w:hAnsi="Arial" w:cs="Arial"/>
        </w:rPr>
        <w:t>ex 20 01 99)</w:t>
      </w:r>
    </w:p>
    <w:p w:rsidR="00A1520F" w:rsidRDefault="00A1520F" w:rsidP="00A1520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/>
        </w:rPr>
      </w:pPr>
      <w:r w:rsidRPr="00A1520F">
        <w:rPr>
          <w:rFonts w:ascii="Arial" w:eastAsiaTheme="minorHAnsi" w:hAnsi="Arial" w:cs="Arial"/>
          <w:b/>
        </w:rPr>
        <w:t>Treść po zmianie:</w:t>
      </w:r>
    </w:p>
    <w:p w:rsidR="00A1520F" w:rsidRDefault="00A1520F" w:rsidP="00A1520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</w:rPr>
      </w:pPr>
      <w:r w:rsidRPr="00A1520F">
        <w:rPr>
          <w:rFonts w:ascii="Arial" w:eastAsiaTheme="minorHAnsi" w:hAnsi="Arial" w:cs="Arial"/>
        </w:rPr>
        <w:t>14.</w:t>
      </w:r>
      <w:r>
        <w:rPr>
          <w:rFonts w:ascii="Arial" w:eastAsiaTheme="minorHAnsi" w:hAnsi="Arial" w:cs="Arial"/>
        </w:rPr>
        <w:t xml:space="preserve"> </w:t>
      </w:r>
      <w:r w:rsidRPr="00A1520F">
        <w:rPr>
          <w:rFonts w:ascii="Arial" w:eastAsiaTheme="minorHAnsi" w:hAnsi="Arial" w:cs="Arial"/>
        </w:rPr>
        <w:t>Odpady niekwalifikujące się do odpadów medycznych powstałych</w:t>
      </w:r>
      <w:r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br/>
      </w:r>
      <w:r w:rsidRPr="00A1520F">
        <w:rPr>
          <w:rFonts w:ascii="Arial" w:eastAsiaTheme="minorHAnsi" w:hAnsi="Arial" w:cs="Arial"/>
        </w:rPr>
        <w:t>w gospodarstwie domowym w wyniku przyjmowania produktów leczniczych</w:t>
      </w:r>
      <w:r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br/>
      </w:r>
      <w:r w:rsidRPr="00A1520F">
        <w:rPr>
          <w:rFonts w:ascii="Arial" w:eastAsiaTheme="minorHAnsi" w:hAnsi="Arial" w:cs="Arial"/>
        </w:rPr>
        <w:t>w formie iniekcji i prowadzenia monitoringu poziomu substancji we krwi,</w:t>
      </w:r>
      <w:r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br/>
      </w:r>
      <w:r w:rsidRPr="00A1520F">
        <w:rPr>
          <w:rFonts w:ascii="Arial" w:eastAsiaTheme="minorHAnsi" w:hAnsi="Arial" w:cs="Arial"/>
        </w:rPr>
        <w:t>w szczególności igieł i strzy</w:t>
      </w:r>
      <w:r>
        <w:rPr>
          <w:rFonts w:ascii="Arial" w:eastAsiaTheme="minorHAnsi" w:hAnsi="Arial" w:cs="Arial"/>
        </w:rPr>
        <w:t>kawek – gromadzone w PSZOK (</w:t>
      </w:r>
      <w:r w:rsidRPr="00A1520F">
        <w:rPr>
          <w:rFonts w:ascii="Arial" w:eastAsiaTheme="minorHAnsi" w:hAnsi="Arial" w:cs="Arial"/>
        </w:rPr>
        <w:t>20 01 99)</w:t>
      </w:r>
    </w:p>
    <w:p w:rsidR="00A1520F" w:rsidRDefault="00A1520F" w:rsidP="00A1520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/>
        </w:rPr>
      </w:pPr>
    </w:p>
    <w:p w:rsidR="00A1520F" w:rsidRPr="00A1520F" w:rsidRDefault="00A1520F" w:rsidP="00A1520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/>
        </w:rPr>
      </w:pPr>
    </w:p>
    <w:p w:rsidR="00A1520F" w:rsidRDefault="00A1520F" w:rsidP="005F44A2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</w:rPr>
      </w:pPr>
      <w:r w:rsidRPr="00A1520F">
        <w:rPr>
          <w:rFonts w:ascii="Arial" w:eastAsiaTheme="minorHAnsi" w:hAnsi="Arial" w:cs="Arial"/>
        </w:rPr>
        <w:t xml:space="preserve">W </w:t>
      </w:r>
      <w:r w:rsidR="005F44A2" w:rsidRPr="005F44A2">
        <w:rPr>
          <w:rFonts w:ascii="Arial" w:eastAsiaTheme="minorHAnsi" w:hAnsi="Arial" w:cs="Arial"/>
        </w:rPr>
        <w:t>Formularz</w:t>
      </w:r>
      <w:r w:rsidR="005F44A2">
        <w:rPr>
          <w:rFonts w:ascii="Arial" w:eastAsiaTheme="minorHAnsi" w:hAnsi="Arial" w:cs="Arial"/>
        </w:rPr>
        <w:t>u Ofertowym stanowiącym z</w:t>
      </w:r>
      <w:r w:rsidR="005F44A2" w:rsidRPr="005F44A2">
        <w:rPr>
          <w:rFonts w:ascii="Arial" w:eastAsiaTheme="minorHAnsi" w:hAnsi="Arial" w:cs="Arial"/>
        </w:rPr>
        <w:t>ał</w:t>
      </w:r>
      <w:r w:rsidR="005F44A2">
        <w:rPr>
          <w:rFonts w:ascii="Arial" w:eastAsiaTheme="minorHAnsi" w:hAnsi="Arial" w:cs="Arial"/>
        </w:rPr>
        <w:t>ącznik</w:t>
      </w:r>
      <w:r w:rsidR="005F44A2" w:rsidRPr="005F44A2">
        <w:rPr>
          <w:rFonts w:ascii="Arial" w:eastAsiaTheme="minorHAnsi" w:hAnsi="Arial" w:cs="Arial"/>
        </w:rPr>
        <w:t xml:space="preserve"> nr 1 do SWZ </w:t>
      </w:r>
      <w:r>
        <w:rPr>
          <w:rFonts w:ascii="Arial" w:eastAsiaTheme="minorHAnsi" w:hAnsi="Arial" w:cs="Arial"/>
        </w:rPr>
        <w:t xml:space="preserve">w </w:t>
      </w:r>
      <w:r w:rsidR="005F44A2">
        <w:rPr>
          <w:rFonts w:ascii="Arial" w:eastAsiaTheme="minorHAnsi" w:hAnsi="Arial" w:cs="Arial"/>
        </w:rPr>
        <w:t xml:space="preserve">pkt. 4.1 w pozycji nr 5 i 6 tabeli w kolumnie 4 </w:t>
      </w:r>
      <w:r w:rsidRPr="00A1520F">
        <w:rPr>
          <w:rFonts w:ascii="Arial" w:eastAsiaTheme="minorHAnsi" w:hAnsi="Arial" w:cs="Arial"/>
        </w:rPr>
        <w:t>zmienia się dotychczasową treść:</w:t>
      </w:r>
    </w:p>
    <w:p w:rsidR="00A1520F" w:rsidRDefault="00A1520F" w:rsidP="00A1520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/>
        </w:rPr>
      </w:pPr>
      <w:r w:rsidRPr="00A1520F">
        <w:rPr>
          <w:rFonts w:ascii="Arial" w:eastAsiaTheme="minorHAnsi" w:hAnsi="Arial" w:cs="Arial"/>
          <w:b/>
        </w:rPr>
        <w:t>Dotychczasowa treść:</w:t>
      </w:r>
    </w:p>
    <w:p w:rsidR="005F44A2" w:rsidRDefault="005F44A2" w:rsidP="00A1520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165,00 Mg</w:t>
      </w:r>
    </w:p>
    <w:p w:rsidR="005F44A2" w:rsidRDefault="005F44A2" w:rsidP="005F44A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/>
        </w:rPr>
      </w:pPr>
      <w:r w:rsidRPr="00A1520F">
        <w:rPr>
          <w:rFonts w:ascii="Arial" w:eastAsiaTheme="minorHAnsi" w:hAnsi="Arial" w:cs="Arial"/>
          <w:b/>
        </w:rPr>
        <w:t>Treść po zmianie:</w:t>
      </w:r>
    </w:p>
    <w:p w:rsidR="005B3646" w:rsidRDefault="005F44A2" w:rsidP="005B3646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16</w:t>
      </w:r>
      <w:r>
        <w:rPr>
          <w:rFonts w:ascii="Arial" w:eastAsiaTheme="minorHAnsi" w:hAnsi="Arial" w:cs="Arial"/>
        </w:rPr>
        <w:t>0</w:t>
      </w:r>
      <w:r>
        <w:rPr>
          <w:rFonts w:ascii="Arial" w:eastAsiaTheme="minorHAnsi" w:hAnsi="Arial" w:cs="Arial"/>
        </w:rPr>
        <w:t>,00 Mg</w:t>
      </w:r>
    </w:p>
    <w:p w:rsidR="005B3646" w:rsidRPr="005B3646" w:rsidRDefault="005B3646" w:rsidP="005B3646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</w:rPr>
      </w:pPr>
      <w:r w:rsidRPr="005B3646">
        <w:rPr>
          <w:rFonts w:ascii="Arial" w:eastAsiaTheme="minorHAnsi" w:hAnsi="Arial" w:cs="Arial"/>
          <w:b/>
          <w:color w:val="FF0000"/>
        </w:rPr>
        <w:t>Ofertę należy złożyć na zmodyfikowanym formularzu oferty.</w:t>
      </w:r>
    </w:p>
    <w:p w:rsidR="005B3646" w:rsidRDefault="005B3646" w:rsidP="005F44A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</w:rPr>
      </w:pPr>
    </w:p>
    <w:p w:rsidR="005F44A2" w:rsidRDefault="005F44A2" w:rsidP="005F44A2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</w:rPr>
      </w:pPr>
      <w:r w:rsidRPr="00A1520F">
        <w:rPr>
          <w:rFonts w:ascii="Arial" w:eastAsiaTheme="minorHAnsi" w:hAnsi="Arial" w:cs="Arial"/>
        </w:rPr>
        <w:t xml:space="preserve">W Szczegółowym opisie przedmiotu zamówienia (SOPZ) stanowiącym załącznik nr 2 do SWZ w rozdziale </w:t>
      </w:r>
      <w:r>
        <w:rPr>
          <w:rFonts w:ascii="Arial" w:eastAsiaTheme="minorHAnsi" w:hAnsi="Arial" w:cs="Arial"/>
        </w:rPr>
        <w:t>V</w:t>
      </w:r>
      <w:r w:rsidRPr="00A1520F">
        <w:rPr>
          <w:rFonts w:ascii="Arial" w:eastAsiaTheme="minorHAnsi" w:hAnsi="Arial" w:cs="Arial"/>
        </w:rPr>
        <w:t xml:space="preserve">II, </w:t>
      </w:r>
      <w:r>
        <w:rPr>
          <w:rFonts w:ascii="Arial" w:eastAsiaTheme="minorHAnsi" w:hAnsi="Arial" w:cs="Arial"/>
        </w:rPr>
        <w:t xml:space="preserve">pkt 5 </w:t>
      </w:r>
      <w:r w:rsidRPr="005F44A2">
        <w:rPr>
          <w:rFonts w:ascii="Arial" w:eastAsiaTheme="minorHAnsi" w:hAnsi="Arial" w:cs="Arial"/>
        </w:rPr>
        <w:t xml:space="preserve">pkt 5) </w:t>
      </w:r>
      <w:r w:rsidRPr="00A1520F">
        <w:rPr>
          <w:rFonts w:ascii="Arial" w:eastAsiaTheme="minorHAnsi" w:hAnsi="Arial" w:cs="Arial"/>
        </w:rPr>
        <w:t>zmienia się dotychczasową treść:</w:t>
      </w:r>
    </w:p>
    <w:p w:rsidR="005F44A2" w:rsidRPr="005F44A2" w:rsidRDefault="005F44A2" w:rsidP="005F44A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</w:rPr>
      </w:pPr>
      <w:r w:rsidRPr="005F44A2">
        <w:rPr>
          <w:rFonts w:ascii="Arial" w:eastAsiaTheme="minorHAnsi" w:hAnsi="Arial" w:cs="Arial"/>
          <w:b/>
        </w:rPr>
        <w:t>Dotychczasowa treść:</w:t>
      </w:r>
    </w:p>
    <w:p w:rsidR="005F44A2" w:rsidRDefault="005F44A2" w:rsidP="00A1520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</w:rPr>
      </w:pPr>
      <w:r w:rsidRPr="005F44A2">
        <w:rPr>
          <w:rFonts w:ascii="Arial" w:eastAsiaTheme="minorHAnsi" w:hAnsi="Arial" w:cs="Arial"/>
        </w:rPr>
        <w:t>Wykonawca zobowiązany jest do: rozpatrzenia reklamacji, (jeśli odpady nie zostały odebrane zgodnie z harmonogramem, brak pojemników – worków na odpady segregowane, zanieczyszczenie terenu w momencie odbioru odpadów przez Wykonawcę) w czasie do 24 godzin od otrzymania zawiadomienia drogą telefoniczną, faksem lub e-mailem od Zamawiającego. Załatwienie „reklamacji” należy niezwłocznie potwierdzić telefonicznie, faksem lub na adres e-mail.</w:t>
      </w:r>
    </w:p>
    <w:p w:rsidR="005F44A2" w:rsidRDefault="005F44A2" w:rsidP="005F44A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/>
        </w:rPr>
      </w:pPr>
      <w:r w:rsidRPr="00A1520F">
        <w:rPr>
          <w:rFonts w:ascii="Arial" w:eastAsiaTheme="minorHAnsi" w:hAnsi="Arial" w:cs="Arial"/>
          <w:b/>
        </w:rPr>
        <w:t>Treść po zmianie:</w:t>
      </w:r>
    </w:p>
    <w:p w:rsidR="005F44A2" w:rsidRDefault="005F44A2" w:rsidP="005F44A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</w:rPr>
      </w:pPr>
      <w:r w:rsidRPr="005F44A2">
        <w:rPr>
          <w:rFonts w:ascii="Arial" w:eastAsiaTheme="minorHAnsi" w:hAnsi="Arial" w:cs="Arial"/>
        </w:rPr>
        <w:t xml:space="preserve">Wykonawca zobowiązany jest do: rozpatrzenia reklamacji, (jeśli odpady nie zostały odebrane zgodnie z harmonogramem, brak pojemników – worków na odpady segregowane, zanieczyszczenie terenu w momencie odbioru odpadów </w:t>
      </w:r>
      <w:r w:rsidRPr="005F44A2">
        <w:rPr>
          <w:rFonts w:ascii="Arial" w:eastAsiaTheme="minorHAnsi" w:hAnsi="Arial" w:cs="Arial"/>
        </w:rPr>
        <w:lastRenderedPageBreak/>
        <w:t xml:space="preserve">przez Wykonawcę) w czasie do </w:t>
      </w:r>
      <w:r>
        <w:rPr>
          <w:rFonts w:ascii="Arial" w:eastAsiaTheme="minorHAnsi" w:hAnsi="Arial" w:cs="Arial"/>
        </w:rPr>
        <w:t xml:space="preserve">1 dnia roboczego </w:t>
      </w:r>
      <w:r w:rsidRPr="005F44A2">
        <w:rPr>
          <w:rFonts w:ascii="Arial" w:eastAsiaTheme="minorHAnsi" w:hAnsi="Arial" w:cs="Arial"/>
        </w:rPr>
        <w:t>od otrzymania zawiadomienia drogą telefoniczną, faksem lub e-mailem od Zamawiającego. Załatwienie „reklamacji” należy niezwłocznie potwierdzić telefonicznie, faksem lub na adres e-mail.</w:t>
      </w:r>
    </w:p>
    <w:p w:rsidR="005F44A2" w:rsidRDefault="005F44A2" w:rsidP="00A1520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</w:rPr>
      </w:pPr>
    </w:p>
    <w:p w:rsidR="005F44A2" w:rsidRDefault="005F44A2" w:rsidP="005F44A2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</w:rPr>
      </w:pPr>
      <w:r w:rsidRPr="00A1520F">
        <w:rPr>
          <w:rFonts w:ascii="Arial" w:eastAsiaTheme="minorHAnsi" w:hAnsi="Arial" w:cs="Arial"/>
        </w:rPr>
        <w:t xml:space="preserve">W </w:t>
      </w:r>
      <w:r w:rsidRPr="005F44A2">
        <w:rPr>
          <w:rFonts w:ascii="Arial" w:eastAsiaTheme="minorHAnsi" w:hAnsi="Arial" w:cs="Arial"/>
        </w:rPr>
        <w:t xml:space="preserve">Projektowane postanowienia umowy </w:t>
      </w:r>
      <w:r>
        <w:rPr>
          <w:rFonts w:ascii="Arial" w:eastAsiaTheme="minorHAnsi" w:hAnsi="Arial" w:cs="Arial"/>
        </w:rPr>
        <w:t>stanowiących załącznik nr 3</w:t>
      </w:r>
      <w:r w:rsidRPr="00A1520F">
        <w:rPr>
          <w:rFonts w:ascii="Arial" w:eastAsiaTheme="minorHAnsi" w:hAnsi="Arial" w:cs="Arial"/>
        </w:rPr>
        <w:t xml:space="preserve"> do SWZ </w:t>
      </w:r>
      <w:r>
        <w:rPr>
          <w:rFonts w:ascii="Arial" w:eastAsiaTheme="minorHAnsi" w:hAnsi="Arial" w:cs="Arial"/>
        </w:rPr>
        <w:br/>
      </w:r>
      <w:r w:rsidRPr="00A1520F">
        <w:rPr>
          <w:rFonts w:ascii="Arial" w:eastAsiaTheme="minorHAnsi" w:hAnsi="Arial" w:cs="Arial"/>
        </w:rPr>
        <w:t xml:space="preserve">w </w:t>
      </w:r>
      <w:r w:rsidRPr="005F44A2">
        <w:rPr>
          <w:rFonts w:ascii="Arial" w:eastAsiaTheme="minorHAnsi" w:hAnsi="Arial" w:cs="Arial"/>
        </w:rPr>
        <w:t xml:space="preserve">§ 8 ust 1 </w:t>
      </w:r>
      <w:r w:rsidRPr="00A1520F">
        <w:rPr>
          <w:rFonts w:ascii="Arial" w:eastAsiaTheme="minorHAnsi" w:hAnsi="Arial" w:cs="Arial"/>
        </w:rPr>
        <w:t>zmienia się dotychczasową treść:</w:t>
      </w:r>
    </w:p>
    <w:p w:rsidR="005F44A2" w:rsidRPr="005F44A2" w:rsidRDefault="005F44A2" w:rsidP="005F44A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</w:rPr>
      </w:pPr>
      <w:r w:rsidRPr="005F44A2">
        <w:rPr>
          <w:rFonts w:ascii="Arial" w:eastAsiaTheme="minorHAnsi" w:hAnsi="Arial" w:cs="Arial"/>
          <w:b/>
        </w:rPr>
        <w:t>Dotychczasowa treść:</w:t>
      </w:r>
    </w:p>
    <w:p w:rsidR="005F44A2" w:rsidRDefault="005B3646" w:rsidP="00A1520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</w:rPr>
      </w:pPr>
      <w:r w:rsidRPr="005B3646">
        <w:rPr>
          <w:rFonts w:ascii="Arial" w:eastAsiaTheme="minorHAnsi" w:hAnsi="Arial" w:cs="Arial"/>
        </w:rPr>
        <w:t>Wykonawca jest zobowiązany do przekazania Zamawiającemu miesięcznego zestawienia ilości  odebranych odpadów komunalnych z terenu Gminy Wadowice Górne zwanego dalej raportem. Do zestawienia dołącza potwierdzenia odbioru odpadów z nieruchomości zamieszkałych, potwierdzenia odbioru odpadów komunalnych zgłaszanych przez Zamawiającego.  Karty przekazania  odpadów komunalnych przekazanych do RIPOK oraz do innych instalacji posiadających zezwolenia na przetwarzanie odpadów jak również informacje , którego z zadań określonych w SWZ dotyczą. Karty muszą jednoznacznie stwierdzać, że odpady pochodzą z terenu Gminy Wadowice Górne oraz powinny być sporządzone zgodnie z Ustawą z dnia 4 lipca 2019 r. o zmianie ustawy o odpadach oraz niektórych innych ustaw (Dz. U. z 2019 r. poz.1403). Ponadto kopię rejestru odebranych odpadów z punktu(ów) selektywnej zbiórki odpadów (zawierający informacje pozwalające zidentyfikować rodzaj i ilość odpadów, a także nieruchomość, z której zostały dostarczone).</w:t>
      </w:r>
    </w:p>
    <w:p w:rsidR="005B3646" w:rsidRDefault="005B3646" w:rsidP="005B3646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/>
        </w:rPr>
      </w:pPr>
      <w:r w:rsidRPr="00A1520F">
        <w:rPr>
          <w:rFonts w:ascii="Arial" w:eastAsiaTheme="minorHAnsi" w:hAnsi="Arial" w:cs="Arial"/>
          <w:b/>
        </w:rPr>
        <w:t>Treść po zmianie:</w:t>
      </w:r>
    </w:p>
    <w:p w:rsidR="005B3646" w:rsidRDefault="005B3646" w:rsidP="00A1520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</w:rPr>
      </w:pPr>
      <w:r w:rsidRPr="005B3646">
        <w:rPr>
          <w:rFonts w:ascii="Arial" w:eastAsiaTheme="minorHAnsi" w:hAnsi="Arial" w:cs="Arial"/>
        </w:rPr>
        <w:t>Wykonawca jest zobowiązany do przekazania Zamawiającemu miesięcznego zestawienia ilości  odebranych odpadów komunalnych z terenu Gminy Wadowice Górne zwanego dalej raportem. Do zestawienia dołącza potwierdzenia odbioru odpadów z nieruchomości zamieszkałych, potwierdzenia odbioru odpadów komunalnych zgłaszanych przez Zamawiającego.  Karty przekazania  odpadów komunalnych przekazanych do instalacji posiadających zezwolenia na przetwarzanie odpadów jak również informacje , którego z zadań określonych w SWZ dotyczą. Karty muszą jednoznacznie stwierdzać, że odpady pochodzą z terenu Gminy Wadowice Górne oraz powinny być sporządzone zgodnie z Ustawą z dnia 4 lipca 2019 r. o zmianie ustawy o odpadach oraz niektórych innych ustaw (Dz. U. z 2019 r. poz.1403) oraz procesem elektronicznym w BDO. Ponadto kopię rejestru odebranych odpadów z punktu(ów) selektywnej zbiórki odpadów (zawierający informacje pozwalające zidentyfikować rodzaj i ilość odpadów, a także nieruchomość, z której zostały dostarczone).</w:t>
      </w:r>
    </w:p>
    <w:p w:rsidR="005B3646" w:rsidRDefault="005B3646" w:rsidP="00A1520F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</w:rPr>
      </w:pPr>
    </w:p>
    <w:p w:rsidR="00036134" w:rsidRDefault="00036134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</w:rPr>
      </w:pPr>
    </w:p>
    <w:p w:rsidR="005B3646" w:rsidRDefault="005B3646" w:rsidP="003D7F2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</w:rPr>
      </w:pPr>
    </w:p>
    <w:p w:rsidR="005B3646" w:rsidRPr="005B3646" w:rsidRDefault="005B3646" w:rsidP="005B364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</w:rPr>
      </w:pPr>
    </w:p>
    <w:p w:rsidR="005B3646" w:rsidRDefault="005B3646" w:rsidP="005B364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</w:rPr>
      </w:pPr>
      <w:r w:rsidRPr="005B3646">
        <w:rPr>
          <w:rFonts w:ascii="Arial" w:eastAsiaTheme="minorHAnsi" w:hAnsi="Arial" w:cs="Arial"/>
          <w:b/>
        </w:rPr>
        <w:t>Powyższe zmiany są wiążące dla Wykonawców oraz Zamawiającego i stanowią integralną część SWZ.</w:t>
      </w:r>
    </w:p>
    <w:p w:rsidR="005B3646" w:rsidRDefault="005B3646" w:rsidP="005B364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</w:rPr>
      </w:pPr>
    </w:p>
    <w:p w:rsidR="005B3646" w:rsidRDefault="005B3646" w:rsidP="005B364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</w:rPr>
      </w:pPr>
    </w:p>
    <w:p w:rsidR="005B3646" w:rsidRPr="005B3646" w:rsidRDefault="005B3646" w:rsidP="005B364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color w:val="FF0000"/>
        </w:rPr>
      </w:pPr>
      <w:r w:rsidRPr="005B3646">
        <w:rPr>
          <w:rFonts w:ascii="Arial" w:eastAsiaTheme="minorHAnsi" w:hAnsi="Arial" w:cs="Arial"/>
          <w:b/>
          <w:color w:val="FF0000"/>
        </w:rPr>
        <w:t>UWAGA:</w:t>
      </w:r>
    </w:p>
    <w:p w:rsidR="005B3646" w:rsidRPr="005B3646" w:rsidRDefault="005B3646" w:rsidP="005B364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color w:val="FF0000"/>
        </w:rPr>
      </w:pPr>
      <w:r w:rsidRPr="005B3646">
        <w:rPr>
          <w:rFonts w:ascii="Arial" w:eastAsiaTheme="minorHAnsi" w:hAnsi="Arial" w:cs="Arial"/>
          <w:b/>
          <w:color w:val="FF0000"/>
        </w:rPr>
        <w:t>Ofertę należy złożyć na zmodyfikowanym formularzu oferty.</w:t>
      </w:r>
    </w:p>
    <w:p w:rsidR="005B3646" w:rsidRPr="005B3646" w:rsidRDefault="005B3646" w:rsidP="005B364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FF0000"/>
        </w:rPr>
      </w:pPr>
    </w:p>
    <w:sectPr w:rsidR="005B3646" w:rsidRPr="005B3646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74" w:rsidRDefault="00FE6A74" w:rsidP="00AF0EDA">
      <w:r>
        <w:separator/>
      </w:r>
    </w:p>
  </w:endnote>
  <w:endnote w:type="continuationSeparator" w:id="0">
    <w:p w:rsidR="00FE6A74" w:rsidRDefault="00FE6A7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305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30D7" w:rsidRDefault="008430D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72D1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72D1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430D7" w:rsidRDefault="008430D7">
    <w:pPr>
      <w:pStyle w:val="Stopka"/>
    </w:pPr>
  </w:p>
  <w:p w:rsidR="008430D7" w:rsidRDefault="00843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74" w:rsidRDefault="00FE6A74" w:rsidP="00AF0EDA">
      <w:r>
        <w:separator/>
      </w:r>
    </w:p>
  </w:footnote>
  <w:footnote w:type="continuationSeparator" w:id="0">
    <w:p w:rsidR="00FE6A74" w:rsidRDefault="00FE6A7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10" w:rsidRPr="00B4044F" w:rsidRDefault="00066F10" w:rsidP="00066F10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066F10" w:rsidTr="00F71592">
      <w:tc>
        <w:tcPr>
          <w:tcW w:w="9064" w:type="dxa"/>
        </w:tcPr>
        <w:p w:rsidR="00066F10" w:rsidRPr="0049164A" w:rsidRDefault="00066F10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066F10" w:rsidRPr="00C255A4" w:rsidRDefault="00066F10" w:rsidP="00F71592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6C2738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:rsidR="00066F10" w:rsidRPr="00590CA3" w:rsidRDefault="00066F10" w:rsidP="00066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5A4A"/>
    <w:multiLevelType w:val="hybridMultilevel"/>
    <w:tmpl w:val="99164C8A"/>
    <w:lvl w:ilvl="0" w:tplc="DDCC6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F5CEE"/>
    <w:multiLevelType w:val="hybridMultilevel"/>
    <w:tmpl w:val="35CA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808F3"/>
    <w:multiLevelType w:val="hybridMultilevel"/>
    <w:tmpl w:val="B3E04624"/>
    <w:lvl w:ilvl="0" w:tplc="5DE699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3A6F"/>
    <w:rsid w:val="00017951"/>
    <w:rsid w:val="00036134"/>
    <w:rsid w:val="00066F10"/>
    <w:rsid w:val="00081529"/>
    <w:rsid w:val="000B4A88"/>
    <w:rsid w:val="000E4350"/>
    <w:rsid w:val="00106DDC"/>
    <w:rsid w:val="00121E7E"/>
    <w:rsid w:val="00141C70"/>
    <w:rsid w:val="00150769"/>
    <w:rsid w:val="001555FC"/>
    <w:rsid w:val="00175DBC"/>
    <w:rsid w:val="001960BC"/>
    <w:rsid w:val="001D61D5"/>
    <w:rsid w:val="001F437C"/>
    <w:rsid w:val="00201AEA"/>
    <w:rsid w:val="00213FE8"/>
    <w:rsid w:val="002152B1"/>
    <w:rsid w:val="0023534F"/>
    <w:rsid w:val="0023668C"/>
    <w:rsid w:val="00297CDE"/>
    <w:rsid w:val="002A3331"/>
    <w:rsid w:val="002D4707"/>
    <w:rsid w:val="00312F20"/>
    <w:rsid w:val="00341076"/>
    <w:rsid w:val="00346B60"/>
    <w:rsid w:val="00347FBB"/>
    <w:rsid w:val="0039042B"/>
    <w:rsid w:val="003B021B"/>
    <w:rsid w:val="003B0A10"/>
    <w:rsid w:val="003D7F26"/>
    <w:rsid w:val="003E4589"/>
    <w:rsid w:val="00407968"/>
    <w:rsid w:val="004130BE"/>
    <w:rsid w:val="00423E8A"/>
    <w:rsid w:val="004B4FC1"/>
    <w:rsid w:val="004E3CFB"/>
    <w:rsid w:val="00501A7E"/>
    <w:rsid w:val="00544578"/>
    <w:rsid w:val="00583D63"/>
    <w:rsid w:val="00593A63"/>
    <w:rsid w:val="005A04FC"/>
    <w:rsid w:val="005A0DBD"/>
    <w:rsid w:val="005B3646"/>
    <w:rsid w:val="005C6272"/>
    <w:rsid w:val="005F44A2"/>
    <w:rsid w:val="00617AF1"/>
    <w:rsid w:val="00642393"/>
    <w:rsid w:val="00643FEC"/>
    <w:rsid w:val="00653D69"/>
    <w:rsid w:val="006613FC"/>
    <w:rsid w:val="006657B7"/>
    <w:rsid w:val="00666450"/>
    <w:rsid w:val="00686E3F"/>
    <w:rsid w:val="0069432C"/>
    <w:rsid w:val="006B61D1"/>
    <w:rsid w:val="006C2738"/>
    <w:rsid w:val="006F15BA"/>
    <w:rsid w:val="006F2E95"/>
    <w:rsid w:val="006F7457"/>
    <w:rsid w:val="0070421E"/>
    <w:rsid w:val="00707EA5"/>
    <w:rsid w:val="007160CC"/>
    <w:rsid w:val="007A4534"/>
    <w:rsid w:val="007B5076"/>
    <w:rsid w:val="007C0554"/>
    <w:rsid w:val="007C1168"/>
    <w:rsid w:val="007C3306"/>
    <w:rsid w:val="008430D7"/>
    <w:rsid w:val="00844D78"/>
    <w:rsid w:val="00853BF6"/>
    <w:rsid w:val="00861CDA"/>
    <w:rsid w:val="00863292"/>
    <w:rsid w:val="00876BC7"/>
    <w:rsid w:val="008858DA"/>
    <w:rsid w:val="008871FA"/>
    <w:rsid w:val="008A00A7"/>
    <w:rsid w:val="008A37B3"/>
    <w:rsid w:val="008A7018"/>
    <w:rsid w:val="008E689A"/>
    <w:rsid w:val="00905645"/>
    <w:rsid w:val="00986C7F"/>
    <w:rsid w:val="00991233"/>
    <w:rsid w:val="009A36A6"/>
    <w:rsid w:val="009B0F3D"/>
    <w:rsid w:val="00A0563D"/>
    <w:rsid w:val="00A13EF6"/>
    <w:rsid w:val="00A145DE"/>
    <w:rsid w:val="00A14A5C"/>
    <w:rsid w:val="00A1520F"/>
    <w:rsid w:val="00A15851"/>
    <w:rsid w:val="00A20EB9"/>
    <w:rsid w:val="00A2377B"/>
    <w:rsid w:val="00A26C49"/>
    <w:rsid w:val="00A4081B"/>
    <w:rsid w:val="00A9174D"/>
    <w:rsid w:val="00A93D38"/>
    <w:rsid w:val="00AB5E13"/>
    <w:rsid w:val="00AF0EDA"/>
    <w:rsid w:val="00B34EF7"/>
    <w:rsid w:val="00B72D1C"/>
    <w:rsid w:val="00BA46F4"/>
    <w:rsid w:val="00C23A1B"/>
    <w:rsid w:val="00C47DA2"/>
    <w:rsid w:val="00C50CB2"/>
    <w:rsid w:val="00D20F97"/>
    <w:rsid w:val="00D37CCD"/>
    <w:rsid w:val="00DA6F8C"/>
    <w:rsid w:val="00DB22BD"/>
    <w:rsid w:val="00DC439B"/>
    <w:rsid w:val="00DE4389"/>
    <w:rsid w:val="00E0214B"/>
    <w:rsid w:val="00E14E9C"/>
    <w:rsid w:val="00E35647"/>
    <w:rsid w:val="00EF2C48"/>
    <w:rsid w:val="00F7292D"/>
    <w:rsid w:val="00F81087"/>
    <w:rsid w:val="00FB1242"/>
    <w:rsid w:val="00FE6A74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F2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F2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Asus</cp:lastModifiedBy>
  <cp:revision>3</cp:revision>
  <cp:lastPrinted>2021-11-24T10:55:00Z</cp:lastPrinted>
  <dcterms:created xsi:type="dcterms:W3CDTF">2021-11-29T12:16:00Z</dcterms:created>
  <dcterms:modified xsi:type="dcterms:W3CDTF">2021-11-29T12:47:00Z</dcterms:modified>
</cp:coreProperties>
</file>