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3983" w14:textId="77777777" w:rsidR="004025A2" w:rsidRPr="004025A2" w:rsidRDefault="004025A2" w:rsidP="004025A2">
      <w:pPr>
        <w:rPr>
          <w:rFonts w:cs="Calibri"/>
        </w:rPr>
      </w:pPr>
      <w:r w:rsidRPr="004025A2">
        <w:rPr>
          <w:rFonts w:eastAsia="Times New Roman" w:cs="Calibri"/>
        </w:rPr>
        <w:t>Znak</w:t>
      </w:r>
      <w:r w:rsidRPr="004025A2">
        <w:rPr>
          <w:rFonts w:cs="Calibri"/>
        </w:rPr>
        <w:t xml:space="preserve"> sprawy: UG.OA.271.1.202</w:t>
      </w:r>
      <w:r>
        <w:rPr>
          <w:rFonts w:cs="Calibri"/>
        </w:rPr>
        <w:t>3</w:t>
      </w:r>
      <w:r w:rsidRPr="004025A2">
        <w:rPr>
          <w:rFonts w:cs="Calibri"/>
        </w:rPr>
        <w:t xml:space="preserve">                           Wadowice Górne, dnia </w:t>
      </w:r>
      <w:r w:rsidR="00C70D37">
        <w:rPr>
          <w:rFonts w:cs="Calibri"/>
        </w:rPr>
        <w:t>07</w:t>
      </w:r>
      <w:r w:rsidRPr="004025A2">
        <w:rPr>
          <w:rFonts w:cs="Calibri"/>
        </w:rPr>
        <w:t>.</w:t>
      </w:r>
      <w:r w:rsidR="00C70D37">
        <w:rPr>
          <w:rFonts w:cs="Calibri"/>
        </w:rPr>
        <w:t>03</w:t>
      </w:r>
      <w:r w:rsidRPr="004025A2">
        <w:rPr>
          <w:rFonts w:cs="Calibri"/>
        </w:rPr>
        <w:t>.202</w:t>
      </w:r>
      <w:r w:rsidR="00C70D37">
        <w:rPr>
          <w:rFonts w:cs="Calibri"/>
        </w:rPr>
        <w:t>3</w:t>
      </w:r>
      <w:r w:rsidRPr="004025A2">
        <w:rPr>
          <w:rFonts w:cs="Calibri"/>
        </w:rPr>
        <w:t xml:space="preserve"> r.</w:t>
      </w:r>
    </w:p>
    <w:p w14:paraId="6A0B1F45" w14:textId="77777777" w:rsidR="004025A2" w:rsidRPr="004025A2" w:rsidRDefault="004025A2" w:rsidP="004025A2">
      <w:pPr>
        <w:rPr>
          <w:rFonts w:cs="Calibri"/>
        </w:rPr>
      </w:pPr>
    </w:p>
    <w:p w14:paraId="47BB7B40" w14:textId="77777777" w:rsidR="004025A2" w:rsidRPr="004025A2" w:rsidRDefault="004025A2" w:rsidP="004025A2">
      <w:pPr>
        <w:rPr>
          <w:rFonts w:cs="Calibri"/>
          <w:b/>
        </w:rPr>
      </w:pPr>
      <w:r w:rsidRPr="004025A2">
        <w:rPr>
          <w:rFonts w:cs="Calibri"/>
          <w:b/>
        </w:rPr>
        <w:t>Gmina Wadowice Górne</w:t>
      </w:r>
    </w:p>
    <w:p w14:paraId="7E741047" w14:textId="77777777" w:rsidR="004025A2" w:rsidRPr="004025A2" w:rsidRDefault="004025A2" w:rsidP="004025A2">
      <w:pPr>
        <w:rPr>
          <w:rFonts w:cs="Calibri"/>
          <w:b/>
        </w:rPr>
      </w:pPr>
      <w:r w:rsidRPr="004025A2">
        <w:rPr>
          <w:rFonts w:cs="Calibri"/>
          <w:b/>
        </w:rPr>
        <w:t>39-308 Wadowice Górne</w:t>
      </w:r>
    </w:p>
    <w:p w14:paraId="45A15F51" w14:textId="77777777" w:rsidR="004025A2" w:rsidRPr="004025A2" w:rsidRDefault="004025A2" w:rsidP="004025A2">
      <w:pPr>
        <w:rPr>
          <w:rFonts w:cs="Calibri"/>
        </w:rPr>
      </w:pPr>
    </w:p>
    <w:p w14:paraId="5AD27313" w14:textId="77777777" w:rsidR="004025A2" w:rsidRPr="00387D22" w:rsidRDefault="004025A2" w:rsidP="00387D2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25A2">
        <w:rPr>
          <w:rFonts w:cs="Calibri"/>
        </w:rPr>
        <w:t xml:space="preserve">Dotyczy : postępowania o udzielenie zamówienia publicznego pn: </w:t>
      </w:r>
      <w:r>
        <w:rPr>
          <w:b/>
          <w:bCs/>
        </w:rPr>
        <w:t>„Zakup mikrobusu 9-cio miejscowego przystosowanego do przewozu osób niepełnosprawnych na wózkach inwalidzkich”</w:t>
      </w:r>
    </w:p>
    <w:p w14:paraId="56959923" w14:textId="77777777" w:rsidR="004025A2" w:rsidRPr="00387D22" w:rsidRDefault="004025A2" w:rsidP="00387D2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25A2">
        <w:rPr>
          <w:rFonts w:cs="Calibri"/>
        </w:rPr>
        <w:t>Zamawiający zamieszcza treść pytań i odpowiedzi, które wpłynęły w ramach prowadzonego postępowania o udzielenie zamówienia publicznego na 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</w:rPr>
        <w:t>„Zakup mikrobusu 9-cio miejscowego przystosowanego do przewozu osób niepełnosprawnych na wózkach inwalidzkich”</w:t>
      </w:r>
    </w:p>
    <w:p w14:paraId="4420A982" w14:textId="77777777" w:rsidR="004025A2" w:rsidRPr="004025A2" w:rsidRDefault="004025A2" w:rsidP="004025A2">
      <w:pPr>
        <w:jc w:val="both"/>
        <w:rPr>
          <w:rFonts w:cs="Calibri"/>
          <w:b/>
        </w:rPr>
      </w:pPr>
      <w:r w:rsidRPr="004025A2">
        <w:rPr>
          <w:rFonts w:cs="Calibri"/>
          <w:b/>
        </w:rPr>
        <w:t>Pytanie 1</w:t>
      </w:r>
    </w:p>
    <w:p w14:paraId="3413B93E" w14:textId="77777777" w:rsidR="004025A2" w:rsidRPr="004025A2" w:rsidRDefault="004025A2" w:rsidP="004025A2">
      <w:pPr>
        <w:jc w:val="both"/>
        <w:rPr>
          <w:rFonts w:cs="Calibri"/>
        </w:rPr>
      </w:pPr>
      <w:r w:rsidRPr="004025A2">
        <w:rPr>
          <w:rFonts w:cs="Calibri"/>
        </w:rPr>
        <w:t xml:space="preserve">Czy zamawiający dopuści samochód </w:t>
      </w:r>
      <w:r w:rsidR="00C70D37">
        <w:rPr>
          <w:rFonts w:cs="Calibri"/>
        </w:rPr>
        <w:t>bez chlapaczy przednich.</w:t>
      </w:r>
    </w:p>
    <w:p w14:paraId="73B65144" w14:textId="77777777" w:rsidR="004025A2" w:rsidRPr="004025A2" w:rsidRDefault="004025A2" w:rsidP="004025A2">
      <w:pPr>
        <w:jc w:val="both"/>
        <w:rPr>
          <w:rFonts w:cs="Calibri"/>
          <w:b/>
        </w:rPr>
      </w:pPr>
      <w:r w:rsidRPr="004025A2">
        <w:rPr>
          <w:rFonts w:cs="Calibri"/>
          <w:b/>
        </w:rPr>
        <w:t>Odpowiedź:</w:t>
      </w:r>
    </w:p>
    <w:p w14:paraId="3458A46D" w14:textId="77777777" w:rsidR="00C70D37" w:rsidRDefault="00C70D37" w:rsidP="004025A2">
      <w:pPr>
        <w:jc w:val="both"/>
        <w:rPr>
          <w:rFonts w:cs="Calibri"/>
        </w:rPr>
      </w:pPr>
      <w:r>
        <w:rPr>
          <w:rFonts w:cs="Calibri"/>
        </w:rPr>
        <w:t>Nie</w:t>
      </w:r>
    </w:p>
    <w:p w14:paraId="47A8B3DA" w14:textId="77777777" w:rsidR="00C70D37" w:rsidRPr="00C70D37" w:rsidRDefault="00C70D37" w:rsidP="004025A2">
      <w:pPr>
        <w:jc w:val="both"/>
        <w:rPr>
          <w:rFonts w:cs="Calibri"/>
          <w:b/>
          <w:bCs/>
        </w:rPr>
      </w:pPr>
      <w:r w:rsidRPr="00C70D37">
        <w:rPr>
          <w:rFonts w:cs="Calibri"/>
          <w:b/>
          <w:bCs/>
        </w:rPr>
        <w:t>Pytanie 2</w:t>
      </w:r>
    </w:p>
    <w:p w14:paraId="2E088C43" w14:textId="77777777" w:rsidR="004025A2" w:rsidRPr="004025A2" w:rsidRDefault="00C70D37" w:rsidP="004025A2">
      <w:pPr>
        <w:jc w:val="both"/>
        <w:rPr>
          <w:rFonts w:cs="Calibri"/>
        </w:rPr>
      </w:pPr>
      <w:r>
        <w:rPr>
          <w:rFonts w:cs="Calibri"/>
        </w:rPr>
        <w:t>Czy zamawiający dopuści pojazd w kolorze metalizowanym grafitowym.</w:t>
      </w:r>
    </w:p>
    <w:p w14:paraId="18F9A68E" w14:textId="77777777" w:rsidR="00C70D37" w:rsidRPr="004025A2" w:rsidRDefault="00C70D37" w:rsidP="00C70D37">
      <w:pPr>
        <w:jc w:val="both"/>
        <w:rPr>
          <w:rFonts w:cs="Calibri"/>
          <w:b/>
        </w:rPr>
      </w:pPr>
      <w:r w:rsidRPr="004025A2">
        <w:rPr>
          <w:rFonts w:cs="Calibri"/>
          <w:b/>
        </w:rPr>
        <w:t>Odpowiedź:</w:t>
      </w:r>
    </w:p>
    <w:p w14:paraId="3C77629D" w14:textId="77777777" w:rsidR="004025A2" w:rsidRPr="004025A2" w:rsidRDefault="00C70D37" w:rsidP="004025A2">
      <w:pPr>
        <w:jc w:val="both"/>
        <w:rPr>
          <w:rFonts w:cs="Calibri"/>
        </w:rPr>
      </w:pPr>
      <w:r>
        <w:rPr>
          <w:rFonts w:cs="Calibri"/>
        </w:rPr>
        <w:t>Nie</w:t>
      </w:r>
    </w:p>
    <w:p w14:paraId="4B0EF062" w14:textId="77777777" w:rsidR="004025A2" w:rsidRDefault="004025A2" w:rsidP="004025A2">
      <w:pPr>
        <w:jc w:val="both"/>
        <w:rPr>
          <w:rFonts w:cs="Calibri"/>
          <w:b/>
        </w:rPr>
      </w:pPr>
      <w:r w:rsidRPr="004025A2">
        <w:rPr>
          <w:rFonts w:cs="Calibri"/>
          <w:b/>
        </w:rPr>
        <w:t xml:space="preserve">Pytanie </w:t>
      </w:r>
      <w:r w:rsidR="00C70D37">
        <w:rPr>
          <w:rFonts w:cs="Calibri"/>
          <w:b/>
        </w:rPr>
        <w:t>3</w:t>
      </w:r>
    </w:p>
    <w:p w14:paraId="1728C728" w14:textId="77777777" w:rsidR="00387D22" w:rsidRPr="00387D22" w:rsidRDefault="00387D22" w:rsidP="00387D22">
      <w:pPr>
        <w:spacing w:before="100" w:beforeAutospacing="1" w:after="100" w:afterAutospacing="1"/>
        <w:rPr>
          <w:rFonts w:cs="Calibri"/>
        </w:rPr>
      </w:pPr>
      <w:r w:rsidRPr="00387D22">
        <w:rPr>
          <w:rFonts w:cs="Calibri"/>
        </w:rPr>
        <w:t>Czy zmawiający dopuści zmianę zapisu umowy paragrafu 9 ust. 2 polegającą na dodaniu zapisu " w szczególnych przypadkach na wniosek serwisu okres ten może zostać wydłużony</w:t>
      </w:r>
    </w:p>
    <w:p w14:paraId="126CFE0F" w14:textId="77777777" w:rsidR="004025A2" w:rsidRPr="004025A2" w:rsidRDefault="004025A2" w:rsidP="004025A2">
      <w:pPr>
        <w:jc w:val="both"/>
        <w:rPr>
          <w:rFonts w:cs="Calibri"/>
          <w:b/>
        </w:rPr>
      </w:pPr>
      <w:r w:rsidRPr="004025A2">
        <w:rPr>
          <w:rFonts w:cs="Calibri"/>
          <w:b/>
        </w:rPr>
        <w:t>Odpowiedź:</w:t>
      </w:r>
    </w:p>
    <w:p w14:paraId="7A5B4596" w14:textId="77777777" w:rsidR="004025A2" w:rsidRPr="004025A2" w:rsidRDefault="004025A2" w:rsidP="004025A2">
      <w:pPr>
        <w:jc w:val="both"/>
        <w:rPr>
          <w:rFonts w:cs="Calibri"/>
        </w:rPr>
      </w:pPr>
      <w:r w:rsidRPr="004025A2">
        <w:rPr>
          <w:rFonts w:cs="Calibri"/>
        </w:rPr>
        <w:t xml:space="preserve">Nie. </w:t>
      </w:r>
    </w:p>
    <w:p w14:paraId="1A8977EB" w14:textId="77777777" w:rsidR="004025A2" w:rsidRPr="004025A2" w:rsidRDefault="004025A2" w:rsidP="00387D22">
      <w:pPr>
        <w:ind w:left="6379"/>
        <w:jc w:val="both"/>
        <w:rPr>
          <w:rFonts w:cs="Calibri"/>
          <w:b/>
          <w:sz w:val="24"/>
          <w:szCs w:val="24"/>
        </w:rPr>
      </w:pPr>
      <w:r w:rsidRPr="004025A2"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87D22">
        <w:rPr>
          <w:rFonts w:cs="Calibri"/>
          <w:b/>
          <w:sz w:val="24"/>
          <w:szCs w:val="24"/>
        </w:rPr>
        <w:t xml:space="preserve">                                            </w:t>
      </w:r>
      <w:r w:rsidRPr="004025A2">
        <w:rPr>
          <w:rFonts w:cs="Calibri"/>
          <w:b/>
          <w:sz w:val="24"/>
          <w:szCs w:val="24"/>
        </w:rPr>
        <w:t>Wójt Gminy</w:t>
      </w:r>
    </w:p>
    <w:p w14:paraId="26CA1F8E" w14:textId="77777777" w:rsidR="004025A2" w:rsidRPr="004025A2" w:rsidRDefault="004025A2" w:rsidP="00387D22">
      <w:pPr>
        <w:ind w:left="6237" w:hanging="6237"/>
        <w:jc w:val="both"/>
        <w:rPr>
          <w:rFonts w:cs="Calibri"/>
          <w:b/>
          <w:sz w:val="24"/>
          <w:szCs w:val="24"/>
        </w:rPr>
      </w:pPr>
      <w:r w:rsidRPr="004025A2"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  Michał Deptuła </w:t>
      </w:r>
    </w:p>
    <w:p w14:paraId="3329525E" w14:textId="77777777" w:rsidR="004025A2" w:rsidRDefault="004025A2" w:rsidP="004025A2">
      <w:pPr>
        <w:rPr>
          <w:rFonts w:ascii="Times New Roman" w:hAnsi="Times New Roman"/>
          <w:sz w:val="20"/>
          <w:szCs w:val="20"/>
        </w:rPr>
      </w:pPr>
    </w:p>
    <w:p w14:paraId="5349BA70" w14:textId="77777777" w:rsidR="00E91D70" w:rsidRDefault="00E91D70"/>
    <w:sectPr w:rsidR="00E91D7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A2"/>
    <w:rsid w:val="00387D22"/>
    <w:rsid w:val="004025A2"/>
    <w:rsid w:val="005A70A1"/>
    <w:rsid w:val="006D69C0"/>
    <w:rsid w:val="008711EE"/>
    <w:rsid w:val="00C70D37"/>
    <w:rsid w:val="00E9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370D8DC"/>
  <w14:defaultImageDpi w14:val="0"/>
  <w15:docId w15:val="{F0DFF726-B1BD-4F3A-8E62-9C5AEC5B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4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Nagaś</dc:creator>
  <cp:keywords/>
  <dc:description/>
  <cp:lastModifiedBy>Krzysztof Nagaś</cp:lastModifiedBy>
  <cp:revision>2</cp:revision>
  <dcterms:created xsi:type="dcterms:W3CDTF">2023-03-08T14:36:00Z</dcterms:created>
  <dcterms:modified xsi:type="dcterms:W3CDTF">2023-03-08T14:36:00Z</dcterms:modified>
</cp:coreProperties>
</file>