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B66F06" w:rsidRPr="00EA7B74" w:rsidRDefault="00B66F06" w:rsidP="00B66F06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22.10.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66F06" w:rsidRPr="003B28E5" w:rsidRDefault="00B66F06" w:rsidP="00B66F06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lang w:eastAsia="pl-PL"/>
        </w:rPr>
        <w:t>23.2021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B66F06" w:rsidRPr="003B28E5" w:rsidRDefault="00B66F06" w:rsidP="00B66F0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B66F06" w:rsidRPr="00B66F06" w:rsidRDefault="00B66F06" w:rsidP="00B66F06">
      <w:pPr>
        <w:pStyle w:val="Bezodstpw"/>
        <w:rPr>
          <w:rFonts w:ascii="Arial" w:hAnsi="Arial" w:cs="Arial"/>
          <w:sz w:val="24"/>
          <w:lang w:eastAsia="pl-PL"/>
        </w:rPr>
      </w:pPr>
      <w:r w:rsidRPr="00B66F06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2021 r., poz. 735.) oraz art. 53 </w:t>
      </w:r>
      <w:r w:rsidRPr="00B66F06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2021 roku poz. 741. z późn. zm.)</w:t>
      </w:r>
      <w:r w:rsidRPr="00B66F06">
        <w:rPr>
          <w:rFonts w:ascii="Arial" w:hAnsi="Arial" w:cs="Arial"/>
          <w:b/>
          <w:sz w:val="24"/>
          <w:lang w:eastAsia="pl-PL"/>
        </w:rPr>
        <w:t xml:space="preserve"> </w:t>
      </w:r>
      <w:bookmarkStart w:id="0" w:name="_GoBack"/>
      <w:r w:rsidRPr="00B66F06">
        <w:rPr>
          <w:rFonts w:ascii="Arial" w:hAnsi="Arial" w:cs="Arial"/>
          <w:sz w:val="24"/>
          <w:lang w:eastAsia="pl-PL"/>
        </w:rPr>
        <w:t>informuje się, że po rozpatrzeniu wniosku z dnia 13.10.2021 r. złożonego przez :</w:t>
      </w:r>
    </w:p>
    <w:p w:rsidR="00B66F06" w:rsidRPr="00657D3B" w:rsidRDefault="00B66F06" w:rsidP="00B66F0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Polską Spółkę</w:t>
      </w:r>
      <w:r w:rsidRPr="00657D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</w:p>
    <w:p w:rsidR="00B66F06" w:rsidRPr="003B28E5" w:rsidRDefault="00524457" w:rsidP="00524457">
      <w:pPr>
        <w:tabs>
          <w:tab w:val="left" w:pos="7515"/>
        </w:tabs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sz w:val="12"/>
          <w:szCs w:val="12"/>
          <w:lang w:eastAsia="pl-PL"/>
        </w:rPr>
        <w:tab/>
      </w:r>
    </w:p>
    <w:p w:rsidR="00B66F06" w:rsidRPr="003B28E5" w:rsidRDefault="00B66F06" w:rsidP="00B66F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13.10.2021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B66F06" w:rsidRPr="003B28E5" w:rsidRDefault="00B66F06" w:rsidP="00B66F0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6F06" w:rsidRPr="00DE2CD8" w:rsidRDefault="00B66F06" w:rsidP="00B66F06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B66F06" w:rsidRPr="003B28E5" w:rsidRDefault="00B66F06" w:rsidP="00B66F06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B66F06" w:rsidRPr="0035059D" w:rsidRDefault="00B66F06" w:rsidP="00B66F06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</w:t>
      </w:r>
      <w:r>
        <w:rPr>
          <w:rFonts w:ascii="Arial" w:eastAsia="Times New Roman" w:hAnsi="Arial" w:cs="Arial"/>
          <w:b/>
          <w:lang w:eastAsia="pl-PL"/>
        </w:rPr>
        <w:t>a sieci gazowej średniego ciśnienia z rur PE100 SDR 11 dn.63.”</w:t>
      </w:r>
    </w:p>
    <w:p w:rsidR="00B66F06" w:rsidRPr="0035059D" w:rsidRDefault="00B66F06" w:rsidP="00B66F06">
      <w:pPr>
        <w:spacing w:after="120"/>
        <w:ind w:firstLine="556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332/4, 347, 357/1, 357/2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Wierzchowiny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 xml:space="preserve">111- Wierzchowiny,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bookmarkEnd w:id="0"/>
    <w:p w:rsidR="00B66F06" w:rsidRPr="003B28E5" w:rsidRDefault="00B66F06" w:rsidP="00B66F06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</w:t>
      </w:r>
      <w:r>
        <w:rPr>
          <w:rFonts w:ascii="Arial" w:eastAsia="Times New Roman" w:hAnsi="Arial" w:cs="Arial"/>
          <w:sz w:val="24"/>
          <w:szCs w:val="24"/>
          <w:lang w:eastAsia="pl-PL"/>
        </w:rPr>
        <w:t>Górne, pokój nr 24, w godz. 7.30 - 15.30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B66F06" w:rsidRPr="003B28E5" w:rsidRDefault="00B66F06" w:rsidP="00B66F06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B66F06" w:rsidRPr="003B28E5" w:rsidRDefault="00B66F06" w:rsidP="00B66F06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2301CB" w:rsidRPr="002301CB" w:rsidRDefault="002301CB" w:rsidP="002301CB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2C63" w:rsidRPr="002301CB" w:rsidRDefault="007059AB" w:rsidP="00F02C63">
      <w:pPr>
        <w:rPr>
          <w:rFonts w:ascii="Arial" w:hAnsi="Arial" w:cs="Arial"/>
          <w:sz w:val="24"/>
          <w:szCs w:val="24"/>
        </w:rPr>
      </w:pP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2301C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61D15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F0D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2.10</w:t>
      </w:r>
      <w:r w:rsidR="00202A36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2301CB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01CB">
        <w:rPr>
          <w:rFonts w:ascii="Arial" w:hAnsi="Arial" w:cs="Arial"/>
          <w:sz w:val="24"/>
          <w:szCs w:val="24"/>
        </w:rPr>
        <w:t xml:space="preserve"> </w:t>
      </w:r>
      <w:r w:rsidR="00FF6F0C" w:rsidRPr="002301CB">
        <w:rPr>
          <w:rFonts w:ascii="Arial" w:hAnsi="Arial" w:cs="Arial"/>
          <w:sz w:val="24"/>
          <w:szCs w:val="24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F1" w:rsidRDefault="00A44EF1" w:rsidP="008A0E31">
      <w:r>
        <w:separator/>
      </w:r>
    </w:p>
  </w:endnote>
  <w:endnote w:type="continuationSeparator" w:id="0">
    <w:p w:rsidR="00A44EF1" w:rsidRDefault="00A44EF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F1" w:rsidRDefault="00A44EF1" w:rsidP="008A0E31">
      <w:r>
        <w:separator/>
      </w:r>
    </w:p>
  </w:footnote>
  <w:footnote w:type="continuationSeparator" w:id="0">
    <w:p w:rsidR="00A44EF1" w:rsidRDefault="00A44EF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301CB"/>
    <w:rsid w:val="00287B19"/>
    <w:rsid w:val="00325505"/>
    <w:rsid w:val="00332DFF"/>
    <w:rsid w:val="003A5348"/>
    <w:rsid w:val="004D4176"/>
    <w:rsid w:val="00524457"/>
    <w:rsid w:val="00561F1D"/>
    <w:rsid w:val="0060198B"/>
    <w:rsid w:val="00646842"/>
    <w:rsid w:val="00676225"/>
    <w:rsid w:val="007059AB"/>
    <w:rsid w:val="007349BD"/>
    <w:rsid w:val="008163BC"/>
    <w:rsid w:val="008972BB"/>
    <w:rsid w:val="008A0E31"/>
    <w:rsid w:val="00914A89"/>
    <w:rsid w:val="00A26067"/>
    <w:rsid w:val="00A44EF1"/>
    <w:rsid w:val="00A457DE"/>
    <w:rsid w:val="00B66F06"/>
    <w:rsid w:val="00BF0DF4"/>
    <w:rsid w:val="00C20BA1"/>
    <w:rsid w:val="00C61D15"/>
    <w:rsid w:val="00D661CE"/>
    <w:rsid w:val="00E3600B"/>
    <w:rsid w:val="00EC6E00"/>
    <w:rsid w:val="00F02C63"/>
    <w:rsid w:val="00F9402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F9B0-554E-4AC0-A500-6DC7454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cel_publiczny_obwieszczenie_22_10_2021_2.docx</cp:keywords>
  <dc:description/>
  <cp:lastModifiedBy>uzytkownik</cp:lastModifiedBy>
  <cp:revision>2</cp:revision>
  <dcterms:created xsi:type="dcterms:W3CDTF">2021-10-22T09:10:00Z</dcterms:created>
  <dcterms:modified xsi:type="dcterms:W3CDTF">2021-10-22T09:10:00Z</dcterms:modified>
</cp:coreProperties>
</file>