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/>
    <w:p w:rsidR="00A77B3E" w:rsidRDefault="009F7E47">
      <w:pPr>
        <w:jc w:val="center"/>
        <w:rPr>
          <w:b/>
          <w:caps/>
        </w:rPr>
      </w:pPr>
      <w:r>
        <w:rPr>
          <w:b/>
          <w:caps/>
        </w:rPr>
        <w:t>Uchwała Nr XXXI/227/2022</w:t>
      </w:r>
      <w:r>
        <w:rPr>
          <w:b/>
          <w:caps/>
        </w:rPr>
        <w:br/>
        <w:t>Rady Gminy Wadowice Górne</w:t>
      </w:r>
    </w:p>
    <w:p w:rsidR="00A77B3E" w:rsidRDefault="009F7E47">
      <w:pPr>
        <w:spacing w:before="280" w:after="280"/>
        <w:jc w:val="center"/>
        <w:rPr>
          <w:b/>
          <w:caps/>
        </w:rPr>
      </w:pPr>
      <w:r>
        <w:t>z dnia 2 marca 2022 r.</w:t>
      </w:r>
    </w:p>
    <w:p w:rsidR="00A77B3E" w:rsidRDefault="009F7E47">
      <w:pPr>
        <w:keepNext/>
        <w:spacing w:after="480"/>
        <w:jc w:val="center"/>
      </w:pPr>
      <w:r>
        <w:rPr>
          <w:b/>
        </w:rPr>
        <w:t>w sprawie przyjęcia planu nadzoru nad żłobkami, klubami dziecięcymi  oraz opiekunami dziennymi działającymi na terenie Gminy Wadowice Górne.</w:t>
      </w:r>
    </w:p>
    <w:p w:rsidR="00A77B3E" w:rsidRDefault="009F7E47">
      <w:pPr>
        <w:keepLines/>
        <w:spacing w:before="120" w:after="120"/>
        <w:ind w:firstLine="227"/>
      </w:pPr>
      <w:r>
        <w:t>Na podstawie art. 18 ust.2 pkt 15 ustawy z dnia 8 marca 1990 r. o samorządzie gminnym (t.j. Dz.U. z 2021 r. poz. 1372 z późn. zm.) oraz art. 55 ust.1  ustawy z dnia 4 lutego 2011 r. o opiece nad dziećmi w wieku do lat 3 (t.j. Dz.U. z 2021 r. poz. 75 z późn. zm.)</w:t>
      </w:r>
    </w:p>
    <w:p w:rsidR="00A77B3E" w:rsidRDefault="009F7E4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Gminy uchwala, co następuje:</w:t>
      </w:r>
    </w:p>
    <w:p w:rsidR="00A77B3E" w:rsidRDefault="009F7E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Przyjmuje się plan nadzoru nad żłobkami, klubami dziecięcymi oraz dziennymi opiekunami, prowadzącymi działalność lub sprawującymi opiekę na terenie Gminy Wadowice Górne, w zakresie warunków i jakości świadczonej opieki nad dziećmi w wieku do lat 3.</w:t>
      </w:r>
    </w:p>
    <w:p w:rsidR="00A77B3E" w:rsidRDefault="009F7E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kontrola warunków i jakości sprawowanej opieki w żłobkach - raz w roku;</w:t>
      </w:r>
    </w:p>
    <w:p w:rsidR="00A77B3E" w:rsidRDefault="009F7E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kontrola warunków i jakości sprawowanej opieki w klubach dziecięcych - raz w roku;</w:t>
      </w:r>
    </w:p>
    <w:p w:rsidR="00A77B3E" w:rsidRDefault="009F7E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kontrola warunków i jakości sprawowanej opieki u dziennych opiekunów - raz w roku.</w:t>
      </w:r>
    </w:p>
    <w:p w:rsidR="00A77B3E" w:rsidRDefault="009F7E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Niezależnie od planu nadzoru przyjętego w § 1, pierwszą kontrolę należy wykonać:</w:t>
      </w:r>
    </w:p>
    <w:p w:rsidR="00A77B3E" w:rsidRDefault="009F7E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żłobkach, klubach dziecięcych w okresie trzech miesięcy od dnia wpisu podmiotu do rejestru żłobków    i klubów dziecięcych prowadzonego przez Wójta Gminy Wadowice Górne;</w:t>
      </w:r>
    </w:p>
    <w:p w:rsidR="00A77B3E" w:rsidRDefault="009F7E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 dziennych opiekunów w okresie trzech miesięcy od dnia zawarcia umowy o świadczenie usług.</w:t>
      </w:r>
    </w:p>
    <w:p w:rsidR="00A77B3E" w:rsidRDefault="009F7E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Wadowice Górne.</w:t>
      </w:r>
    </w:p>
    <w:p w:rsidR="0003117D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​ Uchwała wchodzi w życie z dniem podjęcia.  </w:t>
      </w: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2D4A4C" w:rsidRDefault="002D4A4C" w:rsidP="002D4A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Przewodniczący Rady Gminy</w:t>
      </w:r>
    </w:p>
    <w:p w:rsidR="002D4A4C" w:rsidRDefault="002D4A4C" w:rsidP="002D4A4C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2D4A4C" w:rsidRPr="002D4A4C" w:rsidRDefault="002D4A4C" w:rsidP="002D4A4C">
      <w:pPr>
        <w:pStyle w:val="Tekstpodstawowy3"/>
        <w:jc w:val="both"/>
        <w:rPr>
          <w:rFonts w:ascii="Times New Roman" w:hAnsi="Times New Roman"/>
          <w:b/>
          <w:szCs w:val="24"/>
        </w:rPr>
        <w:sectPr w:rsidR="002D4A4C" w:rsidRPr="002D4A4C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  <w:bookmarkStart w:id="0" w:name="_GoBack"/>
      <w:bookmarkEnd w:id="0"/>
    </w:p>
    <w:p w:rsidR="009F7E47" w:rsidRDefault="009F7E47" w:rsidP="002D4A4C">
      <w:pPr>
        <w:keepLines/>
        <w:spacing w:before="120" w:after="12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9F7E47" w:rsidRDefault="009F7E47" w:rsidP="009F7E47">
      <w:pPr>
        <w:keepLines/>
        <w:spacing w:before="120" w:after="120"/>
        <w:ind w:firstLine="340"/>
        <w:rPr>
          <w:color w:val="000000"/>
          <w:u w:color="000000"/>
        </w:rPr>
      </w:pPr>
    </w:p>
    <w:p w:rsidR="0003117D" w:rsidRDefault="0003117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3117D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F6" w:rsidRDefault="00522CF6">
      <w:r>
        <w:separator/>
      </w:r>
    </w:p>
  </w:endnote>
  <w:endnote w:type="continuationSeparator" w:id="0">
    <w:p w:rsidR="00522CF6" w:rsidRDefault="0052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F6" w:rsidRDefault="00522CF6">
      <w:r>
        <w:separator/>
      </w:r>
    </w:p>
  </w:footnote>
  <w:footnote w:type="continuationSeparator" w:id="0">
    <w:p w:rsidR="00522CF6" w:rsidRDefault="0052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117D"/>
    <w:rsid w:val="002D4A4C"/>
    <w:rsid w:val="004B63F1"/>
    <w:rsid w:val="00522CF6"/>
    <w:rsid w:val="005A4D58"/>
    <w:rsid w:val="009F7E47"/>
    <w:rsid w:val="00A77B3E"/>
    <w:rsid w:val="00CA2A55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C1130A-F62E-4574-965C-CF6667DD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F7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E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B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3F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B6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3F1"/>
    <w:rPr>
      <w:sz w:val="22"/>
      <w:szCs w:val="24"/>
    </w:rPr>
  </w:style>
  <w:style w:type="paragraph" w:styleId="Tekstpodstawowy3">
    <w:name w:val="Body Text 3"/>
    <w:basedOn w:val="Normalny"/>
    <w:link w:val="Tekstpodstawowy3Znak"/>
    <w:unhideWhenUsed/>
    <w:rsid w:val="002D4A4C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D4A4C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XXXI/227/2022 z dnia 2 marca 2022 r.</vt:lpstr>
      <vt:lpstr/>
    </vt:vector>
  </TitlesOfParts>
  <Company>Rada Gminy Wadowice Górne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XXXI/227/2022 z dnia 2 marca 2022 r.</dc:title>
  <dc:subject>w sprawie przyjęcia planu nadzoru nad żłobkami, klubami dziecięcymi  oraz opiekunami dziennymi działającymi na terenie Gminy Wadowice Górne.</dc:subject>
  <dc:creator>uzytkownik</dc:creator>
  <cp:lastModifiedBy>uzytkownik</cp:lastModifiedBy>
  <cp:revision>5</cp:revision>
  <cp:lastPrinted>2022-03-03T12:27:00Z</cp:lastPrinted>
  <dcterms:created xsi:type="dcterms:W3CDTF">2022-03-03T12:28:00Z</dcterms:created>
  <dcterms:modified xsi:type="dcterms:W3CDTF">2022-05-05T11:04:00Z</dcterms:modified>
  <cp:category>Akt prawny</cp:category>
</cp:coreProperties>
</file>