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513" w:rsidRDefault="00A51EC4" w:rsidP="00A51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CE31EB">
        <w:rPr>
          <w:rFonts w:ascii="Times New Roman" w:hAnsi="Times New Roman" w:cs="Times New Roman"/>
          <w:sz w:val="24"/>
          <w:szCs w:val="24"/>
        </w:rPr>
        <w:t>677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A51EC4" w:rsidRDefault="00A51EC4" w:rsidP="00A51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WADOWICE </w:t>
      </w:r>
      <w:r w:rsidR="008D44D4">
        <w:rPr>
          <w:rFonts w:ascii="Times New Roman" w:hAnsi="Times New Roman" w:cs="Times New Roman"/>
          <w:sz w:val="24"/>
          <w:szCs w:val="24"/>
        </w:rPr>
        <w:t>GÓ</w:t>
      </w:r>
      <w:r>
        <w:rPr>
          <w:rFonts w:ascii="Times New Roman" w:hAnsi="Times New Roman" w:cs="Times New Roman"/>
          <w:sz w:val="24"/>
          <w:szCs w:val="24"/>
        </w:rPr>
        <w:t>R</w:t>
      </w:r>
      <w:r w:rsidR="008D44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51EC4" w:rsidRDefault="00A51EC4" w:rsidP="00A51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CE31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marca 2023 r.</w:t>
      </w:r>
    </w:p>
    <w:p w:rsidR="00A51EC4" w:rsidRDefault="00A51EC4" w:rsidP="00A51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ogłoszenia naboru wniosków o przyznanie dotacji przez Gminę Wadowice Górne w ramach dofinansowania z Rządowego Programu Odbudowy Zabytków</w:t>
      </w:r>
    </w:p>
    <w:p w:rsidR="00A51EC4" w:rsidRDefault="00A51EC4" w:rsidP="00A51EC4">
      <w:pPr>
        <w:rPr>
          <w:rFonts w:ascii="Times New Roman" w:hAnsi="Times New Roman" w:cs="Times New Roman"/>
          <w:sz w:val="24"/>
          <w:szCs w:val="24"/>
        </w:rPr>
      </w:pPr>
    </w:p>
    <w:p w:rsidR="00A51EC4" w:rsidRDefault="00A51EC4" w:rsidP="00D2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31 i 33 ust. 1 ustawy z dnia 8 marca 1990 r. o samorządzie gminnym (t.j. Dz.U. z 2023 r. poz. 40) § 3 ust. 2 pkt. 2 Uchwały Nr 232/2022 Rady Ministrów z dnia 23 listopada 2022 r. w sprawie ustanowienia Rządowego Programu Odbudowy Zabytków w związku z </w:t>
      </w:r>
      <w:r w:rsidR="00D24D3D">
        <w:rPr>
          <w:rFonts w:ascii="Times New Roman" w:hAnsi="Times New Roman" w:cs="Times New Roman"/>
          <w:sz w:val="24"/>
          <w:szCs w:val="24"/>
        </w:rPr>
        <w:t xml:space="preserve">§ 3 ust. 6 Uchwały Nr  </w:t>
      </w:r>
      <w:r w:rsidR="00F751CA">
        <w:rPr>
          <w:rFonts w:ascii="Times New Roman" w:hAnsi="Times New Roman" w:cs="Times New Roman"/>
          <w:sz w:val="24"/>
          <w:szCs w:val="24"/>
        </w:rPr>
        <w:t>XLI/303/2023</w:t>
      </w:r>
      <w:r w:rsidR="00D24D3D">
        <w:rPr>
          <w:rFonts w:ascii="Times New Roman" w:hAnsi="Times New Roman" w:cs="Times New Roman"/>
          <w:sz w:val="24"/>
          <w:szCs w:val="24"/>
        </w:rPr>
        <w:t xml:space="preserve"> Rady Gminy Wadowice Górne z dnia 15 marca 2023 r.</w:t>
      </w:r>
      <w:r w:rsidR="00776DAB">
        <w:rPr>
          <w:rFonts w:ascii="Times New Roman" w:hAnsi="Times New Roman" w:cs="Times New Roman"/>
          <w:sz w:val="24"/>
          <w:szCs w:val="24"/>
        </w:rPr>
        <w:t xml:space="preserve"> </w:t>
      </w:r>
      <w:r w:rsidR="00D24D3D">
        <w:rPr>
          <w:rFonts w:ascii="Times New Roman" w:hAnsi="Times New Roman" w:cs="Times New Roman"/>
          <w:sz w:val="24"/>
          <w:szCs w:val="24"/>
        </w:rPr>
        <w:t>w sprawie zasad i trybu udzielania dotacji na prace konserwatorskie, restauratorskie lub roboty budowlane przy zabytku wpisanym do rejestru zabytków lub gminnej ewidencji zabytków, sposobu jej rozliczania oraz sposobu kontroli w ramach Rządowego Programu Odbudowy Zabytków, zarządza się co następuje:</w:t>
      </w:r>
    </w:p>
    <w:p w:rsidR="00D24D3D" w:rsidRDefault="00D24D3D" w:rsidP="00D24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4DD" w:rsidRDefault="00D24D3D" w:rsidP="00D2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1. Ogłaszam nabór wniosków o przyznanie dotacji przez Gminę Wadowice Górne w ramach dofinansowania z Rządowego Programu Odbudowy Zabytków.</w:t>
      </w:r>
    </w:p>
    <w:p w:rsidR="00776DAB" w:rsidRDefault="00776DAB" w:rsidP="00D2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Wnioskodawcą/Beneficjentem dotacji może być  osoba fizyczna lub prawna posiadająca tytuł prawny do zabytku</w:t>
      </w:r>
      <w:r w:rsidR="000A0444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3550C4">
        <w:rPr>
          <w:rFonts w:ascii="Times New Roman" w:hAnsi="Times New Roman" w:cs="Times New Roman"/>
          <w:sz w:val="24"/>
          <w:szCs w:val="24"/>
        </w:rPr>
        <w:t>art.</w:t>
      </w:r>
      <w:r w:rsidR="000A0444">
        <w:rPr>
          <w:rFonts w:ascii="Times New Roman" w:hAnsi="Times New Roman" w:cs="Times New Roman"/>
          <w:sz w:val="24"/>
          <w:szCs w:val="24"/>
        </w:rPr>
        <w:t xml:space="preserve"> 8</w:t>
      </w:r>
      <w:r w:rsidR="00060A52">
        <w:rPr>
          <w:rFonts w:ascii="Times New Roman" w:hAnsi="Times New Roman" w:cs="Times New Roman"/>
          <w:sz w:val="24"/>
          <w:szCs w:val="24"/>
        </w:rPr>
        <w:t xml:space="preserve"> lub w </w:t>
      </w:r>
      <w:r w:rsidR="003550C4">
        <w:rPr>
          <w:rFonts w:ascii="Times New Roman" w:hAnsi="Times New Roman" w:cs="Times New Roman"/>
          <w:sz w:val="24"/>
          <w:szCs w:val="24"/>
        </w:rPr>
        <w:t>art.</w:t>
      </w:r>
      <w:r w:rsidR="00060A52">
        <w:rPr>
          <w:rFonts w:ascii="Times New Roman" w:hAnsi="Times New Roman" w:cs="Times New Roman"/>
          <w:sz w:val="24"/>
          <w:szCs w:val="24"/>
        </w:rPr>
        <w:t xml:space="preserve"> 22 </w:t>
      </w:r>
      <w:r w:rsidR="003550C4">
        <w:rPr>
          <w:rFonts w:ascii="Times New Roman" w:hAnsi="Times New Roman" w:cs="Times New Roman"/>
          <w:sz w:val="24"/>
          <w:szCs w:val="24"/>
        </w:rPr>
        <w:t xml:space="preserve">ust. 4 </w:t>
      </w:r>
      <w:r w:rsidR="000A0444">
        <w:rPr>
          <w:rFonts w:ascii="Times New Roman" w:hAnsi="Times New Roman" w:cs="Times New Roman"/>
          <w:sz w:val="24"/>
          <w:szCs w:val="24"/>
        </w:rPr>
        <w:t>ustawy z dnia 23 lipca 2003 r. o ochronie zabytków i opiece nad zabytkami (t.j. Dz.U. z 2022 r., poz. 840)</w:t>
      </w:r>
    </w:p>
    <w:p w:rsidR="00776DAB" w:rsidRDefault="00776DAB" w:rsidP="00D2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1. Wzór wniosku o przyznanie dotacji przez Gminę Wadowice Górne o której mowa w art. 81 </w:t>
      </w:r>
      <w:bookmarkStart w:id="0" w:name="_Hlk130206172"/>
      <w:r>
        <w:rPr>
          <w:rFonts w:ascii="Times New Roman" w:hAnsi="Times New Roman" w:cs="Times New Roman"/>
          <w:sz w:val="24"/>
          <w:szCs w:val="24"/>
        </w:rPr>
        <w:t>ustawy z dnia 23 lipca 2003 r. o ochronie zabytków i opiece nad zabytkami</w:t>
      </w:r>
      <w:r w:rsidR="008D44D4">
        <w:rPr>
          <w:rFonts w:ascii="Times New Roman" w:hAnsi="Times New Roman" w:cs="Times New Roman"/>
          <w:sz w:val="24"/>
          <w:szCs w:val="24"/>
        </w:rPr>
        <w:t xml:space="preserve"> (t.j. Dz.U. z 2022 r., poz. 840)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na nakłady konieczne, określone w art. 77 ustawy z dnia 23 lipca 2003 r o ochronie </w:t>
      </w:r>
      <w:r w:rsidR="003454DD">
        <w:rPr>
          <w:rFonts w:ascii="Times New Roman" w:hAnsi="Times New Roman" w:cs="Times New Roman"/>
          <w:sz w:val="24"/>
          <w:szCs w:val="24"/>
        </w:rPr>
        <w:t>zabytków</w:t>
      </w:r>
      <w:r>
        <w:rPr>
          <w:rFonts w:ascii="Times New Roman" w:hAnsi="Times New Roman" w:cs="Times New Roman"/>
          <w:sz w:val="24"/>
          <w:szCs w:val="24"/>
        </w:rPr>
        <w:t xml:space="preserve"> i opiece nad zabytkami, na </w:t>
      </w:r>
      <w:r w:rsidR="003454DD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prac konserwatorskich, restauratorskich lub robót budowlanych przy zabytku wpisanym do rejestru zabytków, o którym mowa w a</w:t>
      </w:r>
      <w:r w:rsidR="000A044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t. 8 ustawy z dnia 23 lipca 2003 r. o ochronie zabytków i opiece nad zabytkami lub znajdującym się w ewidencji zabytków wskazanej w art. 22 ustawy z dnia 23 lipc</w:t>
      </w:r>
      <w:r w:rsidR="003454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2003 r. o ochronie zabytków i opiece nad zabytkami w ramach środków pozyskanych z dofinansowania z Rządowego </w:t>
      </w:r>
      <w:r w:rsidR="003454DD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Odbudowy </w:t>
      </w:r>
      <w:r w:rsidR="000F0418">
        <w:rPr>
          <w:rFonts w:ascii="Times New Roman" w:hAnsi="Times New Roman" w:cs="Times New Roman"/>
          <w:sz w:val="24"/>
          <w:szCs w:val="24"/>
        </w:rPr>
        <w:t>Zabytków</w:t>
      </w:r>
      <w:r>
        <w:rPr>
          <w:rFonts w:ascii="Times New Roman" w:hAnsi="Times New Roman" w:cs="Times New Roman"/>
          <w:sz w:val="24"/>
          <w:szCs w:val="24"/>
        </w:rPr>
        <w:t xml:space="preserve">, stanowi załącznik do Uchwały Nr  </w:t>
      </w:r>
      <w:r w:rsidR="008D44D4">
        <w:rPr>
          <w:rFonts w:ascii="Times New Roman" w:hAnsi="Times New Roman" w:cs="Times New Roman"/>
          <w:sz w:val="24"/>
          <w:szCs w:val="24"/>
        </w:rPr>
        <w:t>XLI/303/2023</w:t>
      </w:r>
      <w:r>
        <w:rPr>
          <w:rFonts w:ascii="Times New Roman" w:hAnsi="Times New Roman" w:cs="Times New Roman"/>
          <w:sz w:val="24"/>
          <w:szCs w:val="24"/>
        </w:rPr>
        <w:t xml:space="preserve"> Rady Gminy Wadowice Górne z dnia 15 marca 2023 r. w sprawie zasad i trybu udzielania dotacji na prace konserwatorskie, restauratorskie lub roboty budowlane przy zabytku wpisanym do rejestru zabytków lub gminnej ewidencji zabytków, sposobu jej rozliczania oraz sposobu kontroli w ramach Rządowego Programu Odbudowy Zabytków.</w:t>
      </w:r>
    </w:p>
    <w:p w:rsidR="00776DAB" w:rsidRPr="00CE31EB" w:rsidRDefault="00776DAB" w:rsidP="00D24D3D">
      <w:pPr>
        <w:jc w:val="both"/>
        <w:rPr>
          <w:rFonts w:ascii="Times New Roman" w:hAnsi="Times New Roman" w:cs="Times New Roman"/>
          <w:sz w:val="24"/>
          <w:szCs w:val="24"/>
        </w:rPr>
      </w:pPr>
      <w:r w:rsidRPr="00CE31EB">
        <w:rPr>
          <w:rFonts w:ascii="Times New Roman" w:hAnsi="Times New Roman" w:cs="Times New Roman"/>
          <w:sz w:val="24"/>
          <w:szCs w:val="24"/>
        </w:rPr>
        <w:t xml:space="preserve">2. Ustala się termin składania wniosków o przyznanie dotacji z dofinansowania w ramach Rządowego Programu Odbudowy Zabytków do dnia </w:t>
      </w:r>
      <w:r w:rsidR="007E301B" w:rsidRPr="00CE31EB">
        <w:rPr>
          <w:rFonts w:ascii="Times New Roman" w:hAnsi="Times New Roman" w:cs="Times New Roman"/>
          <w:sz w:val="24"/>
          <w:szCs w:val="24"/>
        </w:rPr>
        <w:t>30 marca 2023 r. do godz. 8:30.</w:t>
      </w:r>
    </w:p>
    <w:p w:rsidR="007E301B" w:rsidRDefault="007E301B" w:rsidP="00D2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Ogłoszony nabór stanowić będzie podstawę do wyłonienia</w:t>
      </w:r>
      <w:r w:rsidR="00345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zadań, które Gmina Wadowice Górne, po ich pozytywnej </w:t>
      </w:r>
      <w:r w:rsidR="003454DD">
        <w:rPr>
          <w:rFonts w:ascii="Times New Roman" w:hAnsi="Times New Roman" w:cs="Times New Roman"/>
          <w:sz w:val="24"/>
          <w:szCs w:val="24"/>
        </w:rPr>
        <w:t>weryfikacji</w:t>
      </w:r>
      <w:r>
        <w:rPr>
          <w:rFonts w:ascii="Times New Roman" w:hAnsi="Times New Roman" w:cs="Times New Roman"/>
          <w:sz w:val="24"/>
          <w:szCs w:val="24"/>
        </w:rPr>
        <w:t>, zgł</w:t>
      </w:r>
      <w:r w:rsidR="0073226C">
        <w:rPr>
          <w:rFonts w:ascii="Times New Roman" w:hAnsi="Times New Roman" w:cs="Times New Roman"/>
          <w:sz w:val="24"/>
          <w:szCs w:val="24"/>
        </w:rPr>
        <w:t>osi do dofinansowania w ramach ogłosz</w:t>
      </w:r>
      <w:r w:rsidR="003454DD">
        <w:rPr>
          <w:rFonts w:ascii="Times New Roman" w:hAnsi="Times New Roman" w:cs="Times New Roman"/>
          <w:sz w:val="24"/>
          <w:szCs w:val="24"/>
        </w:rPr>
        <w:t>on</w:t>
      </w:r>
      <w:r w:rsidR="0073226C">
        <w:rPr>
          <w:rFonts w:ascii="Times New Roman" w:hAnsi="Times New Roman" w:cs="Times New Roman"/>
          <w:sz w:val="24"/>
          <w:szCs w:val="24"/>
        </w:rPr>
        <w:t xml:space="preserve">ego </w:t>
      </w:r>
      <w:r w:rsidR="003454DD">
        <w:rPr>
          <w:rFonts w:ascii="Times New Roman" w:hAnsi="Times New Roman" w:cs="Times New Roman"/>
          <w:sz w:val="24"/>
          <w:szCs w:val="24"/>
        </w:rPr>
        <w:t>Rządowego</w:t>
      </w:r>
      <w:r w:rsidR="0073226C">
        <w:rPr>
          <w:rFonts w:ascii="Times New Roman" w:hAnsi="Times New Roman" w:cs="Times New Roman"/>
          <w:sz w:val="24"/>
          <w:szCs w:val="24"/>
        </w:rPr>
        <w:t xml:space="preserve"> Programu Odbudowy Zabytków.</w:t>
      </w:r>
    </w:p>
    <w:p w:rsidR="0073226C" w:rsidRDefault="0073226C" w:rsidP="00D2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 przypadku otrzymania przez Gminę dofinansowania w ramach w/w Programu na </w:t>
      </w:r>
      <w:r w:rsidR="003454D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ealizacj</w:t>
      </w:r>
      <w:r w:rsidR="003454D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konkretnego zadania zostanie podpisana umowa z Beneficjentem dotacji.</w:t>
      </w:r>
    </w:p>
    <w:p w:rsidR="0073226C" w:rsidRDefault="0073226C" w:rsidP="00D24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3. Do oceny wniosków o dotacje powołuje się Komisję w składzie:</w:t>
      </w:r>
    </w:p>
    <w:p w:rsidR="0073226C" w:rsidRDefault="0073226C" w:rsidP="007322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Sito – przewodniczący komisji</w:t>
      </w:r>
    </w:p>
    <w:p w:rsidR="0073226C" w:rsidRDefault="0073226C" w:rsidP="007322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Stopa – członek komisji</w:t>
      </w:r>
    </w:p>
    <w:p w:rsidR="0073226C" w:rsidRDefault="0073226C" w:rsidP="007322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Stanisława Skrzyniarz – członek komisji</w:t>
      </w:r>
    </w:p>
    <w:p w:rsidR="0073226C" w:rsidRDefault="0073226C" w:rsidP="0073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1. Komisja o której mowa w § 3 dokona oceny wniosków o przyznanie dotacji pod względem formalnym i merytorycznym. Komisja może wezwać wnioskodawcę do uzupełnienia dokumentów.</w:t>
      </w:r>
    </w:p>
    <w:p w:rsidR="0073226C" w:rsidRDefault="0073226C" w:rsidP="0073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Wykonanie zarządzenia powierza się Sekretarzowi Gminy.</w:t>
      </w:r>
    </w:p>
    <w:p w:rsidR="008A132B" w:rsidRDefault="008A132B" w:rsidP="00732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Zarządzenie wchodzi w życie z dniem podjęcia i podlega ogłoszeniu w Biuletynie Informacji Publicznej.</w:t>
      </w:r>
    </w:p>
    <w:p w:rsidR="00CE31EB" w:rsidRDefault="00CE31EB" w:rsidP="00CE31EB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CE31EB" w:rsidRPr="0073226C" w:rsidRDefault="00CE31EB" w:rsidP="00CE31EB">
      <w:pPr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Deptuła</w:t>
      </w:r>
    </w:p>
    <w:p w:rsidR="00776DAB" w:rsidRDefault="00776DAB" w:rsidP="00D24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D3D" w:rsidRPr="00A51EC4" w:rsidRDefault="00D24D3D" w:rsidP="00D24D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4D3D" w:rsidRPr="00A5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E9C"/>
    <w:multiLevelType w:val="hybridMultilevel"/>
    <w:tmpl w:val="F116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C4"/>
    <w:rsid w:val="00060A52"/>
    <w:rsid w:val="000A0444"/>
    <w:rsid w:val="000F0418"/>
    <w:rsid w:val="00293D9A"/>
    <w:rsid w:val="003454DD"/>
    <w:rsid w:val="003550C4"/>
    <w:rsid w:val="006F5513"/>
    <w:rsid w:val="0073226C"/>
    <w:rsid w:val="00776DAB"/>
    <w:rsid w:val="007E301B"/>
    <w:rsid w:val="008A132B"/>
    <w:rsid w:val="008D44D4"/>
    <w:rsid w:val="009E1FF7"/>
    <w:rsid w:val="00A51EC4"/>
    <w:rsid w:val="00CE31EB"/>
    <w:rsid w:val="00D24D3D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29C5"/>
  <w15:chartTrackingRefBased/>
  <w15:docId w15:val="{D6B3AE96-AFEB-4119-9F3A-8B4791C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Sito</dc:creator>
  <cp:keywords/>
  <dc:description/>
  <cp:lastModifiedBy>Witold Sito</cp:lastModifiedBy>
  <cp:revision>6</cp:revision>
  <cp:lastPrinted>2023-03-20T06:28:00Z</cp:lastPrinted>
  <dcterms:created xsi:type="dcterms:W3CDTF">2023-03-16T06:41:00Z</dcterms:created>
  <dcterms:modified xsi:type="dcterms:W3CDTF">2023-03-20T11:15:00Z</dcterms:modified>
</cp:coreProperties>
</file>