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F3C9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14:paraId="1C6E360C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6D0555" w:rsidRPr="00CE2321" w14:paraId="5D8666EE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1D89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0A5ECEF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056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14:paraId="5739BFF8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0555" w:rsidRPr="00235DD6" w14:paraId="3E3A6003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B080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75AAD186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F645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14:paraId="4BD880D2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C444" w14:textId="77777777" w:rsidR="006D0555" w:rsidRPr="00235DD6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FC04595" w14:textId="77777777" w:rsidR="006D0555" w:rsidRPr="00235DD6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5/A/2023</w:t>
            </w:r>
          </w:p>
        </w:tc>
      </w:tr>
      <w:tr w:rsidR="006D0555" w:rsidRPr="00447285" w14:paraId="5E8A1C78" w14:textId="77777777" w:rsidTr="00F167A8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8BB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7C617F5F" w14:textId="77777777" w:rsidR="006D0555" w:rsidRPr="00CE2321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5FDD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14:paraId="634A80F7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8236" w14:textId="77777777" w:rsidR="006D0555" w:rsidRPr="00E31998" w:rsidRDefault="006D0555" w:rsidP="00F1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039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„Wydobywanie kruszywa naturalnego ze złoża „Zabrnie - AMIKOS” położonego w miejscowości Zabrnie na działce o nr ewid.55/1, obręb 113 –Zabrnie, gmina Wadowice Górne, powiat mielecki”.</w:t>
            </w:r>
          </w:p>
        </w:tc>
      </w:tr>
      <w:tr w:rsidR="006D0555" w:rsidRPr="00AE3A1A" w14:paraId="781840EC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130A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529B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14:paraId="5AA3D468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7A4A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.MM</w:t>
            </w:r>
          </w:p>
        </w:tc>
      </w:tr>
      <w:tr w:rsidR="006D0555" w:rsidRPr="00AE3A1A" w14:paraId="6C91F0FF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87FB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97E8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14:paraId="7E204C16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D9A9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09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.0</w:t>
            </w:r>
            <w:r>
              <w:rPr>
                <w:rFonts w:ascii="Arial" w:hAnsi="Arial" w:cs="Arial"/>
                <w:bCs/>
                <w:sz w:val="18"/>
                <w:szCs w:val="20"/>
              </w:rPr>
              <w:t>8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.2023</w:t>
            </w:r>
          </w:p>
        </w:tc>
      </w:tr>
      <w:tr w:rsidR="006D0555" w:rsidRPr="00AE3A1A" w14:paraId="7C233208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6737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239F7722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1823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6D0555" w:rsidRPr="00E31998" w14:paraId="4C6D5C94" w14:textId="77777777" w:rsidTr="00F167A8">
              <w:trPr>
                <w:trHeight w:val="207"/>
              </w:trPr>
              <w:tc>
                <w:tcPr>
                  <w:tcW w:w="5283" w:type="dxa"/>
                  <w:gridSpan w:val="2"/>
                </w:tcPr>
                <w:p w14:paraId="136CC6D1" w14:textId="77777777" w:rsidR="006D0555" w:rsidRDefault="006D0555" w:rsidP="00F167A8">
                  <w:pPr>
                    <w:spacing w:line="240" w:lineRule="auto"/>
                  </w:pPr>
                  <w:r>
                    <w:t xml:space="preserve">AMIKOS Grzegorz Klimczak, </w:t>
                  </w:r>
                </w:p>
                <w:p w14:paraId="4F13FA12" w14:textId="77777777" w:rsidR="006D0555" w:rsidRDefault="006D0555" w:rsidP="00F167A8">
                  <w:pPr>
                    <w:spacing w:line="240" w:lineRule="auto"/>
                  </w:pPr>
                  <w:r>
                    <w:t>Breń Osuchowski 119, 39-304 Czermin</w:t>
                  </w:r>
                </w:p>
              </w:tc>
            </w:tr>
            <w:tr w:rsidR="006D0555" w:rsidRPr="00E31998" w14:paraId="0F2656A9" w14:textId="77777777" w:rsidTr="00F167A8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14:paraId="1A858404" w14:textId="77777777" w:rsidR="006D0555" w:rsidRDefault="006D0555" w:rsidP="00F167A8"/>
              </w:tc>
            </w:tr>
          </w:tbl>
          <w:p w14:paraId="4CD756A1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D0555" w:rsidRPr="00AE3A1A" w14:paraId="39006D73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4B0C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49A30C29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6407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14:paraId="69081FEE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E0EC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14:paraId="4A6ABA6A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14:paraId="7B7E57EF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6D0555" w:rsidRPr="00AE3A1A" w14:paraId="7B9D0DAC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B7E8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52632508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975F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EDD5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12AFC173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6D0555" w:rsidRPr="00AE3A1A" w14:paraId="61738569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88D4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EE804E7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1498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14:paraId="684FDCAA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509B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2B0E24E6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14:paraId="58AA562F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14:paraId="19B91F9E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14:paraId="6DFEC25E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6D0555" w:rsidRPr="00AE3A1A" w14:paraId="451AEC2C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F153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3C23D15F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09A5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DA82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26D55F5B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14:paraId="62B7ED63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D0555" w:rsidRPr="00AE3A1A" w14:paraId="17E04D45" w14:textId="77777777" w:rsidTr="00F167A8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1B78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07A18903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754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370B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492E7F8E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6D0555" w:rsidRPr="00AE3A1A" w14:paraId="5C83D91D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0C03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2A368E8E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B1A9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C3A" w14:textId="77777777" w:rsidR="006D0555" w:rsidRPr="00E31998" w:rsidRDefault="006D0555" w:rsidP="00F167A8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14:paraId="387430E0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6D0555" w:rsidRPr="00AE3A1A" w14:paraId="56303812" w14:textId="77777777" w:rsidTr="00F167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2246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6388B11E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B600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14:paraId="25F5D945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F98A" w14:textId="77777777" w:rsidR="006D0555" w:rsidRPr="00E31998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181E1C4B" w14:textId="77777777" w:rsidR="006D0555" w:rsidRPr="00AE3A1A" w:rsidRDefault="006D0555" w:rsidP="00F1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14:paraId="12E3E7AE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3BA938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D7AD3A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1D426B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9CD20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8F1EB1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992C84" w14:textId="77777777" w:rsidR="006D0555" w:rsidRDefault="006D0555" w:rsidP="006D0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518E03" w14:textId="77777777" w:rsidR="00D9213D" w:rsidRPr="006D0555" w:rsidRDefault="00D9213D" w:rsidP="006D0555"/>
    <w:sectPr w:rsidR="00D9213D" w:rsidRPr="006D0555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22880">
    <w:abstractNumId w:val="0"/>
  </w:num>
  <w:num w:numId="2" w16cid:durableId="133525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55FB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0555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066F3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213D"/>
    <w:rsid w:val="00D97258"/>
    <w:rsid w:val="00D9761A"/>
    <w:rsid w:val="00D9769D"/>
    <w:rsid w:val="00DA4B49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CC0C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Krzysztof Nagaś</cp:lastModifiedBy>
  <cp:revision>2</cp:revision>
  <cp:lastPrinted>2022-03-03T10:53:00Z</cp:lastPrinted>
  <dcterms:created xsi:type="dcterms:W3CDTF">2023-08-29T13:18:00Z</dcterms:created>
  <dcterms:modified xsi:type="dcterms:W3CDTF">2023-08-29T13:18:00Z</dcterms:modified>
</cp:coreProperties>
</file>