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A6" w:rsidRPr="00197914" w:rsidRDefault="002F4CA6" w:rsidP="00F300F9">
      <w:pPr>
        <w:spacing w:after="0" w:line="276" w:lineRule="auto"/>
        <w:jc w:val="center"/>
        <w:rPr>
          <w:rFonts w:ascii="Arial" w:eastAsia="Times New Roman" w:hAnsi="Arial" w:cs="Arial"/>
          <w:b/>
          <w:sz w:val="20"/>
          <w:szCs w:val="20"/>
          <w:lang w:eastAsia="pl-PL"/>
        </w:rPr>
      </w:pPr>
    </w:p>
    <w:p w:rsidR="000955B6" w:rsidRDefault="000955B6" w:rsidP="007311E1">
      <w:pPr>
        <w:tabs>
          <w:tab w:val="left" w:pos="720"/>
        </w:tabs>
        <w:spacing w:after="0" w:line="276" w:lineRule="auto"/>
        <w:jc w:val="center"/>
        <w:rPr>
          <w:rFonts w:ascii="Arial" w:eastAsia="Times New Roman" w:hAnsi="Arial" w:cs="Arial"/>
          <w:b/>
          <w:color w:val="FF0000"/>
          <w:sz w:val="20"/>
          <w:szCs w:val="20"/>
          <w:lang w:eastAsia="pl-PL"/>
        </w:rPr>
      </w:pPr>
    </w:p>
    <w:p w:rsidR="006F7C30" w:rsidRPr="003F7A13" w:rsidRDefault="006F7C30" w:rsidP="007311E1">
      <w:pPr>
        <w:tabs>
          <w:tab w:val="left" w:pos="720"/>
        </w:tabs>
        <w:spacing w:after="0" w:line="276" w:lineRule="auto"/>
        <w:jc w:val="center"/>
        <w:rPr>
          <w:rFonts w:ascii="Arial" w:eastAsia="Times New Roman" w:hAnsi="Arial" w:cs="Arial"/>
          <w:b/>
          <w:color w:val="FF0000"/>
          <w:sz w:val="20"/>
          <w:szCs w:val="20"/>
          <w:lang w:eastAsia="pl-PL"/>
        </w:rPr>
      </w:pPr>
    </w:p>
    <w:p w:rsidR="00136CCB" w:rsidRPr="00656006" w:rsidRDefault="00A715AD" w:rsidP="007311E1">
      <w:pPr>
        <w:tabs>
          <w:tab w:val="left" w:pos="720"/>
        </w:tabs>
        <w:spacing w:after="0" w:line="276" w:lineRule="auto"/>
        <w:jc w:val="center"/>
        <w:rPr>
          <w:rFonts w:ascii="Arial" w:eastAsia="Times New Roman" w:hAnsi="Arial" w:cs="Arial"/>
          <w:b/>
          <w:sz w:val="20"/>
          <w:szCs w:val="20"/>
          <w:lang w:eastAsia="pl-PL"/>
        </w:rPr>
      </w:pPr>
      <w:r w:rsidRPr="00656006">
        <w:rPr>
          <w:rFonts w:ascii="Arial" w:eastAsia="Times New Roman" w:hAnsi="Arial" w:cs="Arial"/>
          <w:b/>
          <w:sz w:val="20"/>
          <w:szCs w:val="20"/>
          <w:lang w:eastAsia="pl-PL"/>
        </w:rPr>
        <w:t>Zamawiający:</w:t>
      </w:r>
    </w:p>
    <w:p w:rsidR="009B0F60" w:rsidRPr="00656006" w:rsidRDefault="00DD516F" w:rsidP="007311E1">
      <w:pPr>
        <w:tabs>
          <w:tab w:val="left" w:pos="720"/>
        </w:tabs>
        <w:spacing w:after="0" w:line="276" w:lineRule="auto"/>
        <w:jc w:val="center"/>
        <w:rPr>
          <w:rFonts w:ascii="Arial" w:eastAsia="Times New Roman" w:hAnsi="Arial" w:cs="Arial"/>
          <w:b/>
          <w:sz w:val="20"/>
          <w:szCs w:val="20"/>
          <w:lang w:eastAsia="pl-PL"/>
        </w:rPr>
      </w:pPr>
      <w:r w:rsidRPr="00656006">
        <w:rPr>
          <w:rFonts w:ascii="Arial" w:eastAsia="Times New Roman" w:hAnsi="Arial" w:cs="Arial"/>
          <w:b/>
          <w:sz w:val="20"/>
          <w:szCs w:val="20"/>
          <w:lang w:eastAsia="pl-PL"/>
        </w:rPr>
        <w:t>Gminny Zakład Gospodarki Komunalnej w Wadowicach Górnych</w:t>
      </w:r>
    </w:p>
    <w:p w:rsidR="009B0F60" w:rsidRPr="00656006" w:rsidRDefault="009B0F60" w:rsidP="007311E1">
      <w:pPr>
        <w:tabs>
          <w:tab w:val="left" w:pos="720"/>
        </w:tabs>
        <w:spacing w:after="0" w:line="276" w:lineRule="auto"/>
        <w:jc w:val="center"/>
        <w:rPr>
          <w:rFonts w:ascii="Arial" w:eastAsia="Times New Roman" w:hAnsi="Arial" w:cs="Arial"/>
          <w:b/>
          <w:sz w:val="20"/>
          <w:szCs w:val="20"/>
          <w:lang w:eastAsia="pl-PL"/>
        </w:rPr>
      </w:pPr>
    </w:p>
    <w:p w:rsidR="009B0F60" w:rsidRPr="00656006" w:rsidRDefault="009B0F60" w:rsidP="007311E1">
      <w:pPr>
        <w:tabs>
          <w:tab w:val="left" w:pos="720"/>
        </w:tabs>
        <w:spacing w:after="0" w:line="276" w:lineRule="auto"/>
        <w:jc w:val="center"/>
        <w:rPr>
          <w:rFonts w:ascii="Arial" w:eastAsia="Times New Roman" w:hAnsi="Arial" w:cs="Arial"/>
          <w:b/>
          <w:sz w:val="20"/>
          <w:szCs w:val="20"/>
          <w:lang w:eastAsia="pl-PL"/>
        </w:rPr>
      </w:pPr>
    </w:p>
    <w:p w:rsidR="000955B6" w:rsidRPr="00656006" w:rsidRDefault="003F7A13" w:rsidP="007311E1">
      <w:pPr>
        <w:tabs>
          <w:tab w:val="left" w:pos="720"/>
        </w:tabs>
        <w:spacing w:after="0" w:line="276" w:lineRule="auto"/>
        <w:jc w:val="center"/>
        <w:rPr>
          <w:rFonts w:ascii="Arial" w:eastAsia="Times New Roman" w:hAnsi="Arial" w:cs="Arial"/>
          <w:b/>
          <w:sz w:val="20"/>
          <w:szCs w:val="20"/>
          <w:lang w:eastAsia="pl-PL"/>
        </w:rPr>
      </w:pPr>
      <w:r w:rsidRPr="00656006">
        <w:rPr>
          <w:rFonts w:ascii="Arial" w:eastAsia="Times New Roman" w:hAnsi="Arial" w:cs="Arial"/>
          <w:b/>
          <w:sz w:val="20"/>
          <w:szCs w:val="20"/>
          <w:lang w:eastAsia="pl-PL"/>
        </w:rPr>
        <w:t>Podmiot</w:t>
      </w:r>
      <w:r w:rsidR="002E756E" w:rsidRPr="00656006">
        <w:rPr>
          <w:rFonts w:ascii="Arial" w:eastAsia="Times New Roman" w:hAnsi="Arial" w:cs="Arial"/>
          <w:b/>
          <w:sz w:val="20"/>
          <w:szCs w:val="20"/>
          <w:lang w:eastAsia="pl-PL"/>
        </w:rPr>
        <w:t xml:space="preserve"> upoważniony do przeprowadzenia postępowania:</w:t>
      </w:r>
    </w:p>
    <w:p w:rsidR="003F7A13" w:rsidRPr="00656006" w:rsidRDefault="00E00130" w:rsidP="007311E1">
      <w:pPr>
        <w:tabs>
          <w:tab w:val="left" w:pos="720"/>
        </w:tabs>
        <w:spacing w:after="0" w:line="276" w:lineRule="auto"/>
        <w:jc w:val="center"/>
        <w:rPr>
          <w:rFonts w:ascii="Arial" w:eastAsia="Times New Roman" w:hAnsi="Arial" w:cs="Arial"/>
          <w:b/>
          <w:sz w:val="20"/>
          <w:szCs w:val="20"/>
          <w:lang w:eastAsia="pl-PL"/>
        </w:rPr>
      </w:pPr>
      <w:r w:rsidRPr="00656006">
        <w:rPr>
          <w:rFonts w:ascii="Arial" w:eastAsia="Times New Roman" w:hAnsi="Arial" w:cs="Arial"/>
          <w:b/>
          <w:sz w:val="20"/>
          <w:szCs w:val="20"/>
          <w:lang w:eastAsia="pl-PL"/>
        </w:rPr>
        <w:t>Gmina Wadowice Górne</w:t>
      </w:r>
    </w:p>
    <w:p w:rsidR="002E756E" w:rsidRPr="00656006" w:rsidRDefault="002E756E" w:rsidP="007311E1">
      <w:pPr>
        <w:tabs>
          <w:tab w:val="left" w:pos="720"/>
        </w:tabs>
        <w:spacing w:after="0" w:line="276" w:lineRule="auto"/>
        <w:jc w:val="center"/>
        <w:rPr>
          <w:rFonts w:ascii="Arial" w:eastAsia="Times New Roman" w:hAnsi="Arial" w:cs="Arial"/>
          <w:b/>
          <w:sz w:val="20"/>
          <w:szCs w:val="20"/>
          <w:lang w:eastAsia="pl-PL"/>
        </w:rPr>
      </w:pPr>
    </w:p>
    <w:p w:rsidR="00136CCB" w:rsidRPr="00197914" w:rsidRDefault="00136CCB" w:rsidP="006F7C30">
      <w:pPr>
        <w:tabs>
          <w:tab w:val="left" w:pos="720"/>
          <w:tab w:val="left" w:pos="8130"/>
        </w:tabs>
        <w:spacing w:after="0" w:line="276" w:lineRule="auto"/>
        <w:rPr>
          <w:rFonts w:ascii="Arial" w:eastAsia="Times New Roman" w:hAnsi="Arial" w:cs="Arial"/>
          <w:b/>
          <w:sz w:val="20"/>
          <w:szCs w:val="20"/>
          <w:lang w:eastAsia="pl-PL"/>
        </w:rPr>
      </w:pPr>
    </w:p>
    <w:p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rsidR="000955B6" w:rsidRPr="00197914" w:rsidRDefault="000955B6" w:rsidP="00F300F9">
      <w:pPr>
        <w:tabs>
          <w:tab w:val="left" w:pos="720"/>
        </w:tabs>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t>SPECYFIKACJA WARUNKÓW ZAMÓWIENIA</w:t>
      </w:r>
    </w:p>
    <w:p w:rsidR="000955B6" w:rsidRPr="00197914" w:rsidRDefault="00407F76" w:rsidP="00F300F9">
      <w:pPr>
        <w:tabs>
          <w:tab w:val="left" w:pos="720"/>
        </w:tabs>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t>(W SKRÓCIE: S</w:t>
      </w:r>
      <w:r w:rsidR="000955B6" w:rsidRPr="00197914">
        <w:rPr>
          <w:rFonts w:ascii="Arial" w:eastAsia="Times New Roman" w:hAnsi="Arial" w:cs="Arial"/>
          <w:b/>
          <w:sz w:val="20"/>
          <w:szCs w:val="20"/>
          <w:lang w:eastAsia="pl-PL"/>
        </w:rPr>
        <w:t>WZ)</w:t>
      </w:r>
    </w:p>
    <w:p w:rsidR="000955B6" w:rsidRPr="00197914" w:rsidRDefault="000955B6" w:rsidP="00F300F9">
      <w:pPr>
        <w:tabs>
          <w:tab w:val="left" w:pos="720"/>
        </w:tabs>
        <w:spacing w:after="0" w:line="276" w:lineRule="auto"/>
        <w:jc w:val="center"/>
        <w:rPr>
          <w:rFonts w:ascii="Arial" w:eastAsia="Times New Roman" w:hAnsi="Arial" w:cs="Arial"/>
          <w:b/>
          <w:i/>
          <w:sz w:val="20"/>
          <w:szCs w:val="20"/>
          <w:lang w:eastAsia="pl-PL"/>
        </w:rPr>
      </w:pPr>
    </w:p>
    <w:p w:rsidR="000955B6" w:rsidRPr="00197914" w:rsidRDefault="000955B6" w:rsidP="00F300F9">
      <w:pPr>
        <w:tabs>
          <w:tab w:val="left" w:pos="720"/>
        </w:tabs>
        <w:spacing w:after="0" w:line="276" w:lineRule="auto"/>
        <w:jc w:val="center"/>
        <w:rPr>
          <w:rFonts w:ascii="Arial" w:eastAsia="Times New Roman" w:hAnsi="Arial" w:cs="Arial"/>
          <w:b/>
          <w:i/>
          <w:sz w:val="20"/>
          <w:szCs w:val="20"/>
          <w:lang w:eastAsia="pl-PL"/>
        </w:rPr>
      </w:pPr>
      <w:r w:rsidRPr="00197914">
        <w:rPr>
          <w:rFonts w:ascii="Arial" w:eastAsia="Times New Roman" w:hAnsi="Arial" w:cs="Arial"/>
          <w:b/>
          <w:i/>
          <w:sz w:val="20"/>
          <w:szCs w:val="20"/>
          <w:lang w:eastAsia="pl-PL"/>
        </w:rPr>
        <w:t>dla zamówienia o nazwie:</w:t>
      </w:r>
    </w:p>
    <w:p w:rsidR="00003D9F" w:rsidRPr="00197914" w:rsidRDefault="00003D9F" w:rsidP="00F300F9">
      <w:pPr>
        <w:tabs>
          <w:tab w:val="left" w:pos="720"/>
        </w:tabs>
        <w:spacing w:after="0" w:line="276" w:lineRule="auto"/>
        <w:rPr>
          <w:rFonts w:ascii="Arial" w:eastAsia="Times New Roman" w:hAnsi="Arial" w:cs="Arial"/>
          <w:b/>
          <w:bCs/>
          <w:iCs/>
          <w:sz w:val="20"/>
          <w:szCs w:val="20"/>
          <w:lang w:eastAsia="pl-PL"/>
        </w:rPr>
      </w:pPr>
      <w:bookmarkStart w:id="0" w:name="_Hlk92486087"/>
    </w:p>
    <w:p w:rsidR="00351891" w:rsidRPr="00197914" w:rsidRDefault="00AD56ED" w:rsidP="00937D02">
      <w:pPr>
        <w:spacing w:line="276" w:lineRule="auto"/>
        <w:jc w:val="center"/>
        <w:rPr>
          <w:rFonts w:ascii="Arial" w:eastAsia="Times New Roman" w:hAnsi="Arial" w:cs="Arial"/>
          <w:b/>
          <w:bCs/>
          <w:iCs/>
          <w:sz w:val="20"/>
          <w:szCs w:val="20"/>
          <w:lang w:eastAsia="pl-PL"/>
        </w:rPr>
      </w:pPr>
      <w:bookmarkStart w:id="1" w:name="_Hlk115032620"/>
      <w:bookmarkEnd w:id="0"/>
      <w:r w:rsidRPr="00AD56ED">
        <w:rPr>
          <w:rFonts w:ascii="Arial" w:eastAsia="Times New Roman" w:hAnsi="Arial" w:cs="Arial"/>
          <w:b/>
          <w:bCs/>
          <w:iCs/>
          <w:sz w:val="20"/>
          <w:szCs w:val="20"/>
          <w:lang w:eastAsia="pl-PL"/>
        </w:rPr>
        <w:t>„</w:t>
      </w:r>
      <w:bookmarkStart w:id="2" w:name="_Hlk115031820"/>
      <w:r w:rsidR="00DB5489" w:rsidRPr="00DB5489">
        <w:rPr>
          <w:rFonts w:ascii="Arial" w:eastAsia="Times New Roman" w:hAnsi="Arial" w:cs="Arial"/>
          <w:b/>
          <w:bCs/>
          <w:iCs/>
          <w:sz w:val="20"/>
          <w:szCs w:val="20"/>
          <w:lang w:eastAsia="pl-PL"/>
        </w:rPr>
        <w:t>Przebudowa i nadbudowa budynku usługowo-biurowego z częścią mieszkalną, Przebendów 44, gmina Wadowice Górne</w:t>
      </w:r>
      <w:bookmarkEnd w:id="1"/>
      <w:bookmarkEnd w:id="2"/>
      <w:r w:rsidRPr="00AD56ED">
        <w:rPr>
          <w:rFonts w:ascii="Arial" w:eastAsia="Times New Roman" w:hAnsi="Arial" w:cs="Arial"/>
          <w:b/>
          <w:bCs/>
          <w:iCs/>
          <w:sz w:val="20"/>
          <w:szCs w:val="20"/>
          <w:lang w:eastAsia="pl-PL"/>
        </w:rPr>
        <w:t>”</w:t>
      </w:r>
    </w:p>
    <w:p w:rsidR="00691DAF" w:rsidRPr="00197914" w:rsidRDefault="00691DAF" w:rsidP="00F300F9">
      <w:pPr>
        <w:tabs>
          <w:tab w:val="left" w:pos="720"/>
        </w:tabs>
        <w:spacing w:after="0" w:line="276" w:lineRule="auto"/>
        <w:jc w:val="center"/>
        <w:rPr>
          <w:rFonts w:ascii="Arial" w:eastAsia="Times New Roman" w:hAnsi="Arial" w:cs="Arial"/>
          <w:b/>
          <w:bCs/>
          <w:iCs/>
          <w:sz w:val="20"/>
          <w:szCs w:val="20"/>
          <w:lang w:eastAsia="pl-PL"/>
        </w:rPr>
      </w:pPr>
    </w:p>
    <w:p w:rsidR="00691DAF" w:rsidRPr="00197914" w:rsidRDefault="00691DAF" w:rsidP="00F300F9">
      <w:pPr>
        <w:tabs>
          <w:tab w:val="left" w:pos="720"/>
        </w:tabs>
        <w:spacing w:after="0" w:line="276" w:lineRule="auto"/>
        <w:jc w:val="center"/>
        <w:rPr>
          <w:rFonts w:ascii="Arial" w:eastAsia="Times New Roman" w:hAnsi="Arial" w:cs="Arial"/>
          <w:b/>
          <w:bCs/>
          <w:iCs/>
          <w:sz w:val="20"/>
          <w:szCs w:val="20"/>
          <w:lang w:eastAsia="pl-PL"/>
        </w:rPr>
      </w:pPr>
    </w:p>
    <w:p w:rsidR="002F4CA6" w:rsidRPr="00197914" w:rsidRDefault="002F4CA6" w:rsidP="00F300F9">
      <w:pPr>
        <w:tabs>
          <w:tab w:val="left" w:pos="720"/>
        </w:tabs>
        <w:spacing w:after="0" w:line="276" w:lineRule="auto"/>
        <w:jc w:val="center"/>
        <w:rPr>
          <w:rFonts w:ascii="Arial" w:eastAsia="Times New Roman" w:hAnsi="Arial" w:cs="Arial"/>
          <w:b/>
          <w:bCs/>
          <w:iCs/>
          <w:sz w:val="20"/>
          <w:szCs w:val="20"/>
          <w:lang w:eastAsia="pl-PL"/>
        </w:rPr>
      </w:pPr>
    </w:p>
    <w:p w:rsidR="000E31D3" w:rsidRPr="00197914" w:rsidRDefault="000E31D3" w:rsidP="00F300F9">
      <w:pPr>
        <w:tabs>
          <w:tab w:val="left" w:pos="720"/>
          <w:tab w:val="left" w:pos="1545"/>
        </w:tabs>
        <w:spacing w:after="0" w:line="276" w:lineRule="auto"/>
        <w:rPr>
          <w:rFonts w:ascii="Arial" w:eastAsia="Times New Roman" w:hAnsi="Arial" w:cs="Arial"/>
          <w:b/>
          <w:sz w:val="20"/>
          <w:szCs w:val="20"/>
          <w:lang w:eastAsia="pl-PL"/>
        </w:rPr>
      </w:pPr>
      <w:r w:rsidRPr="00197914">
        <w:rPr>
          <w:rFonts w:ascii="Arial" w:eastAsia="Times New Roman" w:hAnsi="Arial" w:cs="Arial"/>
          <w:b/>
          <w:sz w:val="20"/>
          <w:szCs w:val="20"/>
          <w:lang w:eastAsia="pl-PL"/>
        </w:rPr>
        <w:t>Zawartość specyfikacji:</w:t>
      </w:r>
    </w:p>
    <w:p w:rsidR="000E31D3" w:rsidRPr="00197914" w:rsidRDefault="000E31D3" w:rsidP="00F300F9">
      <w:pPr>
        <w:spacing w:after="0" w:line="276" w:lineRule="auto"/>
        <w:jc w:val="both"/>
        <w:rPr>
          <w:rFonts w:ascii="Arial" w:eastAsia="Times New Roman" w:hAnsi="Arial" w:cs="Arial"/>
          <w:b/>
          <w:sz w:val="20"/>
          <w:szCs w:val="20"/>
          <w:lang w:eastAsia="pl-PL"/>
        </w:rPr>
      </w:pPr>
    </w:p>
    <w:tbl>
      <w:tblPr>
        <w:tblStyle w:val="Siatkatabelijasna1"/>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7809"/>
      </w:tblGrid>
      <w:tr w:rsidR="000E31D3" w:rsidRPr="00197914" w:rsidTr="00E26ED3">
        <w:trPr>
          <w:trHeight w:val="2385"/>
          <w:jc w:val="center"/>
        </w:trPr>
        <w:tc>
          <w:tcPr>
            <w:tcW w:w="1560" w:type="dxa"/>
          </w:tcPr>
          <w:p w:rsidR="000E31D3" w:rsidRPr="00197914" w:rsidRDefault="00407F76"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Postanowienia S</w:t>
            </w:r>
            <w:r w:rsidR="000E31D3" w:rsidRPr="00197914">
              <w:rPr>
                <w:rFonts w:ascii="Arial" w:eastAsia="Times New Roman" w:hAnsi="Arial" w:cs="Arial"/>
                <w:sz w:val="20"/>
                <w:szCs w:val="20"/>
                <w:lang w:eastAsia="pl-PL"/>
              </w:rPr>
              <w:t>WZ</w:t>
            </w:r>
          </w:p>
          <w:p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1</w:t>
            </w:r>
          </w:p>
          <w:p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2</w:t>
            </w:r>
          </w:p>
          <w:p w:rsidR="00291B1C"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3</w:t>
            </w:r>
          </w:p>
          <w:p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4</w:t>
            </w:r>
          </w:p>
          <w:p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5</w:t>
            </w:r>
          </w:p>
          <w:p w:rsidR="00D10969" w:rsidRPr="00197914" w:rsidRDefault="009E586D"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6</w:t>
            </w:r>
          </w:p>
          <w:p w:rsidR="004104B5" w:rsidRPr="00197914" w:rsidRDefault="00165B4B" w:rsidP="00F300F9">
            <w:pPr>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Załącznik nr 7</w:t>
            </w:r>
          </w:p>
        </w:tc>
        <w:tc>
          <w:tcPr>
            <w:tcW w:w="7809" w:type="dxa"/>
          </w:tcPr>
          <w:p w:rsidR="009B0F60" w:rsidRPr="00197914" w:rsidRDefault="00345D24"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Rozdziały od I do </w:t>
            </w:r>
            <w:r w:rsidR="00C478BA">
              <w:fldChar w:fldCharType="begin"/>
            </w:r>
            <w:r w:rsidR="00C478BA">
              <w:instrText xml:space="preserve"> REF _Ref69908007 \r \h  \* MERGEFORMAT </w:instrText>
            </w:r>
            <w:r w:rsidR="00C478BA">
              <w:fldChar w:fldCharType="separate"/>
            </w:r>
            <w:r w:rsidR="006E7F77">
              <w:rPr>
                <w:rFonts w:ascii="Arial" w:eastAsia="Times New Roman" w:hAnsi="Arial" w:cs="Arial"/>
                <w:sz w:val="20"/>
                <w:szCs w:val="20"/>
                <w:lang w:eastAsia="pl-PL"/>
              </w:rPr>
              <w:t>XXIV</w:t>
            </w:r>
            <w:r w:rsidR="00C478BA">
              <w:fldChar w:fldCharType="end"/>
            </w:r>
          </w:p>
          <w:p w:rsidR="00E26ED3" w:rsidRPr="00197914" w:rsidRDefault="00E26ED3" w:rsidP="00F300F9">
            <w:pPr>
              <w:spacing w:line="276" w:lineRule="auto"/>
              <w:rPr>
                <w:rFonts w:ascii="Arial" w:eastAsia="Times New Roman" w:hAnsi="Arial" w:cs="Arial"/>
                <w:sz w:val="20"/>
                <w:szCs w:val="20"/>
                <w:lang w:eastAsia="pl-PL"/>
              </w:rPr>
            </w:pPr>
          </w:p>
          <w:p w:rsidR="000E31D3" w:rsidRPr="00197914" w:rsidRDefault="00F77A8A"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Formularz ofertow</w:t>
            </w:r>
            <w:r w:rsidR="00136AF9" w:rsidRPr="00197914">
              <w:rPr>
                <w:rFonts w:ascii="Arial" w:eastAsia="Times New Roman" w:hAnsi="Arial" w:cs="Arial"/>
                <w:sz w:val="20"/>
                <w:szCs w:val="20"/>
                <w:lang w:eastAsia="pl-PL"/>
              </w:rPr>
              <w:t>y</w:t>
            </w:r>
          </w:p>
          <w:p w:rsidR="00BD759A" w:rsidRPr="00197914" w:rsidRDefault="00E26E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Wz</w:t>
            </w:r>
            <w:r w:rsidR="00BA46A2" w:rsidRPr="00197914">
              <w:rPr>
                <w:rFonts w:ascii="Arial" w:eastAsia="Times New Roman" w:hAnsi="Arial" w:cs="Arial"/>
                <w:sz w:val="20"/>
                <w:szCs w:val="20"/>
                <w:lang w:eastAsia="pl-PL"/>
              </w:rPr>
              <w:t>ory</w:t>
            </w:r>
            <w:r w:rsidRPr="00197914">
              <w:rPr>
                <w:rFonts w:ascii="Arial" w:eastAsia="Times New Roman" w:hAnsi="Arial" w:cs="Arial"/>
                <w:sz w:val="20"/>
                <w:szCs w:val="20"/>
                <w:lang w:eastAsia="pl-PL"/>
              </w:rPr>
              <w:t xml:space="preserve"> o</w:t>
            </w:r>
            <w:r w:rsidR="001479A8" w:rsidRPr="00197914">
              <w:rPr>
                <w:rFonts w:ascii="Arial" w:eastAsia="Times New Roman" w:hAnsi="Arial" w:cs="Arial"/>
                <w:sz w:val="20"/>
                <w:szCs w:val="20"/>
                <w:lang w:eastAsia="pl-PL"/>
              </w:rPr>
              <w:t>świadcze</w:t>
            </w:r>
            <w:r w:rsidR="00BA46A2" w:rsidRPr="00197914">
              <w:rPr>
                <w:rFonts w:ascii="Arial" w:eastAsia="Times New Roman" w:hAnsi="Arial" w:cs="Arial"/>
                <w:sz w:val="20"/>
                <w:szCs w:val="20"/>
                <w:lang w:eastAsia="pl-PL"/>
              </w:rPr>
              <w:t>ń</w:t>
            </w:r>
            <w:r w:rsidR="001479A8" w:rsidRPr="00197914">
              <w:rPr>
                <w:rFonts w:ascii="Arial" w:eastAsia="Times New Roman" w:hAnsi="Arial" w:cs="Arial"/>
                <w:sz w:val="20"/>
                <w:szCs w:val="20"/>
                <w:lang w:eastAsia="pl-PL"/>
              </w:rPr>
              <w:t xml:space="preserve"> o niepodleganiu wykluczeniu</w:t>
            </w:r>
            <w:r w:rsidR="00781036" w:rsidRPr="00197914">
              <w:rPr>
                <w:rFonts w:ascii="Arial" w:eastAsia="Times New Roman" w:hAnsi="Arial" w:cs="Arial"/>
                <w:sz w:val="20"/>
                <w:szCs w:val="20"/>
                <w:lang w:eastAsia="pl-PL"/>
              </w:rPr>
              <w:t xml:space="preserve"> i spełnieniu warunków</w:t>
            </w:r>
          </w:p>
          <w:p w:rsidR="00D97153" w:rsidRPr="00197914" w:rsidRDefault="00DC49D8" w:rsidP="00F300F9">
            <w:pPr>
              <w:spacing w:line="276" w:lineRule="auto"/>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Wzory</w:t>
            </w:r>
            <w:r w:rsidR="00BA46A2" w:rsidRPr="00197914">
              <w:rPr>
                <w:rFonts w:ascii="Arial" w:eastAsia="Times New Roman" w:hAnsi="Arial" w:cs="Arial"/>
                <w:bCs/>
                <w:sz w:val="20"/>
                <w:szCs w:val="20"/>
                <w:lang w:eastAsia="pl-PL"/>
              </w:rPr>
              <w:t xml:space="preserve"> innych</w:t>
            </w:r>
            <w:r w:rsidR="00FD4FE2">
              <w:rPr>
                <w:rFonts w:ascii="Arial" w:eastAsia="Times New Roman" w:hAnsi="Arial" w:cs="Arial"/>
                <w:bCs/>
                <w:sz w:val="20"/>
                <w:szCs w:val="20"/>
                <w:lang w:eastAsia="pl-PL"/>
              </w:rPr>
              <w:t xml:space="preserve"> </w:t>
            </w:r>
            <w:r w:rsidRPr="00197914">
              <w:rPr>
                <w:rFonts w:ascii="Arial" w:eastAsia="Times New Roman" w:hAnsi="Arial" w:cs="Arial"/>
                <w:bCs/>
                <w:sz w:val="20"/>
                <w:szCs w:val="20"/>
                <w:lang w:eastAsia="pl-PL"/>
              </w:rPr>
              <w:t>oświadczeń</w:t>
            </w:r>
            <w:r w:rsidR="00E26ED3" w:rsidRPr="00197914">
              <w:rPr>
                <w:rFonts w:ascii="Arial" w:eastAsia="Times New Roman" w:hAnsi="Arial" w:cs="Arial"/>
                <w:bCs/>
                <w:sz w:val="20"/>
                <w:szCs w:val="20"/>
                <w:lang w:eastAsia="pl-PL"/>
              </w:rPr>
              <w:t xml:space="preserve"> i wykazów</w:t>
            </w:r>
          </w:p>
          <w:p w:rsidR="00143509" w:rsidRPr="00197914" w:rsidRDefault="00143509"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Projekt um</w:t>
            </w:r>
            <w:r w:rsidR="00CF6B65" w:rsidRPr="00197914">
              <w:rPr>
                <w:rFonts w:ascii="Arial" w:eastAsia="Times New Roman" w:hAnsi="Arial" w:cs="Arial"/>
                <w:sz w:val="20"/>
                <w:szCs w:val="20"/>
                <w:lang w:eastAsia="pl-PL"/>
              </w:rPr>
              <w:t>owy</w:t>
            </w:r>
          </w:p>
          <w:p w:rsidR="002326DD" w:rsidRDefault="00AD56ED"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Dokumentacja projektowa</w:t>
            </w:r>
            <w:r w:rsidR="00C478BA">
              <w:rPr>
                <w:rFonts w:ascii="Arial" w:eastAsia="Times New Roman" w:hAnsi="Arial" w:cs="Arial"/>
                <w:bCs/>
                <w:sz w:val="20"/>
                <w:szCs w:val="20"/>
                <w:lang w:eastAsia="pl-PL"/>
              </w:rPr>
              <w:t xml:space="preserve"> i STWiOR</w:t>
            </w:r>
          </w:p>
          <w:p w:rsidR="00AD56ED" w:rsidRDefault="00AD56ED"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Przedmiary robót</w:t>
            </w:r>
          </w:p>
          <w:p w:rsidR="00165B4B" w:rsidRPr="00197914" w:rsidRDefault="00165B4B"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L</w:t>
            </w:r>
            <w:r w:rsidRPr="00165B4B">
              <w:rPr>
                <w:rFonts w:ascii="Arial" w:eastAsia="Times New Roman" w:hAnsi="Arial" w:cs="Arial"/>
                <w:bCs/>
                <w:sz w:val="20"/>
                <w:szCs w:val="20"/>
                <w:lang w:eastAsia="pl-PL"/>
              </w:rPr>
              <w:t>ink do postępowania oraz ID postępowania</w:t>
            </w:r>
            <w:r>
              <w:rPr>
                <w:rFonts w:ascii="Arial" w:eastAsia="Times New Roman" w:hAnsi="Arial" w:cs="Arial"/>
                <w:bCs/>
                <w:sz w:val="20"/>
                <w:szCs w:val="20"/>
                <w:lang w:eastAsia="pl-PL"/>
              </w:rPr>
              <w:t xml:space="preserve"> na miniPortalu</w:t>
            </w:r>
          </w:p>
        </w:tc>
      </w:tr>
    </w:tbl>
    <w:p w:rsidR="002F061C" w:rsidRPr="00197914" w:rsidRDefault="002F061C" w:rsidP="00F300F9">
      <w:pPr>
        <w:spacing w:after="0" w:line="276" w:lineRule="auto"/>
        <w:jc w:val="both"/>
        <w:rPr>
          <w:rFonts w:ascii="Arial" w:eastAsia="Times New Roman" w:hAnsi="Arial" w:cs="Arial"/>
          <w:sz w:val="20"/>
          <w:szCs w:val="20"/>
          <w:lang w:eastAsia="pl-PL"/>
        </w:rPr>
      </w:pPr>
    </w:p>
    <w:p w:rsidR="00754690" w:rsidRPr="00197914" w:rsidRDefault="00754690" w:rsidP="00F300F9">
      <w:pPr>
        <w:spacing w:after="0" w:line="276" w:lineRule="auto"/>
        <w:jc w:val="both"/>
        <w:rPr>
          <w:rFonts w:ascii="Arial" w:eastAsia="Times New Roman" w:hAnsi="Arial" w:cs="Arial"/>
          <w:b/>
          <w:sz w:val="20"/>
          <w:szCs w:val="20"/>
          <w:lang w:eastAsia="pl-PL"/>
        </w:rPr>
      </w:pPr>
    </w:p>
    <w:p w:rsidR="00754690" w:rsidRPr="00197914" w:rsidRDefault="00754690" w:rsidP="00DB5489">
      <w:pPr>
        <w:spacing w:after="0" w:line="276" w:lineRule="auto"/>
        <w:ind w:left="5664" w:firstLine="708"/>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Zatwierdzona przez:</w:t>
      </w:r>
    </w:p>
    <w:p w:rsidR="00754690" w:rsidRPr="00197914" w:rsidRDefault="00754690" w:rsidP="00F300F9">
      <w:pPr>
        <w:spacing w:after="0" w:line="276" w:lineRule="auto"/>
        <w:rPr>
          <w:rFonts w:ascii="Arial" w:eastAsia="Times New Roman" w:hAnsi="Arial" w:cs="Arial"/>
          <w:sz w:val="20"/>
          <w:szCs w:val="20"/>
          <w:lang w:eastAsia="pl-PL"/>
        </w:rPr>
      </w:pPr>
    </w:p>
    <w:p w:rsidR="00754690" w:rsidRDefault="00BC7435" w:rsidP="00F300F9">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Marian Żmuda</w:t>
      </w:r>
    </w:p>
    <w:p w:rsidR="00BC7435" w:rsidRPr="00197914" w:rsidRDefault="00BC7435" w:rsidP="00F300F9">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Dyrektor GZGK</w:t>
      </w:r>
    </w:p>
    <w:p w:rsidR="00754690" w:rsidRPr="00BC7435" w:rsidRDefault="00DB5489" w:rsidP="00F300F9">
      <w:p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Wadowice Górne</w:t>
      </w:r>
      <w:r w:rsidR="00754690" w:rsidRPr="00BC7435">
        <w:rPr>
          <w:rFonts w:ascii="Arial" w:eastAsia="Times New Roman" w:hAnsi="Arial" w:cs="Arial"/>
          <w:sz w:val="20"/>
          <w:szCs w:val="20"/>
          <w:lang w:eastAsia="pl-PL"/>
        </w:rPr>
        <w:t>, dnia</w:t>
      </w:r>
      <w:r w:rsidR="00F04B2A">
        <w:rPr>
          <w:rFonts w:ascii="Arial" w:eastAsia="Times New Roman" w:hAnsi="Arial" w:cs="Arial"/>
          <w:sz w:val="20"/>
          <w:szCs w:val="20"/>
          <w:lang w:eastAsia="pl-PL"/>
        </w:rPr>
        <w:t xml:space="preserve"> 11</w:t>
      </w:r>
      <w:r w:rsidR="00FD4FE2" w:rsidRPr="00BC7435">
        <w:rPr>
          <w:rFonts w:ascii="Arial" w:eastAsia="Times New Roman" w:hAnsi="Arial" w:cs="Arial"/>
          <w:sz w:val="20"/>
          <w:szCs w:val="20"/>
          <w:lang w:eastAsia="pl-PL"/>
        </w:rPr>
        <w:t>.10.</w:t>
      </w:r>
      <w:r w:rsidR="00133635" w:rsidRPr="00BC7435">
        <w:rPr>
          <w:rFonts w:ascii="Arial" w:eastAsia="Times New Roman" w:hAnsi="Arial" w:cs="Arial"/>
          <w:sz w:val="20"/>
          <w:szCs w:val="20"/>
          <w:lang w:eastAsia="pl-PL"/>
        </w:rPr>
        <w:t>202</w:t>
      </w:r>
      <w:r w:rsidR="00DD51F1" w:rsidRPr="00BC7435">
        <w:rPr>
          <w:rFonts w:ascii="Arial" w:eastAsia="Times New Roman" w:hAnsi="Arial" w:cs="Arial"/>
          <w:sz w:val="20"/>
          <w:szCs w:val="20"/>
          <w:lang w:eastAsia="pl-PL"/>
        </w:rPr>
        <w:t>2</w:t>
      </w:r>
      <w:r w:rsidR="00133635" w:rsidRPr="00BC7435">
        <w:rPr>
          <w:rFonts w:ascii="Arial" w:eastAsia="Times New Roman" w:hAnsi="Arial" w:cs="Arial"/>
          <w:sz w:val="20"/>
          <w:szCs w:val="20"/>
          <w:lang w:eastAsia="pl-PL"/>
        </w:rPr>
        <w:t xml:space="preserve"> r.</w:t>
      </w:r>
      <w:r w:rsidR="00754690" w:rsidRPr="00BC7435">
        <w:rPr>
          <w:rFonts w:ascii="Arial" w:eastAsia="Times New Roman" w:hAnsi="Arial" w:cs="Arial"/>
          <w:sz w:val="20"/>
          <w:szCs w:val="20"/>
          <w:lang w:eastAsia="pl-PL"/>
        </w:rPr>
        <w:tab/>
      </w:r>
      <w:r w:rsidR="00754690" w:rsidRPr="00BC7435">
        <w:rPr>
          <w:rFonts w:ascii="Arial" w:eastAsia="Times New Roman" w:hAnsi="Arial" w:cs="Arial"/>
          <w:sz w:val="20"/>
          <w:szCs w:val="20"/>
          <w:lang w:eastAsia="pl-PL"/>
        </w:rPr>
        <w:tab/>
      </w:r>
      <w:r w:rsidR="00470246" w:rsidRPr="00BC7435">
        <w:rPr>
          <w:rFonts w:ascii="Arial" w:eastAsia="Times New Roman" w:hAnsi="Arial" w:cs="Arial"/>
          <w:sz w:val="20"/>
          <w:szCs w:val="20"/>
          <w:lang w:eastAsia="pl-PL"/>
        </w:rPr>
        <w:tab/>
      </w:r>
    </w:p>
    <w:p w:rsidR="008E0A2C" w:rsidRPr="00197914" w:rsidRDefault="008E0A2C" w:rsidP="00F300F9">
      <w:pPr>
        <w:spacing w:after="0" w:line="276" w:lineRule="auto"/>
        <w:jc w:val="both"/>
        <w:rPr>
          <w:rFonts w:ascii="Arial" w:eastAsia="Times New Roman" w:hAnsi="Arial" w:cs="Arial"/>
          <w:sz w:val="20"/>
          <w:szCs w:val="20"/>
          <w:lang w:eastAsia="pl-PL"/>
        </w:rPr>
        <w:sectPr w:rsidR="008E0A2C" w:rsidRPr="00197914" w:rsidSect="006E530A">
          <w:footerReference w:type="default" r:id="rId8"/>
          <w:headerReference w:type="first" r:id="rId9"/>
          <w:pgSz w:w="11905" w:h="16837"/>
          <w:pgMar w:top="1418" w:right="1418" w:bottom="1418" w:left="1418" w:header="708" w:footer="708" w:gutter="0"/>
          <w:cols w:space="708"/>
          <w:titlePg/>
          <w:docGrid w:linePitch="299"/>
        </w:sectPr>
      </w:pP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p>
    <w:p w:rsidR="002F061C" w:rsidRPr="00197914" w:rsidRDefault="002F061C" w:rsidP="00F300F9">
      <w:pPr>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lastRenderedPageBreak/>
        <w:t>P</w:t>
      </w:r>
      <w:r w:rsidR="00C6209B" w:rsidRPr="00197914">
        <w:rPr>
          <w:rFonts w:ascii="Arial" w:eastAsia="Times New Roman" w:hAnsi="Arial" w:cs="Arial"/>
          <w:b/>
          <w:sz w:val="20"/>
          <w:szCs w:val="20"/>
          <w:lang w:eastAsia="pl-PL"/>
        </w:rPr>
        <w:t xml:space="preserve">OSTANOWIENIA </w:t>
      </w:r>
      <w:r w:rsidR="00576624" w:rsidRPr="00197914">
        <w:rPr>
          <w:rFonts w:ascii="Arial" w:eastAsia="Times New Roman" w:hAnsi="Arial" w:cs="Arial"/>
          <w:b/>
          <w:sz w:val="20"/>
          <w:szCs w:val="20"/>
          <w:lang w:eastAsia="pl-PL"/>
        </w:rPr>
        <w:t>SPECYFIKACJI WARUNKÓW ZAMÓWIENIA</w:t>
      </w:r>
    </w:p>
    <w:p w:rsidR="00FD3DB1" w:rsidRPr="00197914" w:rsidRDefault="00FD3DB1" w:rsidP="00F300F9">
      <w:pPr>
        <w:spacing w:after="0" w:line="276" w:lineRule="auto"/>
        <w:jc w:val="both"/>
        <w:rPr>
          <w:rFonts w:ascii="Arial" w:eastAsia="Times New Roman" w:hAnsi="Arial" w:cs="Arial"/>
          <w:sz w:val="20"/>
          <w:szCs w:val="20"/>
          <w:lang w:eastAsia="pl-PL"/>
        </w:rPr>
      </w:pPr>
    </w:p>
    <w:p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2B0D24" w:rsidRPr="00197914">
        <w:rPr>
          <w:rFonts w:ascii="Arial" w:hAnsi="Arial" w:cs="Arial"/>
          <w:b/>
        </w:rPr>
        <w:t>Zamawiający</w:t>
      </w:r>
    </w:p>
    <w:p w:rsidR="007B41EF" w:rsidRPr="00956A75" w:rsidRDefault="002E756E" w:rsidP="00E26258">
      <w:pPr>
        <w:pStyle w:val="Akapitzlist"/>
        <w:numPr>
          <w:ilvl w:val="0"/>
          <w:numId w:val="33"/>
        </w:numPr>
        <w:spacing w:line="276" w:lineRule="auto"/>
        <w:ind w:left="567" w:hanging="567"/>
        <w:jc w:val="both"/>
        <w:rPr>
          <w:rFonts w:ascii="Arial" w:hAnsi="Arial" w:cs="Arial"/>
          <w:color w:val="000000" w:themeColor="text1"/>
        </w:rPr>
      </w:pPr>
      <w:r w:rsidRPr="00956A75">
        <w:rPr>
          <w:rFonts w:ascii="Arial" w:hAnsi="Arial" w:cs="Arial"/>
          <w:color w:val="000000" w:themeColor="text1"/>
        </w:rPr>
        <w:t>Zamawiającym jest:</w:t>
      </w:r>
    </w:p>
    <w:p w:rsidR="007B41EF" w:rsidRPr="00956A75" w:rsidRDefault="007B41EF" w:rsidP="007B41EF">
      <w:pPr>
        <w:pStyle w:val="Akapitzlist"/>
        <w:spacing w:line="276" w:lineRule="auto"/>
        <w:ind w:left="567"/>
        <w:jc w:val="both"/>
        <w:rPr>
          <w:rFonts w:ascii="Arial" w:hAnsi="Arial" w:cs="Arial"/>
          <w:color w:val="000000" w:themeColor="text1"/>
        </w:rPr>
      </w:pPr>
      <w:r w:rsidRPr="00956A75">
        <w:rPr>
          <w:rFonts w:ascii="Arial" w:hAnsi="Arial" w:cs="Arial"/>
          <w:color w:val="000000" w:themeColor="text1"/>
        </w:rPr>
        <w:t>Gminny Zakład Gospodarki Komunalnej w Wadowicach Górnych</w:t>
      </w:r>
    </w:p>
    <w:p w:rsidR="007B41EF" w:rsidRPr="00956A75" w:rsidRDefault="00DD516F" w:rsidP="00DD516F">
      <w:pPr>
        <w:pStyle w:val="Akapitzlist"/>
        <w:spacing w:line="276" w:lineRule="auto"/>
        <w:ind w:left="567"/>
        <w:jc w:val="both"/>
        <w:rPr>
          <w:rFonts w:ascii="Arial" w:hAnsi="Arial" w:cs="Arial"/>
          <w:color w:val="000000" w:themeColor="text1"/>
        </w:rPr>
      </w:pPr>
      <w:r w:rsidRPr="00956A75">
        <w:rPr>
          <w:rFonts w:ascii="Arial" w:hAnsi="Arial" w:cs="Arial"/>
          <w:color w:val="000000" w:themeColor="text1"/>
        </w:rPr>
        <w:t>39-308 Wadowice Górne,</w:t>
      </w:r>
      <w:r w:rsidR="00956A75">
        <w:rPr>
          <w:rFonts w:ascii="Arial" w:hAnsi="Arial" w:cs="Arial"/>
          <w:color w:val="000000" w:themeColor="text1"/>
        </w:rPr>
        <w:t xml:space="preserve"> </w:t>
      </w:r>
      <w:r w:rsidR="007B41EF" w:rsidRPr="00956A75">
        <w:rPr>
          <w:rFonts w:ascii="Arial" w:hAnsi="Arial" w:cs="Arial"/>
          <w:color w:val="000000" w:themeColor="text1"/>
        </w:rPr>
        <w:t>Przebendów 44</w:t>
      </w:r>
    </w:p>
    <w:p w:rsidR="00DD516F" w:rsidRPr="00956A75" w:rsidRDefault="00DD516F" w:rsidP="00DD516F">
      <w:pPr>
        <w:pStyle w:val="Akapitzlist"/>
        <w:spacing w:line="276" w:lineRule="auto"/>
        <w:ind w:left="567"/>
        <w:jc w:val="both"/>
        <w:rPr>
          <w:rFonts w:ascii="Arial" w:hAnsi="Arial" w:cs="Arial"/>
          <w:color w:val="000000" w:themeColor="text1"/>
        </w:rPr>
      </w:pPr>
      <w:r w:rsidRPr="00956A75">
        <w:rPr>
          <w:rFonts w:ascii="Arial" w:hAnsi="Arial" w:cs="Arial"/>
          <w:color w:val="000000" w:themeColor="text1"/>
        </w:rPr>
        <w:t xml:space="preserve">NIP: </w:t>
      </w:r>
      <w:r w:rsidR="00956A75" w:rsidRPr="00956A75">
        <w:rPr>
          <w:rFonts w:ascii="Arial" w:hAnsi="Arial" w:cs="Arial"/>
          <w:color w:val="000000" w:themeColor="text1"/>
        </w:rPr>
        <w:t>8172175250</w:t>
      </w:r>
    </w:p>
    <w:p w:rsidR="002E756E" w:rsidRPr="005D44E0" w:rsidRDefault="007B41EF" w:rsidP="00E26258">
      <w:pPr>
        <w:pStyle w:val="Akapitzlist"/>
        <w:numPr>
          <w:ilvl w:val="0"/>
          <w:numId w:val="33"/>
        </w:numPr>
        <w:spacing w:line="276" w:lineRule="auto"/>
        <w:ind w:left="567" w:hanging="567"/>
        <w:jc w:val="both"/>
        <w:rPr>
          <w:rFonts w:ascii="Arial" w:hAnsi="Arial" w:cs="Arial"/>
        </w:rPr>
      </w:pPr>
      <w:r w:rsidRPr="005D44E0">
        <w:rPr>
          <w:rFonts w:ascii="Arial" w:hAnsi="Arial" w:cs="Arial"/>
        </w:rPr>
        <w:t>Podmiotem</w:t>
      </w:r>
      <w:r w:rsidR="002E756E" w:rsidRPr="005D44E0">
        <w:rPr>
          <w:rFonts w:ascii="Arial" w:hAnsi="Arial" w:cs="Arial"/>
        </w:rPr>
        <w:t xml:space="preserve"> upoważnionym do przeprowadzenia postępowania jest:</w:t>
      </w:r>
    </w:p>
    <w:p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Gmina Wadowice Górne</w:t>
      </w:r>
    </w:p>
    <w:p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 xml:space="preserve">39-308 Wadowice Górne 116  </w:t>
      </w:r>
    </w:p>
    <w:p w:rsidR="002E756E" w:rsidRPr="005D44E0" w:rsidRDefault="00B310CF" w:rsidP="002E756E">
      <w:pPr>
        <w:pStyle w:val="Akapitzlist"/>
        <w:spacing w:line="276" w:lineRule="auto"/>
        <w:ind w:left="567"/>
        <w:jc w:val="both"/>
        <w:rPr>
          <w:rFonts w:ascii="Arial" w:hAnsi="Arial" w:cs="Arial"/>
        </w:rPr>
      </w:pPr>
      <w:r w:rsidRPr="005D44E0">
        <w:rPr>
          <w:rFonts w:ascii="Arial" w:hAnsi="Arial" w:cs="Arial"/>
        </w:rPr>
        <w:t xml:space="preserve">REGON: </w:t>
      </w:r>
      <w:r w:rsidR="005D44E0" w:rsidRPr="005D44E0">
        <w:rPr>
          <w:rFonts w:ascii="Arial" w:hAnsi="Arial" w:cs="Arial"/>
        </w:rPr>
        <w:t>851661234</w:t>
      </w:r>
    </w:p>
    <w:p w:rsidR="002E756E" w:rsidRPr="005D44E0" w:rsidRDefault="006156C9" w:rsidP="002E756E">
      <w:pPr>
        <w:pStyle w:val="Akapitzlist"/>
        <w:spacing w:line="276" w:lineRule="auto"/>
        <w:ind w:left="567"/>
        <w:jc w:val="both"/>
        <w:rPr>
          <w:rFonts w:ascii="Arial" w:hAnsi="Arial" w:cs="Arial"/>
        </w:rPr>
      </w:pPr>
      <w:r w:rsidRPr="005D44E0">
        <w:rPr>
          <w:rFonts w:ascii="Arial" w:hAnsi="Arial" w:cs="Arial"/>
        </w:rPr>
        <w:t>NIP:</w:t>
      </w:r>
      <w:r w:rsidR="00DD516F" w:rsidRPr="005D44E0">
        <w:rPr>
          <w:b/>
        </w:rPr>
        <w:t xml:space="preserve"> </w:t>
      </w:r>
      <w:r w:rsidR="005D44E0" w:rsidRPr="005D44E0">
        <w:rPr>
          <w:b/>
        </w:rPr>
        <w:t>8172175250</w:t>
      </w:r>
    </w:p>
    <w:p w:rsidR="002E756E" w:rsidRPr="005D44E0" w:rsidRDefault="00BA7A2A" w:rsidP="002E756E">
      <w:pPr>
        <w:pStyle w:val="Akapitzlist"/>
        <w:spacing w:line="276" w:lineRule="auto"/>
        <w:ind w:left="567"/>
        <w:jc w:val="both"/>
        <w:rPr>
          <w:rFonts w:ascii="Arial" w:hAnsi="Arial" w:cs="Arial"/>
        </w:rPr>
      </w:pPr>
      <w:r w:rsidRPr="005D44E0">
        <w:rPr>
          <w:rFonts w:ascii="Arial" w:hAnsi="Arial" w:cs="Arial"/>
        </w:rPr>
        <w:t>Numer telefonu +48</w:t>
      </w:r>
      <w:r w:rsidR="005D44E0" w:rsidRPr="005D44E0">
        <w:rPr>
          <w:rFonts w:ascii="Arial" w:hAnsi="Arial" w:cs="Arial"/>
        </w:rPr>
        <w:t>146669751</w:t>
      </w:r>
    </w:p>
    <w:p w:rsidR="002E756E" w:rsidRPr="005D44E0" w:rsidRDefault="00DB5489" w:rsidP="002E756E">
      <w:pPr>
        <w:pStyle w:val="Akapitzlist"/>
        <w:spacing w:line="276" w:lineRule="auto"/>
        <w:ind w:left="567"/>
        <w:jc w:val="both"/>
        <w:rPr>
          <w:rFonts w:ascii="Arial" w:hAnsi="Arial" w:cs="Arial"/>
        </w:rPr>
      </w:pPr>
      <w:r w:rsidRPr="005D44E0">
        <w:rPr>
          <w:rFonts w:ascii="Arial" w:hAnsi="Arial" w:cs="Arial"/>
        </w:rPr>
        <w:t>N</w:t>
      </w:r>
      <w:r w:rsidR="00BA7A2A" w:rsidRPr="005D44E0">
        <w:rPr>
          <w:rFonts w:ascii="Arial" w:hAnsi="Arial" w:cs="Arial"/>
        </w:rPr>
        <w:t>umer faxu +48</w:t>
      </w:r>
      <w:r w:rsidRPr="005D44E0">
        <w:rPr>
          <w:rFonts w:ascii="Arial" w:hAnsi="Arial" w:cs="Arial"/>
        </w:rPr>
        <w:t xml:space="preserve"> </w:t>
      </w:r>
      <w:r w:rsidR="005D44E0" w:rsidRPr="005D44E0">
        <w:rPr>
          <w:rFonts w:ascii="Arial" w:hAnsi="Arial" w:cs="Arial"/>
        </w:rPr>
        <w:t>146826203</w:t>
      </w:r>
    </w:p>
    <w:p w:rsidR="002E756E" w:rsidRPr="005D44E0" w:rsidRDefault="002B0D24" w:rsidP="002E756E">
      <w:pPr>
        <w:pStyle w:val="Akapitzlist"/>
        <w:spacing w:line="276" w:lineRule="auto"/>
        <w:ind w:left="567"/>
        <w:jc w:val="both"/>
        <w:rPr>
          <w:rFonts w:ascii="Arial" w:hAnsi="Arial" w:cs="Arial"/>
        </w:rPr>
      </w:pPr>
      <w:r w:rsidRPr="005D44E0">
        <w:rPr>
          <w:rFonts w:ascii="Arial" w:hAnsi="Arial" w:cs="Arial"/>
        </w:rPr>
        <w:t>e- ma</w:t>
      </w:r>
      <w:r w:rsidR="00DB5489" w:rsidRPr="005D44E0">
        <w:rPr>
          <w:rFonts w:ascii="Arial" w:hAnsi="Arial" w:cs="Arial"/>
        </w:rPr>
        <w:t>il:</w:t>
      </w:r>
      <w:r w:rsidR="005D44E0" w:rsidRPr="005D44E0">
        <w:rPr>
          <w:rFonts w:ascii="Arial" w:hAnsi="Arial" w:cs="Arial"/>
        </w:rPr>
        <w:t>ug@wadowicegorne.pl</w:t>
      </w:r>
    </w:p>
    <w:p w:rsidR="00AC2926" w:rsidRPr="005D44E0" w:rsidRDefault="00DB5489" w:rsidP="002E756E">
      <w:pPr>
        <w:pStyle w:val="Akapitzlist"/>
        <w:spacing w:line="276" w:lineRule="auto"/>
        <w:ind w:left="567"/>
        <w:jc w:val="both"/>
        <w:rPr>
          <w:rStyle w:val="Hipercze"/>
          <w:rFonts w:ascii="Arial" w:hAnsi="Arial" w:cs="Arial"/>
          <w:color w:val="auto"/>
          <w:u w:val="none"/>
        </w:rPr>
      </w:pPr>
      <w:r w:rsidRPr="005D44E0">
        <w:rPr>
          <w:rStyle w:val="Hipercze"/>
          <w:rFonts w:ascii="Arial" w:hAnsi="Arial" w:cs="Arial"/>
          <w:color w:val="auto"/>
          <w:u w:val="none"/>
        </w:rPr>
        <w:t xml:space="preserve">adres </w:t>
      </w:r>
      <w:r w:rsidR="00AC2926" w:rsidRPr="005D44E0">
        <w:rPr>
          <w:rStyle w:val="Hipercze"/>
          <w:rFonts w:ascii="Arial" w:hAnsi="Arial" w:cs="Arial"/>
          <w:color w:val="auto"/>
          <w:u w:val="none"/>
        </w:rPr>
        <w:t>strony internetowe</w:t>
      </w:r>
      <w:r w:rsidRPr="005D44E0">
        <w:rPr>
          <w:rStyle w:val="Hipercze"/>
          <w:rFonts w:ascii="Arial" w:hAnsi="Arial" w:cs="Arial"/>
          <w:color w:val="auto"/>
          <w:u w:val="none"/>
        </w:rPr>
        <w:t>j</w:t>
      </w:r>
      <w:r w:rsidR="005D44E0" w:rsidRPr="005D44E0">
        <w:rPr>
          <w:rStyle w:val="Hipercze"/>
          <w:rFonts w:ascii="Arial" w:hAnsi="Arial" w:cs="Arial"/>
          <w:color w:val="auto"/>
          <w:u w:val="none"/>
        </w:rPr>
        <w:t xml:space="preserve"> www.wadowicegorne.pl</w:t>
      </w:r>
    </w:p>
    <w:p w:rsidR="005D44E0" w:rsidRPr="005D44E0" w:rsidRDefault="005D44E0" w:rsidP="005D44E0">
      <w:pPr>
        <w:autoSpaceDE w:val="0"/>
        <w:autoSpaceDN w:val="0"/>
        <w:adjustRightInd w:val="0"/>
        <w:spacing w:after="0" w:line="360" w:lineRule="auto"/>
        <w:jc w:val="both"/>
        <w:rPr>
          <w:rStyle w:val="Hipercze"/>
          <w:rFonts w:ascii="Arial" w:hAnsi="Arial" w:cs="Arial"/>
          <w:color w:val="auto"/>
          <w:sz w:val="20"/>
          <w:szCs w:val="20"/>
          <w:u w:val="none"/>
        </w:rPr>
      </w:pPr>
      <w:r w:rsidRPr="005D44E0">
        <w:rPr>
          <w:rStyle w:val="Hipercze"/>
          <w:rFonts w:ascii="Arial" w:hAnsi="Arial" w:cs="Arial"/>
          <w:color w:val="auto"/>
          <w:u w:val="none"/>
        </w:rPr>
        <w:t xml:space="preserve">         </w:t>
      </w:r>
      <w:r w:rsidR="00656006" w:rsidRPr="005D44E0">
        <w:rPr>
          <w:rStyle w:val="Hipercze"/>
          <w:rFonts w:ascii="Arial" w:hAnsi="Arial" w:cs="Arial"/>
          <w:color w:val="auto"/>
          <w:sz w:val="20"/>
          <w:szCs w:val="20"/>
          <w:u w:val="none"/>
        </w:rPr>
        <w:t>adres Elektronicznej Skrzynki Podawczej (ESP) na Platformie ePUAP:</w:t>
      </w:r>
      <w:r w:rsidRPr="005D44E0">
        <w:rPr>
          <w:rStyle w:val="Hipercze"/>
          <w:rFonts w:ascii="Arial" w:hAnsi="Arial" w:cs="Arial"/>
          <w:color w:val="auto"/>
          <w:sz w:val="20"/>
          <w:szCs w:val="20"/>
          <w:u w:val="none"/>
        </w:rPr>
        <w:t xml:space="preserve"> </w:t>
      </w:r>
    </w:p>
    <w:p w:rsidR="005D44E0" w:rsidRPr="005D44E0" w:rsidRDefault="005D44E0" w:rsidP="005D44E0">
      <w:pPr>
        <w:autoSpaceDE w:val="0"/>
        <w:autoSpaceDN w:val="0"/>
        <w:adjustRightInd w:val="0"/>
        <w:spacing w:after="0" w:line="360" w:lineRule="auto"/>
        <w:jc w:val="both"/>
        <w:rPr>
          <w:rFonts w:ascii="Times New Roman" w:hAnsi="Times New Roman" w:cs="Times New Roman"/>
          <w:b/>
          <w:bCs/>
          <w:sz w:val="20"/>
          <w:szCs w:val="20"/>
        </w:rPr>
      </w:pPr>
      <w:r w:rsidRPr="005D44E0">
        <w:rPr>
          <w:rFonts w:ascii="Times New Roman" w:hAnsi="Times New Roman" w:cs="Times New Roman"/>
          <w:b/>
          <w:bCs/>
          <w:sz w:val="20"/>
          <w:szCs w:val="20"/>
        </w:rPr>
        <w:t xml:space="preserve">           - nazwa odbiorcy: URZĄD GMINY W WADOWICACH GÓRNYCH</w:t>
      </w:r>
    </w:p>
    <w:p w:rsidR="005D44E0" w:rsidRPr="005D44E0" w:rsidRDefault="005D44E0" w:rsidP="005D44E0">
      <w:pPr>
        <w:autoSpaceDE w:val="0"/>
        <w:autoSpaceDN w:val="0"/>
        <w:adjustRightInd w:val="0"/>
        <w:spacing w:after="0" w:line="360" w:lineRule="auto"/>
        <w:jc w:val="both"/>
        <w:rPr>
          <w:rFonts w:ascii="Times New Roman" w:hAnsi="Times New Roman" w:cs="Times New Roman"/>
          <w:b/>
          <w:bCs/>
          <w:sz w:val="20"/>
          <w:szCs w:val="20"/>
        </w:rPr>
      </w:pPr>
      <w:r w:rsidRPr="005D44E0">
        <w:rPr>
          <w:rFonts w:ascii="Times New Roman" w:hAnsi="Times New Roman" w:cs="Times New Roman"/>
          <w:b/>
          <w:bCs/>
          <w:sz w:val="20"/>
          <w:szCs w:val="20"/>
        </w:rPr>
        <w:t xml:space="preserve">                                           WADOWICE GÓRNE 116, 39-308 WADOWICE GÓRNE</w:t>
      </w:r>
    </w:p>
    <w:p w:rsidR="005D44E0" w:rsidRPr="005D44E0" w:rsidRDefault="005D44E0" w:rsidP="005D44E0">
      <w:pPr>
        <w:autoSpaceDE w:val="0"/>
        <w:autoSpaceDN w:val="0"/>
        <w:adjustRightInd w:val="0"/>
        <w:spacing w:after="0" w:line="360" w:lineRule="auto"/>
        <w:jc w:val="both"/>
        <w:rPr>
          <w:rFonts w:ascii="Times New Roman" w:hAnsi="Times New Roman" w:cs="Times New Roman"/>
          <w:b/>
          <w:bCs/>
          <w:sz w:val="20"/>
          <w:szCs w:val="20"/>
        </w:rPr>
      </w:pPr>
      <w:r w:rsidRPr="005D44E0">
        <w:rPr>
          <w:rFonts w:ascii="Times New Roman" w:hAnsi="Times New Roman" w:cs="Times New Roman"/>
          <w:b/>
          <w:bCs/>
          <w:sz w:val="20"/>
          <w:szCs w:val="20"/>
        </w:rPr>
        <w:t xml:space="preserve">           - adres skrzynki </w:t>
      </w:r>
      <w:r w:rsidRPr="005D44E0">
        <w:rPr>
          <w:rFonts w:ascii="Times New Roman" w:hAnsi="Times New Roman" w:cs="Times New Roman"/>
          <w:sz w:val="20"/>
          <w:szCs w:val="20"/>
        </w:rPr>
        <w:t xml:space="preserve"> /3ncf6tf015/SkrytkaESP</w:t>
      </w:r>
    </w:p>
    <w:p w:rsidR="002E756E" w:rsidRPr="005D44E0" w:rsidRDefault="007B41EF" w:rsidP="00E26258">
      <w:pPr>
        <w:pStyle w:val="Akapitzlist"/>
        <w:numPr>
          <w:ilvl w:val="0"/>
          <w:numId w:val="33"/>
        </w:numPr>
        <w:spacing w:line="276" w:lineRule="auto"/>
        <w:ind w:left="567" w:hanging="567"/>
        <w:jc w:val="both"/>
        <w:rPr>
          <w:rStyle w:val="Hipercze"/>
          <w:rFonts w:ascii="Arial" w:hAnsi="Arial" w:cs="Arial"/>
          <w:color w:val="auto"/>
          <w:u w:val="none"/>
        </w:rPr>
      </w:pPr>
      <w:r w:rsidRPr="005D44E0">
        <w:rPr>
          <w:rStyle w:val="Hipercze"/>
          <w:rFonts w:ascii="Arial" w:hAnsi="Arial" w:cs="Arial"/>
          <w:color w:val="auto"/>
          <w:u w:val="none"/>
        </w:rPr>
        <w:t>Postępowanie prowadzone jest w imieniu i na rzecz Gminnego Zakładu Gospodarki Komunalnej w Wadowicach Górnych. Umowa w sprawie zamówienia publicznego z wyłonionym w</w:t>
      </w:r>
      <w:r w:rsidR="003F7A13" w:rsidRPr="005D44E0">
        <w:rPr>
          <w:rStyle w:val="Hipercze"/>
          <w:rFonts w:ascii="Arial" w:hAnsi="Arial" w:cs="Arial"/>
          <w:color w:val="auto"/>
          <w:u w:val="none"/>
        </w:rPr>
        <w:t> </w:t>
      </w:r>
      <w:r w:rsidRPr="005D44E0">
        <w:rPr>
          <w:rStyle w:val="Hipercze"/>
          <w:rFonts w:ascii="Arial" w:hAnsi="Arial" w:cs="Arial"/>
          <w:color w:val="auto"/>
          <w:u w:val="none"/>
        </w:rPr>
        <w:t>postępowaniu Wykonawcą zostanie</w:t>
      </w:r>
      <w:r w:rsidR="0076328F" w:rsidRPr="005D44E0">
        <w:rPr>
          <w:rStyle w:val="Hipercze"/>
          <w:rFonts w:ascii="Arial" w:hAnsi="Arial" w:cs="Arial"/>
          <w:color w:val="auto"/>
          <w:u w:val="none"/>
        </w:rPr>
        <w:t xml:space="preserve"> </w:t>
      </w:r>
      <w:r w:rsidRPr="005D44E0">
        <w:rPr>
          <w:rStyle w:val="Hipercze"/>
          <w:rFonts w:ascii="Arial" w:hAnsi="Arial" w:cs="Arial"/>
          <w:color w:val="auto"/>
          <w:u w:val="none"/>
        </w:rPr>
        <w:t>zawarta przez Gminny Zakład Gospodarki Komunalnej w</w:t>
      </w:r>
      <w:r w:rsidR="003F7A13" w:rsidRPr="005D44E0">
        <w:rPr>
          <w:rStyle w:val="Hipercze"/>
          <w:rFonts w:ascii="Arial" w:hAnsi="Arial" w:cs="Arial"/>
          <w:color w:val="auto"/>
          <w:u w:val="none"/>
        </w:rPr>
        <w:t> </w:t>
      </w:r>
      <w:r w:rsidRPr="005D44E0">
        <w:rPr>
          <w:rStyle w:val="Hipercze"/>
          <w:rFonts w:ascii="Arial" w:hAnsi="Arial" w:cs="Arial"/>
          <w:color w:val="auto"/>
          <w:u w:val="none"/>
        </w:rPr>
        <w:t>Wadowicach Górnych.</w:t>
      </w:r>
    </w:p>
    <w:p w:rsidR="00136CCB" w:rsidRPr="00197914" w:rsidRDefault="00136CCB" w:rsidP="00F300F9">
      <w:pPr>
        <w:spacing w:after="0" w:line="276" w:lineRule="auto"/>
        <w:ind w:left="567"/>
        <w:jc w:val="both"/>
        <w:rPr>
          <w:rFonts w:ascii="Arial" w:eastAsia="Times New Roman" w:hAnsi="Arial" w:cs="Arial"/>
          <w:b/>
          <w:sz w:val="20"/>
          <w:szCs w:val="20"/>
          <w:lang w:eastAsia="pl-PL"/>
        </w:rPr>
      </w:pPr>
    </w:p>
    <w:p w:rsidR="00781036" w:rsidRPr="002C65B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 xml:space="preserve">ROZDZIAŁ. </w:t>
      </w:r>
      <w:r w:rsidR="002B0D24" w:rsidRPr="00197914">
        <w:rPr>
          <w:rFonts w:ascii="Arial" w:hAnsi="Arial" w:cs="Arial"/>
          <w:b/>
        </w:rPr>
        <w:t>Adres strony internetowej</w:t>
      </w:r>
      <w:r w:rsidR="00B22423" w:rsidRPr="00197914">
        <w:rPr>
          <w:rFonts w:ascii="Arial" w:hAnsi="Arial" w:cs="Arial"/>
          <w:b/>
        </w:rPr>
        <w:t xml:space="preserve"> prowadzonego postępowania oraz</w:t>
      </w:r>
      <w:r w:rsidR="001B2B10" w:rsidRPr="00197914">
        <w:rPr>
          <w:rFonts w:ascii="Arial" w:hAnsi="Arial" w:cs="Arial"/>
          <w:b/>
        </w:rPr>
        <w:t xml:space="preserve"> strony</w:t>
      </w:r>
      <w:r w:rsidR="002B0D24" w:rsidRPr="00197914">
        <w:rPr>
          <w:rFonts w:ascii="Arial" w:hAnsi="Arial" w:cs="Arial"/>
          <w:b/>
        </w:rPr>
        <w:t xml:space="preserve"> na której udostępniane będą zmiany i wyjaśnienia treści SWZ oraz inne dokumenty </w:t>
      </w:r>
      <w:r w:rsidR="002B0D24" w:rsidRPr="002C65B4">
        <w:rPr>
          <w:rFonts w:ascii="Arial" w:hAnsi="Arial" w:cs="Arial"/>
          <w:b/>
        </w:rPr>
        <w:t xml:space="preserve">zamówienia </w:t>
      </w:r>
    </w:p>
    <w:p w:rsidR="00DD516F" w:rsidRPr="00DD516F" w:rsidRDefault="006157AF" w:rsidP="00DD516F">
      <w:pPr>
        <w:spacing w:after="0" w:line="276" w:lineRule="auto"/>
        <w:jc w:val="both"/>
        <w:rPr>
          <w:rStyle w:val="Hipercze"/>
          <w:rFonts w:ascii="Arial" w:hAnsi="Arial" w:cs="Arial"/>
          <w:color w:val="FF0000"/>
          <w:sz w:val="20"/>
          <w:szCs w:val="20"/>
          <w:u w:val="none"/>
        </w:rPr>
      </w:pPr>
      <w:r w:rsidRPr="0076328F">
        <w:rPr>
          <w:rStyle w:val="Hipercze"/>
          <w:rFonts w:ascii="Arial" w:hAnsi="Arial" w:cs="Arial"/>
          <w:color w:val="auto"/>
          <w:sz w:val="20"/>
          <w:szCs w:val="20"/>
          <w:u w:val="none"/>
        </w:rPr>
        <w:t>Adres strony internetowej prowadzonego postępowania</w:t>
      </w:r>
      <w:r w:rsidR="0076328F" w:rsidRPr="0076328F">
        <w:rPr>
          <w:rStyle w:val="Hipercze"/>
          <w:rFonts w:ascii="Arial" w:hAnsi="Arial" w:cs="Arial"/>
          <w:color w:val="auto"/>
          <w:sz w:val="20"/>
          <w:szCs w:val="20"/>
          <w:u w:val="none"/>
        </w:rPr>
        <w:t>:</w:t>
      </w:r>
      <w:r w:rsidRPr="00DD516F">
        <w:rPr>
          <w:rStyle w:val="Hipercze"/>
          <w:rFonts w:ascii="Arial" w:hAnsi="Arial" w:cs="Arial"/>
          <w:color w:val="FF0000"/>
          <w:sz w:val="20"/>
          <w:szCs w:val="20"/>
          <w:u w:val="none"/>
        </w:rPr>
        <w:t xml:space="preserve"> </w:t>
      </w:r>
      <w:r w:rsidR="0076328F">
        <w:rPr>
          <w:rFonts w:ascii="ArialMT" w:hAnsi="ArialMT" w:cs="ArialMT"/>
          <w:sz w:val="19"/>
          <w:szCs w:val="19"/>
        </w:rPr>
        <w:t>www.miniportal.uzp.gov.pl www.wadowicegorne.pl</w:t>
      </w:r>
    </w:p>
    <w:p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D7703">
        <w:rPr>
          <w:rFonts w:ascii="Arial" w:hAnsi="Arial" w:cs="Arial"/>
          <w:b/>
        </w:rPr>
        <w:t>ROZDZIAŁ</w:t>
      </w:r>
      <w:r w:rsidR="00646AC4" w:rsidRPr="00197914">
        <w:rPr>
          <w:rFonts w:ascii="Arial" w:hAnsi="Arial" w:cs="Arial"/>
          <w:b/>
        </w:rPr>
        <w:t xml:space="preserve">. </w:t>
      </w:r>
      <w:r w:rsidR="002B0D24" w:rsidRPr="00197914">
        <w:rPr>
          <w:rFonts w:ascii="Arial" w:hAnsi="Arial" w:cs="Arial"/>
          <w:b/>
        </w:rPr>
        <w:t>Tryb udzielenia zamówienia</w:t>
      </w:r>
      <w:r w:rsidR="001B2B10" w:rsidRPr="00197914">
        <w:rPr>
          <w:rFonts w:ascii="Arial" w:hAnsi="Arial" w:cs="Arial"/>
          <w:b/>
        </w:rPr>
        <w:t xml:space="preserve"> wraz z informacją o możliwości prowadzenia negocjacji</w:t>
      </w:r>
    </w:p>
    <w:p w:rsidR="004104B5" w:rsidRPr="00197914" w:rsidRDefault="002F061C" w:rsidP="00E26258">
      <w:pPr>
        <w:numPr>
          <w:ilvl w:val="0"/>
          <w:numId w:val="2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Postępowanie</w:t>
      </w:r>
      <w:r w:rsidR="003A03EA" w:rsidRPr="00197914">
        <w:rPr>
          <w:rFonts w:ascii="Arial" w:eastAsia="Times New Roman" w:hAnsi="Arial" w:cs="Arial"/>
          <w:sz w:val="20"/>
          <w:szCs w:val="20"/>
          <w:lang w:eastAsia="pl-PL"/>
        </w:rPr>
        <w:t xml:space="preserve"> o udzielenie zamówienia publicznego</w:t>
      </w:r>
      <w:r w:rsidRPr="00197914">
        <w:rPr>
          <w:rFonts w:ascii="Arial" w:eastAsia="Times New Roman" w:hAnsi="Arial" w:cs="Arial"/>
          <w:sz w:val="20"/>
          <w:szCs w:val="20"/>
          <w:lang w:eastAsia="pl-PL"/>
        </w:rPr>
        <w:t xml:space="preserve"> prowadzone jest </w:t>
      </w:r>
      <w:r w:rsidR="006156C9" w:rsidRPr="00197914">
        <w:rPr>
          <w:rFonts w:ascii="Arial" w:eastAsia="Times New Roman" w:hAnsi="Arial" w:cs="Arial"/>
          <w:sz w:val="20"/>
          <w:szCs w:val="20"/>
          <w:lang w:eastAsia="pl-PL"/>
        </w:rPr>
        <w:t xml:space="preserve">na podstawie art. </w:t>
      </w:r>
      <w:r w:rsidR="00F34EDF" w:rsidRPr="00197914">
        <w:rPr>
          <w:rFonts w:ascii="Arial" w:eastAsia="Times New Roman" w:hAnsi="Arial" w:cs="Arial"/>
          <w:sz w:val="20"/>
          <w:szCs w:val="20"/>
          <w:lang w:eastAsia="pl-PL"/>
        </w:rPr>
        <w:t xml:space="preserve">275 pkt </w:t>
      </w:r>
      <w:r w:rsidR="00834B25">
        <w:rPr>
          <w:rFonts w:ascii="Arial" w:eastAsia="Times New Roman" w:hAnsi="Arial" w:cs="Arial"/>
          <w:sz w:val="20"/>
          <w:szCs w:val="20"/>
          <w:lang w:eastAsia="pl-PL"/>
        </w:rPr>
        <w:t>1</w:t>
      </w:r>
      <w:r w:rsidR="004104B5" w:rsidRPr="00197914">
        <w:rPr>
          <w:rFonts w:ascii="Arial" w:eastAsia="Times New Roman" w:hAnsi="Arial" w:cs="Arial"/>
          <w:sz w:val="20"/>
          <w:szCs w:val="20"/>
          <w:lang w:eastAsia="pl-PL"/>
        </w:rPr>
        <w:t xml:space="preserve"> ustawy z dnia 11 września 2019 r. Prawo zamówień publicznych (t. j. Dz. U. 202</w:t>
      </w:r>
      <w:r w:rsidR="00F41E70">
        <w:rPr>
          <w:rFonts w:ascii="Arial" w:eastAsia="Times New Roman" w:hAnsi="Arial" w:cs="Arial"/>
          <w:sz w:val="20"/>
          <w:szCs w:val="20"/>
          <w:lang w:eastAsia="pl-PL"/>
        </w:rPr>
        <w:t>2</w:t>
      </w:r>
      <w:r w:rsidR="004104B5" w:rsidRPr="00197914">
        <w:rPr>
          <w:rFonts w:ascii="Arial" w:eastAsia="Times New Roman" w:hAnsi="Arial" w:cs="Arial"/>
          <w:sz w:val="20"/>
          <w:szCs w:val="20"/>
          <w:lang w:eastAsia="pl-PL"/>
        </w:rPr>
        <w:t xml:space="preserve"> r. poz. 1</w:t>
      </w:r>
      <w:r w:rsidR="00F41E70">
        <w:rPr>
          <w:rFonts w:ascii="Arial" w:eastAsia="Times New Roman" w:hAnsi="Arial" w:cs="Arial"/>
          <w:sz w:val="20"/>
          <w:szCs w:val="20"/>
          <w:lang w:eastAsia="pl-PL"/>
        </w:rPr>
        <w:t xml:space="preserve">710 </w:t>
      </w:r>
      <w:r w:rsidR="004104B5" w:rsidRPr="00197914">
        <w:rPr>
          <w:rFonts w:ascii="Arial" w:eastAsia="Times New Roman" w:hAnsi="Arial" w:cs="Arial"/>
          <w:sz w:val="20"/>
          <w:szCs w:val="20"/>
          <w:lang w:eastAsia="pl-PL"/>
        </w:rPr>
        <w:t>ze zm., zwaną w dalszej części „ustawą”) w</w:t>
      </w:r>
      <w:r w:rsidR="00834B25">
        <w:rPr>
          <w:rFonts w:ascii="Arial" w:eastAsia="Times New Roman" w:hAnsi="Arial" w:cs="Arial"/>
          <w:sz w:val="20"/>
          <w:szCs w:val="20"/>
          <w:lang w:eastAsia="pl-PL"/>
        </w:rPr>
        <w:t xml:space="preserve"> trybie podstawowym bez możliwości</w:t>
      </w:r>
      <w:r w:rsidR="004104B5" w:rsidRPr="00197914">
        <w:rPr>
          <w:rFonts w:ascii="Arial" w:eastAsia="Times New Roman" w:hAnsi="Arial" w:cs="Arial"/>
          <w:sz w:val="20"/>
          <w:szCs w:val="20"/>
          <w:lang w:eastAsia="pl-PL"/>
        </w:rPr>
        <w:t xml:space="preserve"> negocjacji treści ofert w celu ich ulepszenia. W sprawach nieuregulowanych zapisami niniejszej SWZ, stosuje się przepisy ustawy oraz aktów wykonawczych wydanych na podstawie ustawy.</w:t>
      </w:r>
    </w:p>
    <w:p w:rsidR="004104B5" w:rsidRPr="00197914" w:rsidRDefault="004104B5" w:rsidP="00E26258">
      <w:pPr>
        <w:numPr>
          <w:ilvl w:val="0"/>
          <w:numId w:val="2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w:t>
      </w:r>
      <w:r w:rsidR="00834B25">
        <w:rPr>
          <w:rFonts w:ascii="Arial" w:eastAsia="Times New Roman" w:hAnsi="Arial" w:cs="Arial"/>
          <w:sz w:val="20"/>
          <w:szCs w:val="20"/>
          <w:lang w:eastAsia="pl-PL"/>
        </w:rPr>
        <w:t xml:space="preserve"> nie </w:t>
      </w:r>
      <w:r w:rsidRPr="00197914">
        <w:rPr>
          <w:rFonts w:ascii="Arial" w:eastAsia="Times New Roman" w:hAnsi="Arial" w:cs="Arial"/>
          <w:sz w:val="20"/>
          <w:szCs w:val="20"/>
          <w:lang w:eastAsia="pl-PL"/>
        </w:rPr>
        <w:t xml:space="preserve"> przewiduje</w:t>
      </w:r>
      <w:r w:rsidR="00834B25">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ograniczenie liczby Wykonawców zapros</w:t>
      </w:r>
      <w:r w:rsidR="00834B25">
        <w:rPr>
          <w:rFonts w:ascii="Arial" w:eastAsia="Times New Roman" w:hAnsi="Arial" w:cs="Arial"/>
          <w:sz w:val="20"/>
          <w:szCs w:val="20"/>
          <w:lang w:eastAsia="pl-PL"/>
        </w:rPr>
        <w:t>zonych do składania ofert</w:t>
      </w:r>
      <w:r w:rsidRPr="00197914">
        <w:rPr>
          <w:rFonts w:ascii="Arial" w:eastAsia="Times New Roman" w:hAnsi="Arial" w:cs="Arial"/>
          <w:sz w:val="20"/>
          <w:szCs w:val="20"/>
          <w:lang w:eastAsia="pl-PL"/>
        </w:rPr>
        <w:t>.</w:t>
      </w:r>
    </w:p>
    <w:p w:rsidR="00F1173F" w:rsidRPr="00197914" w:rsidRDefault="00F1173F" w:rsidP="00F300F9">
      <w:pPr>
        <w:spacing w:after="0" w:line="276" w:lineRule="auto"/>
        <w:jc w:val="both"/>
        <w:rPr>
          <w:rFonts w:ascii="Arial" w:eastAsia="Times New Roman" w:hAnsi="Arial" w:cs="Arial"/>
          <w:sz w:val="20"/>
          <w:szCs w:val="20"/>
          <w:lang w:eastAsia="pl-PL"/>
        </w:rPr>
      </w:pPr>
    </w:p>
    <w:p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3F19B7" w:rsidRPr="00197914">
        <w:rPr>
          <w:rFonts w:ascii="Arial" w:hAnsi="Arial" w:cs="Arial"/>
          <w:b/>
        </w:rPr>
        <w:t>Opis przedmiotu zamówienia</w:t>
      </w:r>
    </w:p>
    <w:p w:rsidR="00E0240C" w:rsidRPr="00E0240C" w:rsidRDefault="00A503BA" w:rsidP="00E26258">
      <w:pPr>
        <w:numPr>
          <w:ilvl w:val="0"/>
          <w:numId w:val="21"/>
        </w:numPr>
        <w:spacing w:after="0" w:line="276" w:lineRule="auto"/>
        <w:ind w:left="567" w:hanging="567"/>
        <w:jc w:val="both"/>
        <w:rPr>
          <w:rFonts w:ascii="Arial" w:hAnsi="Arial" w:cs="Arial"/>
          <w:sz w:val="20"/>
          <w:szCs w:val="20"/>
          <w:shd w:val="clear" w:color="auto" w:fill="FFFFFF"/>
        </w:rPr>
      </w:pPr>
      <w:r>
        <w:rPr>
          <w:rFonts w:ascii="Arial" w:hAnsi="Arial" w:cs="Arial"/>
          <w:sz w:val="20"/>
          <w:szCs w:val="20"/>
          <w:shd w:val="clear" w:color="auto" w:fill="FFFFFF"/>
        </w:rPr>
        <w:t>O</w:t>
      </w:r>
      <w:r w:rsidRPr="00A503BA">
        <w:rPr>
          <w:rFonts w:ascii="Arial" w:hAnsi="Arial" w:cs="Arial"/>
          <w:sz w:val="20"/>
          <w:szCs w:val="20"/>
          <w:shd w:val="clear" w:color="auto" w:fill="FFFFFF"/>
        </w:rPr>
        <w:t>znaczenie przedmiotu zamówienia wg Wspólnego Słownika Zamówień (CPV):</w:t>
      </w:r>
    </w:p>
    <w:p w:rsidR="00F41E70" w:rsidRDefault="00F41E70" w:rsidP="00F41E70">
      <w:pPr>
        <w:spacing w:after="0" w:line="276" w:lineRule="auto"/>
        <w:ind w:left="567"/>
        <w:jc w:val="both"/>
        <w:rPr>
          <w:rFonts w:ascii="Arial" w:hAnsi="Arial" w:cs="Arial"/>
          <w:sz w:val="20"/>
          <w:szCs w:val="20"/>
          <w:shd w:val="clear" w:color="auto" w:fill="FFFFFF"/>
        </w:rPr>
      </w:pPr>
      <w:r w:rsidRPr="00F41E70">
        <w:rPr>
          <w:rFonts w:ascii="Arial" w:hAnsi="Arial" w:cs="Arial"/>
          <w:sz w:val="20"/>
          <w:szCs w:val="20"/>
          <w:shd w:val="clear" w:color="auto" w:fill="FFFFFF"/>
        </w:rPr>
        <w:t>45260000-7 Roboty w zakresie wykonywania pokryć i konstrukcji dachowych i inne podobne roboty specjalistyczne</w:t>
      </w:r>
    </w:p>
    <w:p w:rsidR="00F41E70" w:rsidRDefault="00F41E70" w:rsidP="00F41E70">
      <w:pPr>
        <w:spacing w:after="0" w:line="276" w:lineRule="auto"/>
        <w:ind w:left="567"/>
        <w:jc w:val="both"/>
        <w:rPr>
          <w:rFonts w:ascii="Arial" w:hAnsi="Arial" w:cs="Arial"/>
          <w:sz w:val="20"/>
          <w:szCs w:val="20"/>
          <w:shd w:val="clear" w:color="auto" w:fill="FFFFFF"/>
        </w:rPr>
      </w:pPr>
      <w:r w:rsidRPr="00F41E70">
        <w:rPr>
          <w:rFonts w:ascii="Arial" w:hAnsi="Arial" w:cs="Arial"/>
          <w:sz w:val="20"/>
          <w:szCs w:val="20"/>
          <w:shd w:val="clear" w:color="auto" w:fill="FFFFFF"/>
        </w:rPr>
        <w:lastRenderedPageBreak/>
        <w:t>45261000-4 Wykonywanie pokry</w:t>
      </w:r>
      <w:r>
        <w:rPr>
          <w:rFonts w:ascii="Arial" w:hAnsi="Arial" w:cs="Arial"/>
          <w:sz w:val="20"/>
          <w:szCs w:val="20"/>
          <w:shd w:val="clear" w:color="auto" w:fill="FFFFFF"/>
        </w:rPr>
        <w:t xml:space="preserve">ć </w:t>
      </w:r>
      <w:r w:rsidRPr="00F41E70">
        <w:rPr>
          <w:rFonts w:ascii="Arial" w:hAnsi="Arial" w:cs="Arial"/>
          <w:sz w:val="20"/>
          <w:szCs w:val="20"/>
          <w:shd w:val="clear" w:color="auto" w:fill="FFFFFF"/>
        </w:rPr>
        <w:t xml:space="preserve">i konstrukcji dachowych oraz podobne roboty </w:t>
      </w:r>
    </w:p>
    <w:p w:rsidR="00F41E70" w:rsidRDefault="00F41E70" w:rsidP="00F41E70">
      <w:pPr>
        <w:spacing w:after="0" w:line="276" w:lineRule="auto"/>
        <w:ind w:left="567"/>
        <w:jc w:val="both"/>
        <w:rPr>
          <w:rFonts w:ascii="Arial" w:hAnsi="Arial" w:cs="Arial"/>
          <w:sz w:val="20"/>
          <w:szCs w:val="20"/>
          <w:shd w:val="clear" w:color="auto" w:fill="FFFFFF"/>
        </w:rPr>
      </w:pPr>
      <w:r w:rsidRPr="00F41E70">
        <w:rPr>
          <w:rFonts w:ascii="Arial" w:hAnsi="Arial" w:cs="Arial"/>
          <w:sz w:val="20"/>
          <w:szCs w:val="20"/>
          <w:shd w:val="clear" w:color="auto" w:fill="FFFFFF"/>
        </w:rPr>
        <w:t xml:space="preserve">45262500-6 Roboty murarskie i murowe </w:t>
      </w:r>
    </w:p>
    <w:p w:rsidR="00F41E70" w:rsidRDefault="00F41E70" w:rsidP="00F41E70">
      <w:pPr>
        <w:spacing w:after="0" w:line="276" w:lineRule="auto"/>
        <w:ind w:left="567"/>
        <w:jc w:val="both"/>
        <w:rPr>
          <w:rFonts w:ascii="Arial" w:hAnsi="Arial" w:cs="Arial"/>
          <w:sz w:val="20"/>
          <w:szCs w:val="20"/>
          <w:shd w:val="clear" w:color="auto" w:fill="FFFFFF"/>
        </w:rPr>
      </w:pPr>
      <w:r w:rsidRPr="00F41E70">
        <w:rPr>
          <w:rFonts w:ascii="Arial" w:hAnsi="Arial" w:cs="Arial"/>
          <w:sz w:val="20"/>
          <w:szCs w:val="20"/>
          <w:shd w:val="clear" w:color="auto" w:fill="FFFFFF"/>
        </w:rPr>
        <w:t xml:space="preserve">45262700-8Przebudowa budynków </w:t>
      </w:r>
    </w:p>
    <w:p w:rsidR="00656089" w:rsidRPr="003F7A13" w:rsidRDefault="005E69B8" w:rsidP="00E26258">
      <w:pPr>
        <w:numPr>
          <w:ilvl w:val="0"/>
          <w:numId w:val="21"/>
        </w:numPr>
        <w:spacing w:after="0" w:line="276" w:lineRule="auto"/>
        <w:ind w:left="567" w:hanging="567"/>
        <w:jc w:val="both"/>
        <w:rPr>
          <w:rFonts w:ascii="Arial" w:hAnsi="Arial" w:cs="Arial"/>
          <w:sz w:val="20"/>
          <w:szCs w:val="20"/>
          <w:shd w:val="clear" w:color="auto" w:fill="FFFFFF"/>
        </w:rPr>
      </w:pPr>
      <w:r w:rsidRPr="00F41E70">
        <w:rPr>
          <w:rFonts w:ascii="Arial" w:hAnsi="Arial" w:cs="Arial"/>
          <w:sz w:val="20"/>
          <w:szCs w:val="20"/>
          <w:shd w:val="clear" w:color="auto" w:fill="FFFFFF"/>
        </w:rPr>
        <w:t xml:space="preserve">Przedmiotem zamówienia </w:t>
      </w:r>
      <w:r w:rsidR="009647A5" w:rsidRPr="00F41E70">
        <w:rPr>
          <w:rFonts w:ascii="Arial" w:hAnsi="Arial" w:cs="Arial"/>
          <w:sz w:val="20"/>
          <w:szCs w:val="20"/>
          <w:shd w:val="clear" w:color="auto" w:fill="FFFFFF"/>
        </w:rPr>
        <w:t>jest</w:t>
      </w:r>
      <w:r w:rsidR="00C478BA">
        <w:rPr>
          <w:rFonts w:ascii="Arial" w:hAnsi="Arial" w:cs="Arial"/>
          <w:sz w:val="20"/>
          <w:szCs w:val="20"/>
          <w:shd w:val="clear" w:color="auto" w:fill="FFFFFF"/>
        </w:rPr>
        <w:t xml:space="preserve"> </w:t>
      </w:r>
      <w:r w:rsidR="00A503BA" w:rsidRPr="00F41E70">
        <w:rPr>
          <w:rFonts w:ascii="Arial" w:hAnsi="Arial" w:cs="Arial"/>
          <w:sz w:val="20"/>
          <w:szCs w:val="20"/>
          <w:shd w:val="clear" w:color="auto" w:fill="FFFFFF"/>
        </w:rPr>
        <w:t>„</w:t>
      </w:r>
      <w:r w:rsidR="003F7A13" w:rsidRPr="003F7A13">
        <w:rPr>
          <w:rFonts w:ascii="Arial" w:hAnsi="Arial" w:cs="Arial"/>
          <w:sz w:val="20"/>
          <w:szCs w:val="20"/>
          <w:shd w:val="clear" w:color="auto" w:fill="FFFFFF"/>
        </w:rPr>
        <w:t>Przebudowa i nadbudowa budynku usługowo-biurowego z</w:t>
      </w:r>
      <w:r w:rsidR="003F7A13">
        <w:rPr>
          <w:rFonts w:ascii="Arial" w:hAnsi="Arial" w:cs="Arial"/>
          <w:sz w:val="20"/>
          <w:szCs w:val="20"/>
          <w:shd w:val="clear" w:color="auto" w:fill="FFFFFF"/>
        </w:rPr>
        <w:t> </w:t>
      </w:r>
      <w:r w:rsidR="003F7A13" w:rsidRPr="003F7A13">
        <w:rPr>
          <w:rFonts w:ascii="Arial" w:hAnsi="Arial" w:cs="Arial"/>
          <w:sz w:val="20"/>
          <w:szCs w:val="20"/>
          <w:shd w:val="clear" w:color="auto" w:fill="FFFFFF"/>
        </w:rPr>
        <w:t>częścią mieszkalną, Przebendów 44, gmina Wadowice Górne</w:t>
      </w:r>
      <w:r w:rsidR="00A503BA" w:rsidRPr="00F41E70">
        <w:rPr>
          <w:rFonts w:ascii="Arial" w:hAnsi="Arial" w:cs="Arial"/>
          <w:sz w:val="20"/>
          <w:szCs w:val="20"/>
          <w:shd w:val="clear" w:color="auto" w:fill="FFFFFF"/>
        </w:rPr>
        <w:t>”.</w:t>
      </w:r>
      <w:r w:rsidR="00C478BA">
        <w:rPr>
          <w:rFonts w:ascii="Arial" w:hAnsi="Arial" w:cs="Arial"/>
          <w:sz w:val="20"/>
          <w:szCs w:val="20"/>
          <w:shd w:val="clear" w:color="auto" w:fill="FFFFFF"/>
        </w:rPr>
        <w:t xml:space="preserve"> </w:t>
      </w:r>
      <w:r w:rsidR="00656089" w:rsidRPr="003F7A13">
        <w:rPr>
          <w:rFonts w:ascii="Arial" w:hAnsi="Arial" w:cs="Arial"/>
          <w:sz w:val="20"/>
          <w:szCs w:val="20"/>
          <w:shd w:val="clear" w:color="auto" w:fill="FFFFFF"/>
        </w:rPr>
        <w:t xml:space="preserve">Zamówienie obejmuje </w:t>
      </w:r>
      <w:r w:rsidR="00A503BA" w:rsidRPr="003F7A13">
        <w:rPr>
          <w:rFonts w:ascii="Arial" w:hAnsi="Arial" w:cs="Arial"/>
          <w:sz w:val="20"/>
          <w:szCs w:val="20"/>
          <w:shd w:val="clear" w:color="auto" w:fill="FFFFFF"/>
        </w:rPr>
        <w:t>wykonanie następujących robót</w:t>
      </w:r>
      <w:r w:rsidR="00A503BA" w:rsidRPr="003F7A13">
        <w:rPr>
          <w:rFonts w:ascii="Arial" w:hAnsi="Arial" w:cs="Arial"/>
          <w:sz w:val="20"/>
          <w:szCs w:val="20"/>
        </w:rPr>
        <w:t xml:space="preserve"> budowlanych:</w:t>
      </w:r>
    </w:p>
    <w:p w:rsidR="00937D02" w:rsidRDefault="00B065CB" w:rsidP="00E26258">
      <w:pPr>
        <w:numPr>
          <w:ilvl w:val="1"/>
          <w:numId w:val="21"/>
        </w:numPr>
        <w:spacing w:after="0" w:line="276" w:lineRule="auto"/>
        <w:ind w:left="1134" w:hanging="567"/>
        <w:jc w:val="both"/>
        <w:rPr>
          <w:rFonts w:ascii="Arial" w:hAnsi="Arial" w:cs="Arial"/>
          <w:bCs/>
          <w:sz w:val="20"/>
          <w:szCs w:val="20"/>
        </w:rPr>
      </w:pPr>
      <w:bookmarkStart w:id="4" w:name="_Hlk70588964"/>
      <w:r w:rsidRPr="00B065CB">
        <w:rPr>
          <w:rFonts w:ascii="Arial" w:hAnsi="Arial" w:cs="Arial"/>
          <w:bCs/>
          <w:sz w:val="20"/>
          <w:szCs w:val="20"/>
        </w:rPr>
        <w:t>Roboty rozbiórkowe</w:t>
      </w:r>
      <w:r>
        <w:rPr>
          <w:rFonts w:ascii="Arial" w:hAnsi="Arial" w:cs="Arial"/>
          <w:bCs/>
          <w:sz w:val="20"/>
          <w:szCs w:val="20"/>
        </w:rPr>
        <w:t>:</w:t>
      </w:r>
    </w:p>
    <w:p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r</w:t>
      </w:r>
      <w:r w:rsidRPr="00B065CB">
        <w:rPr>
          <w:rFonts w:ascii="Arial" w:hAnsi="Arial" w:cs="Arial"/>
          <w:bCs/>
        </w:rPr>
        <w:t>ozebranie pokrycia i konstrukcji dachu,</w:t>
      </w:r>
    </w:p>
    <w:p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r</w:t>
      </w:r>
      <w:r w:rsidRPr="00B065CB">
        <w:rPr>
          <w:rFonts w:ascii="Arial" w:hAnsi="Arial" w:cs="Arial"/>
          <w:bCs/>
        </w:rPr>
        <w:t>ozebranie rynien, rur spustowych i obróbek blacharskich,</w:t>
      </w:r>
    </w:p>
    <w:p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r</w:t>
      </w:r>
      <w:r w:rsidRPr="00B065CB">
        <w:rPr>
          <w:rFonts w:ascii="Arial" w:hAnsi="Arial" w:cs="Arial"/>
          <w:bCs/>
        </w:rPr>
        <w:t>ozebranie części ścian konstrukcyjnych i słupów zewnętrznych,</w:t>
      </w:r>
    </w:p>
    <w:p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p</w:t>
      </w:r>
      <w:r w:rsidRPr="00B065CB">
        <w:rPr>
          <w:rFonts w:ascii="Arial" w:hAnsi="Arial" w:cs="Arial"/>
          <w:bCs/>
        </w:rPr>
        <w:t xml:space="preserve">osegregowanie materiałów z rozbiórki, </w:t>
      </w:r>
    </w:p>
    <w:p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ywóz i utylizacj</w:t>
      </w:r>
      <w:r w:rsidR="006F7C30">
        <w:rPr>
          <w:rFonts w:ascii="Arial" w:hAnsi="Arial" w:cs="Arial"/>
          <w:bCs/>
        </w:rPr>
        <w:t xml:space="preserve">ę </w:t>
      </w:r>
      <w:r w:rsidRPr="00B065CB">
        <w:rPr>
          <w:rFonts w:ascii="Arial" w:hAnsi="Arial" w:cs="Arial"/>
          <w:bCs/>
        </w:rPr>
        <w:t>odpadów budowlanych</w:t>
      </w:r>
      <w:r>
        <w:rPr>
          <w:rFonts w:ascii="Arial" w:hAnsi="Arial" w:cs="Arial"/>
          <w:bCs/>
        </w:rPr>
        <w:t>.</w:t>
      </w:r>
    </w:p>
    <w:p w:rsidR="00B065CB" w:rsidRPr="00B065CB" w:rsidRDefault="00B065CB" w:rsidP="00E26258">
      <w:pPr>
        <w:numPr>
          <w:ilvl w:val="1"/>
          <w:numId w:val="21"/>
        </w:numPr>
        <w:spacing w:after="0" w:line="276" w:lineRule="auto"/>
        <w:ind w:left="1134" w:hanging="567"/>
        <w:jc w:val="both"/>
        <w:rPr>
          <w:rFonts w:ascii="Arial" w:hAnsi="Arial" w:cs="Arial"/>
          <w:bCs/>
          <w:sz w:val="20"/>
          <w:szCs w:val="20"/>
        </w:rPr>
      </w:pPr>
      <w:r w:rsidRPr="00B065CB">
        <w:rPr>
          <w:rFonts w:ascii="Arial" w:hAnsi="Arial" w:cs="Arial"/>
          <w:bCs/>
          <w:sz w:val="20"/>
          <w:szCs w:val="20"/>
        </w:rPr>
        <w:t>Roboty budowlane</w:t>
      </w:r>
      <w:r>
        <w:rPr>
          <w:rFonts w:ascii="Arial" w:hAnsi="Arial" w:cs="Arial"/>
          <w:bCs/>
          <w:sz w:val="20"/>
          <w:szCs w:val="20"/>
        </w:rPr>
        <w:t>:</w:t>
      </w:r>
    </w:p>
    <w:bookmarkEnd w:id="4"/>
    <w:p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m</w:t>
      </w:r>
      <w:r w:rsidRPr="00B065CB">
        <w:rPr>
          <w:rFonts w:ascii="Arial" w:hAnsi="Arial" w:cs="Arial"/>
          <w:bCs/>
        </w:rPr>
        <w:t>urowanie ścian konstrukcyjnych do projektowanego poziomu</w:t>
      </w:r>
      <w:r w:rsidR="00C478BA">
        <w:rPr>
          <w:rFonts w:ascii="Arial" w:hAnsi="Arial" w:cs="Arial"/>
          <w:bCs/>
        </w:rPr>
        <w:t xml:space="preserve"> </w:t>
      </w:r>
      <w:r w:rsidRPr="00B065CB">
        <w:rPr>
          <w:rFonts w:ascii="Arial" w:hAnsi="Arial" w:cs="Arial"/>
          <w:bCs/>
        </w:rPr>
        <w:t>wraz z ich ociepleniem i położeniem cienkowarstwowego tynku,</w:t>
      </w:r>
    </w:p>
    <w:p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ymurowanie trzonów kominowych do projektowanych wysokości (poza połać dachu),</w:t>
      </w:r>
    </w:p>
    <w:p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ykonanie robót żelbetowych tj. wykonanie trzpieni i wieńców dla zamontowania murłaty, więźby dachowej,</w:t>
      </w:r>
    </w:p>
    <w:p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ymurowanie nowych słupów z cegły klinkierowej z wykonaniem robót ziemnych i stóp betonowych,</w:t>
      </w:r>
    </w:p>
    <w:p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ykonanie nowej drewnianej więźby dachowej,</w:t>
      </w:r>
    </w:p>
    <w:p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 xml:space="preserve">ykonanie nowego pokrycia dachu wraz z zamontowaniem obróbek blacharskich, rynien i rur spustowych, </w:t>
      </w:r>
    </w:p>
    <w:p w:rsidR="00A503BA"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p</w:t>
      </w:r>
      <w:r w:rsidRPr="00B065CB">
        <w:rPr>
          <w:rFonts w:ascii="Arial" w:hAnsi="Arial" w:cs="Arial"/>
          <w:bCs/>
        </w:rPr>
        <w:t>race wykończeniowe – wykonanie podbiciówki, wykonanie czapek kominowych, okucie kominów blach</w:t>
      </w:r>
      <w:r>
        <w:rPr>
          <w:rFonts w:ascii="Arial" w:hAnsi="Arial" w:cs="Arial"/>
          <w:bCs/>
        </w:rPr>
        <w:t>ą</w:t>
      </w:r>
      <w:r w:rsidRPr="00B065CB">
        <w:rPr>
          <w:rFonts w:ascii="Arial" w:hAnsi="Arial" w:cs="Arial"/>
          <w:bCs/>
        </w:rPr>
        <w:t>.</w:t>
      </w:r>
    </w:p>
    <w:p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0014BD">
        <w:rPr>
          <w:rFonts w:ascii="Arial" w:hAnsi="Arial" w:cs="Arial"/>
          <w:sz w:val="20"/>
          <w:szCs w:val="20"/>
          <w:shd w:val="clear" w:color="auto" w:fill="FFFFFF"/>
        </w:rPr>
        <w:t>Szczegółowy zakres robót określa dokumentacja projektowa</w:t>
      </w:r>
      <w:r>
        <w:rPr>
          <w:rFonts w:ascii="Arial" w:hAnsi="Arial" w:cs="Arial"/>
          <w:sz w:val="20"/>
          <w:szCs w:val="20"/>
          <w:shd w:val="clear" w:color="auto" w:fill="FFFFFF"/>
        </w:rPr>
        <w:t xml:space="preserve"> stanowiąca Załącznik nr 5 do SWZ</w:t>
      </w:r>
      <w:r w:rsidRPr="000014BD">
        <w:rPr>
          <w:rFonts w:ascii="Arial" w:hAnsi="Arial" w:cs="Arial"/>
          <w:sz w:val="20"/>
          <w:szCs w:val="20"/>
          <w:shd w:val="clear" w:color="auto" w:fill="FFFFFF"/>
        </w:rPr>
        <w:t>, na którą składają się następujące dokumenty:</w:t>
      </w:r>
    </w:p>
    <w:p w:rsidR="00B0142E" w:rsidRPr="00B0142E" w:rsidRDefault="00B0142E" w:rsidP="00E26258">
      <w:pPr>
        <w:numPr>
          <w:ilvl w:val="1"/>
          <w:numId w:val="21"/>
        </w:numPr>
        <w:spacing w:after="0" w:line="276" w:lineRule="auto"/>
        <w:ind w:left="1134" w:hanging="567"/>
        <w:jc w:val="both"/>
        <w:rPr>
          <w:rFonts w:ascii="Arial" w:hAnsi="Arial" w:cs="Arial"/>
          <w:sz w:val="20"/>
          <w:szCs w:val="20"/>
          <w:shd w:val="clear" w:color="auto" w:fill="FFFFFF"/>
        </w:rPr>
      </w:pPr>
      <w:bookmarkStart w:id="5" w:name="_Hlk70589018"/>
      <w:r>
        <w:rPr>
          <w:rFonts w:ascii="Arial" w:hAnsi="Arial" w:cs="Arial"/>
          <w:sz w:val="20"/>
          <w:szCs w:val="20"/>
          <w:shd w:val="clear" w:color="auto" w:fill="FFFFFF"/>
        </w:rPr>
        <w:t>Projekt budowlany „</w:t>
      </w:r>
      <w:r w:rsidRPr="00B0142E">
        <w:rPr>
          <w:rFonts w:ascii="Arial" w:hAnsi="Arial" w:cs="Arial"/>
          <w:sz w:val="20"/>
          <w:szCs w:val="20"/>
          <w:shd w:val="clear" w:color="auto" w:fill="FFFFFF"/>
        </w:rPr>
        <w:t>Przebudow</w:t>
      </w:r>
      <w:r>
        <w:rPr>
          <w:rFonts w:ascii="Arial" w:hAnsi="Arial" w:cs="Arial"/>
          <w:sz w:val="20"/>
          <w:szCs w:val="20"/>
          <w:shd w:val="clear" w:color="auto" w:fill="FFFFFF"/>
        </w:rPr>
        <w:t>y</w:t>
      </w:r>
      <w:r w:rsidRPr="00B0142E">
        <w:rPr>
          <w:rFonts w:ascii="Arial" w:hAnsi="Arial" w:cs="Arial"/>
          <w:sz w:val="20"/>
          <w:szCs w:val="20"/>
          <w:shd w:val="clear" w:color="auto" w:fill="FFFFFF"/>
        </w:rPr>
        <w:t xml:space="preserve"> i nadbudow</w:t>
      </w:r>
      <w:r>
        <w:rPr>
          <w:rFonts w:ascii="Arial" w:hAnsi="Arial" w:cs="Arial"/>
          <w:sz w:val="20"/>
          <w:szCs w:val="20"/>
          <w:shd w:val="clear" w:color="auto" w:fill="FFFFFF"/>
        </w:rPr>
        <w:t>y</w:t>
      </w:r>
      <w:r w:rsidRPr="00B0142E">
        <w:rPr>
          <w:rFonts w:ascii="Arial" w:hAnsi="Arial" w:cs="Arial"/>
          <w:sz w:val="20"/>
          <w:szCs w:val="20"/>
          <w:shd w:val="clear" w:color="auto" w:fill="FFFFFF"/>
        </w:rPr>
        <w:t xml:space="preserve"> budynku usługowo- biurowego z częścią mieszkalną, Przebendów 44, gmina Wadowice Górne</w:t>
      </w:r>
      <w:r>
        <w:rPr>
          <w:rFonts w:ascii="Arial" w:hAnsi="Arial" w:cs="Arial"/>
          <w:sz w:val="20"/>
          <w:szCs w:val="20"/>
          <w:shd w:val="clear" w:color="auto" w:fill="FFFFFF"/>
        </w:rPr>
        <w:t>”</w:t>
      </w:r>
    </w:p>
    <w:p w:rsidR="00937D02" w:rsidRPr="00937D02" w:rsidRDefault="00937D02" w:rsidP="00E26258">
      <w:pPr>
        <w:numPr>
          <w:ilvl w:val="1"/>
          <w:numId w:val="21"/>
        </w:numPr>
        <w:spacing w:after="0" w:line="276" w:lineRule="auto"/>
        <w:ind w:left="1134" w:hanging="567"/>
        <w:jc w:val="both"/>
        <w:rPr>
          <w:rFonts w:ascii="Arial" w:hAnsi="Arial" w:cs="Arial"/>
          <w:sz w:val="20"/>
          <w:szCs w:val="20"/>
          <w:shd w:val="clear" w:color="auto" w:fill="FFFFFF"/>
        </w:rPr>
      </w:pPr>
      <w:r w:rsidRPr="00937D02">
        <w:rPr>
          <w:rFonts w:ascii="Arial" w:hAnsi="Arial" w:cs="Arial"/>
          <w:bCs/>
          <w:sz w:val="20"/>
          <w:szCs w:val="20"/>
        </w:rPr>
        <w:t>Specyfikacje Techniczne Wykonania  i Odbioru Robót Budowlanych „</w:t>
      </w:r>
      <w:r w:rsidR="00B0142E" w:rsidRPr="00B0142E">
        <w:rPr>
          <w:rFonts w:ascii="Arial" w:hAnsi="Arial" w:cs="Arial"/>
          <w:bCs/>
          <w:sz w:val="20"/>
          <w:szCs w:val="20"/>
        </w:rPr>
        <w:t>Przebudowy i</w:t>
      </w:r>
      <w:r w:rsidR="00B0142E">
        <w:rPr>
          <w:rFonts w:ascii="Arial" w:hAnsi="Arial" w:cs="Arial"/>
          <w:bCs/>
          <w:sz w:val="20"/>
          <w:szCs w:val="20"/>
        </w:rPr>
        <w:t> </w:t>
      </w:r>
      <w:r w:rsidR="00B0142E" w:rsidRPr="00B0142E">
        <w:rPr>
          <w:rFonts w:ascii="Arial" w:hAnsi="Arial" w:cs="Arial"/>
          <w:bCs/>
          <w:sz w:val="20"/>
          <w:szCs w:val="20"/>
        </w:rPr>
        <w:t>nadbudowy budynku usługowo-biurowego z częścią mieszkalną, Przebendów 44, gmina Wadowice Górne</w:t>
      </w:r>
      <w:r w:rsidRPr="00937D02">
        <w:rPr>
          <w:rFonts w:ascii="Arial" w:hAnsi="Arial" w:cs="Arial"/>
          <w:sz w:val="20"/>
          <w:szCs w:val="20"/>
          <w:shd w:val="clear" w:color="auto" w:fill="FFFFFF"/>
        </w:rPr>
        <w:t>”.</w:t>
      </w:r>
    </w:p>
    <w:bookmarkEnd w:id="5"/>
    <w:p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0014BD">
        <w:rPr>
          <w:rFonts w:ascii="Arial" w:hAnsi="Arial" w:cs="Arial"/>
          <w:sz w:val="20"/>
          <w:szCs w:val="20"/>
          <w:shd w:val="clear" w:color="auto" w:fill="FFFFFF"/>
        </w:rPr>
        <w:t xml:space="preserve">Przedmiary robót </w:t>
      </w:r>
      <w:r>
        <w:rPr>
          <w:rFonts w:ascii="Arial" w:hAnsi="Arial" w:cs="Arial"/>
          <w:sz w:val="20"/>
          <w:szCs w:val="20"/>
          <w:shd w:val="clear" w:color="auto" w:fill="FFFFFF"/>
        </w:rPr>
        <w:t xml:space="preserve">stanowiące Załącznik nr 6 do SWZ, </w:t>
      </w:r>
      <w:r w:rsidRPr="000014BD">
        <w:rPr>
          <w:rFonts w:ascii="Arial" w:hAnsi="Arial" w:cs="Arial"/>
          <w:sz w:val="20"/>
          <w:szCs w:val="20"/>
          <w:shd w:val="clear" w:color="auto" w:fill="FFFFFF"/>
        </w:rPr>
        <w:t>maj</w:t>
      </w:r>
      <w:r w:rsidR="00B0142E">
        <w:rPr>
          <w:rFonts w:ascii="Arial" w:hAnsi="Arial" w:cs="Arial"/>
          <w:sz w:val="20"/>
          <w:szCs w:val="20"/>
          <w:shd w:val="clear" w:color="auto" w:fill="FFFFFF"/>
        </w:rPr>
        <w:t>ą</w:t>
      </w:r>
      <w:r w:rsidRPr="000014BD">
        <w:rPr>
          <w:rFonts w:ascii="Arial" w:hAnsi="Arial" w:cs="Arial"/>
          <w:sz w:val="20"/>
          <w:szCs w:val="20"/>
          <w:shd w:val="clear" w:color="auto" w:fill="FFFFFF"/>
        </w:rPr>
        <w:t xml:space="preserve"> charakter pomocniczy i nie stanowią opisu przedmiotu zamówienia i podstawy wyceny ofert. Przedmiary robót nie determinują zakresu prac objętych przedmiotem zamówienia. Zawarte w Przedmiarze robót zestawienia mają jedynie zobrazować skalę robót i pomóc Wykonawcom w oszacowaniu kosztów.</w:t>
      </w:r>
    </w:p>
    <w:p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Wykonawca zobowiązany jest udzielić Zamawiającemu gwarancji na Przedmiot Zamówienia na okres minimum 24 miesięcy począwszy od dnia podpisania protokołu odbioru końcowego na warunkach określonych we wzorze umowy, stanowiącym Załącznik nr 4 do SWZ. Gwarancja udzielona zostaje na okres określony w ofercie Wykonawcy wyrażony w miesiącach kalendarzowych. Okres gwarancji wskazany w ofercie </w:t>
      </w:r>
      <w:r w:rsidRPr="000014BD">
        <w:rPr>
          <w:rFonts w:ascii="Arial" w:hAnsi="Arial" w:cs="Arial"/>
          <w:sz w:val="20"/>
          <w:szCs w:val="20"/>
          <w:shd w:val="clear" w:color="auto" w:fill="FFFFFF"/>
        </w:rPr>
        <w:t>oraz wydłużony okres rękojmi za wady stanowi jedno z kryteriów oceny ofert</w:t>
      </w:r>
      <w:r w:rsidR="00EA71B7">
        <w:rPr>
          <w:rFonts w:ascii="Arial" w:hAnsi="Arial" w:cs="Arial"/>
          <w:sz w:val="20"/>
          <w:szCs w:val="20"/>
          <w:shd w:val="clear" w:color="auto" w:fill="FFFFFF"/>
        </w:rPr>
        <w:t>.</w:t>
      </w:r>
    </w:p>
    <w:p w:rsidR="000014BD" w:rsidRPr="00112C49"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Zamawiający, zgodnie art. 95 ust. 1 ustawy, wymaga </w:t>
      </w:r>
      <w:r w:rsidRPr="001D0E6F">
        <w:rPr>
          <w:rFonts w:ascii="Arial" w:hAnsi="Arial" w:cs="Arial"/>
          <w:sz w:val="20"/>
          <w:szCs w:val="20"/>
          <w:shd w:val="clear" w:color="auto" w:fill="FFFFFF"/>
        </w:rPr>
        <w:t>zatrudnienia przez Wykonawcę</w:t>
      </w:r>
      <w:r w:rsidR="002A2D52" w:rsidRPr="001D0E6F">
        <w:rPr>
          <w:rFonts w:ascii="Arial" w:hAnsi="Arial" w:cs="Arial"/>
          <w:sz w:val="20"/>
          <w:szCs w:val="20"/>
          <w:shd w:val="clear" w:color="auto" w:fill="FFFFFF"/>
        </w:rPr>
        <w:t xml:space="preserve"> lub podwykonawcę</w:t>
      </w:r>
      <w:r w:rsidRPr="001D0E6F">
        <w:rPr>
          <w:rFonts w:ascii="Arial" w:hAnsi="Arial" w:cs="Arial"/>
          <w:sz w:val="20"/>
          <w:szCs w:val="20"/>
          <w:shd w:val="clear" w:color="auto" w:fill="FFFFFF"/>
        </w:rPr>
        <w:t xml:space="preserve"> na podstawie umowy o pracę wszystkich osób wykonujących czynności w</w:t>
      </w:r>
      <w:r w:rsidR="002A2D52" w:rsidRPr="001D0E6F">
        <w:rPr>
          <w:rFonts w:ascii="Arial" w:hAnsi="Arial" w:cs="Arial"/>
          <w:sz w:val="20"/>
          <w:szCs w:val="20"/>
          <w:shd w:val="clear" w:color="auto" w:fill="FFFFFF"/>
        </w:rPr>
        <w:t> </w:t>
      </w:r>
      <w:r w:rsidRPr="001D0E6F">
        <w:rPr>
          <w:rFonts w:ascii="Arial" w:hAnsi="Arial" w:cs="Arial"/>
          <w:sz w:val="20"/>
          <w:szCs w:val="20"/>
          <w:shd w:val="clear" w:color="auto" w:fill="FFFFFF"/>
        </w:rPr>
        <w:t>zakresie realizacji przedmiotu zamówienia dotycząc</w:t>
      </w:r>
      <w:r w:rsidR="002A2D52" w:rsidRPr="001D0E6F">
        <w:rPr>
          <w:rFonts w:ascii="Arial" w:hAnsi="Arial" w:cs="Arial"/>
          <w:sz w:val="20"/>
          <w:szCs w:val="20"/>
          <w:shd w:val="clear" w:color="auto" w:fill="FFFFFF"/>
        </w:rPr>
        <w:t>ych</w:t>
      </w:r>
      <w:r w:rsidRPr="001D0E6F">
        <w:rPr>
          <w:rFonts w:ascii="Arial" w:hAnsi="Arial" w:cs="Arial"/>
          <w:sz w:val="20"/>
          <w:szCs w:val="20"/>
          <w:shd w:val="clear" w:color="auto" w:fill="FFFFFF"/>
        </w:rPr>
        <w:t xml:space="preserve"> wykonywania robót budowlanych</w:t>
      </w:r>
      <w:r w:rsidR="001D0E6F" w:rsidRPr="001D0E6F">
        <w:rPr>
          <w:rFonts w:ascii="Arial" w:hAnsi="Arial" w:cs="Arial"/>
          <w:sz w:val="20"/>
          <w:szCs w:val="20"/>
          <w:shd w:val="clear" w:color="auto" w:fill="FFFFFF"/>
        </w:rPr>
        <w:t xml:space="preserve"> murarskich, ciesielskich (montaż więźby dachowej)</w:t>
      </w:r>
      <w:r w:rsidRPr="001D0E6F">
        <w:rPr>
          <w:rFonts w:ascii="Arial" w:hAnsi="Arial" w:cs="Arial"/>
          <w:sz w:val="20"/>
          <w:szCs w:val="20"/>
          <w:shd w:val="clear" w:color="auto" w:fill="FFFFFF"/>
        </w:rPr>
        <w:t>,</w:t>
      </w:r>
      <w:r w:rsidRPr="00112C49">
        <w:rPr>
          <w:rFonts w:ascii="Arial" w:hAnsi="Arial" w:cs="Arial"/>
          <w:sz w:val="20"/>
          <w:szCs w:val="20"/>
          <w:shd w:val="clear" w:color="auto" w:fill="FFFFFF"/>
        </w:rPr>
        <w:t xml:space="preserve"> jeżeli wykonywanie tych czynności polega na wykonywaniu pracy w sposób określony w art. 22 § 1 ustawy z dnia 26 czerwca 1974 r. kodeks pracy (</w:t>
      </w:r>
      <w:r w:rsidR="007B660E" w:rsidRPr="00112C49">
        <w:rPr>
          <w:rFonts w:ascii="Arial" w:hAnsi="Arial" w:cs="Arial"/>
          <w:sz w:val="20"/>
          <w:szCs w:val="20"/>
          <w:shd w:val="clear" w:color="auto" w:fill="FFFFFF"/>
        </w:rPr>
        <w:t>Dz. U. z</w:t>
      </w:r>
      <w:r w:rsidR="007508A8" w:rsidRPr="00112C49">
        <w:rPr>
          <w:rFonts w:ascii="Arial" w:hAnsi="Arial" w:cs="Arial"/>
          <w:sz w:val="20"/>
          <w:szCs w:val="20"/>
          <w:shd w:val="clear" w:color="auto" w:fill="FFFFFF"/>
        </w:rPr>
        <w:t> </w:t>
      </w:r>
      <w:r w:rsidR="007B660E" w:rsidRPr="00112C49">
        <w:rPr>
          <w:rFonts w:ascii="Arial" w:hAnsi="Arial" w:cs="Arial"/>
          <w:sz w:val="20"/>
          <w:szCs w:val="20"/>
          <w:shd w:val="clear" w:color="auto" w:fill="FFFFFF"/>
        </w:rPr>
        <w:t>2022 r. poz. 1510</w:t>
      </w:r>
      <w:r w:rsidRPr="00112C49">
        <w:rPr>
          <w:rFonts w:ascii="Arial" w:hAnsi="Arial" w:cs="Arial"/>
          <w:sz w:val="20"/>
          <w:szCs w:val="20"/>
          <w:shd w:val="clear" w:color="auto" w:fill="FFFFFF"/>
        </w:rPr>
        <w:t xml:space="preserve">). Sposób weryfikacji zatrudnienia tych osób oraz uprawnienia Zamawiającego w zakresie kontroli spełniania przez Wykonawcę wymagań związanych z zatrudnianiem tych osób oraz sankcje z tytułu niespełnienia tych wymagań określone zostały we wzorze umowy stanowiącym Załącznik nr 4 do SWZ. Zamawiający nie </w:t>
      </w:r>
      <w:r w:rsidRPr="00112C49">
        <w:rPr>
          <w:rFonts w:ascii="Arial" w:hAnsi="Arial" w:cs="Arial"/>
          <w:sz w:val="20"/>
          <w:szCs w:val="20"/>
          <w:shd w:val="clear" w:color="auto" w:fill="FFFFFF"/>
        </w:rPr>
        <w:lastRenderedPageBreak/>
        <w:t>wymaga zatrudnienia na podstawie umowy o pracę osób pełniących samodzielne funkcje techniczne w budownictwie.</w:t>
      </w:r>
    </w:p>
    <w:p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Ilekroć w SWZ i załącznikach do SWZ przedmiot </w:t>
      </w:r>
      <w:r w:rsidRPr="000014BD">
        <w:rPr>
          <w:rFonts w:ascii="Arial" w:hAnsi="Arial" w:cs="Arial"/>
          <w:sz w:val="20"/>
          <w:szCs w:val="20"/>
          <w:shd w:val="clear" w:color="auto" w:fill="FFFFFF"/>
        </w:rPr>
        <w:t>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E07A88" w:rsidRPr="00197914" w:rsidRDefault="00E07A88" w:rsidP="00CC22D2">
      <w:pPr>
        <w:spacing w:after="0" w:line="276" w:lineRule="auto"/>
        <w:jc w:val="both"/>
        <w:rPr>
          <w:rFonts w:ascii="Arial" w:hAnsi="Arial" w:cs="Arial"/>
          <w:sz w:val="20"/>
          <w:szCs w:val="20"/>
        </w:rPr>
      </w:pPr>
    </w:p>
    <w:p w:rsidR="004255E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Informacja o przedmiotowych środkach dowodowych</w:t>
      </w:r>
    </w:p>
    <w:p w:rsidR="006F3B45" w:rsidRPr="00197914" w:rsidRDefault="0076564D"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w przedmiotowym postępowaniu nie wymaga </w:t>
      </w:r>
      <w:r w:rsidR="009B0F60" w:rsidRPr="00197914">
        <w:rPr>
          <w:rFonts w:ascii="Arial" w:eastAsia="Times New Roman" w:hAnsi="Arial" w:cs="Arial"/>
          <w:sz w:val="20"/>
          <w:szCs w:val="20"/>
          <w:lang w:eastAsia="pl-PL"/>
        </w:rPr>
        <w:t>złożenia</w:t>
      </w:r>
      <w:r w:rsidRPr="00197914">
        <w:rPr>
          <w:rFonts w:ascii="Arial" w:eastAsia="Times New Roman" w:hAnsi="Arial" w:cs="Arial"/>
          <w:sz w:val="20"/>
          <w:szCs w:val="20"/>
          <w:lang w:eastAsia="pl-PL"/>
        </w:rPr>
        <w:t xml:space="preserve"> przedmiotowych</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środków dowodowych. </w:t>
      </w:r>
    </w:p>
    <w:p w:rsidR="0076564D" w:rsidRPr="00197914" w:rsidRDefault="0076564D" w:rsidP="00F300F9">
      <w:pPr>
        <w:spacing w:after="0" w:line="276" w:lineRule="auto"/>
        <w:jc w:val="both"/>
        <w:rPr>
          <w:rFonts w:ascii="Arial" w:hAnsi="Arial" w:cs="Arial"/>
          <w:sz w:val="20"/>
          <w:szCs w:val="20"/>
        </w:rPr>
      </w:pPr>
    </w:p>
    <w:p w:rsidR="00494AB0" w:rsidRPr="00197914" w:rsidRDefault="00494AB0"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w:t>
      </w:r>
      <w:r w:rsidR="000639F6" w:rsidRPr="00197914">
        <w:rPr>
          <w:rFonts w:ascii="Arial" w:hAnsi="Arial" w:cs="Arial"/>
          <w:b/>
        </w:rPr>
        <w:t>OZDZIAŁ</w:t>
      </w:r>
      <w:r w:rsidRPr="00197914">
        <w:rPr>
          <w:rFonts w:ascii="Arial" w:hAnsi="Arial" w:cs="Arial"/>
          <w:b/>
        </w:rPr>
        <w:t>.</w:t>
      </w:r>
      <w:r w:rsidR="003F19B7" w:rsidRPr="00197914">
        <w:rPr>
          <w:rFonts w:ascii="Arial" w:hAnsi="Arial" w:cs="Arial"/>
          <w:b/>
        </w:rPr>
        <w:t xml:space="preserve"> Termin wykonania zamówienia</w:t>
      </w:r>
    </w:p>
    <w:p w:rsidR="00FD3194" w:rsidRPr="00D12135" w:rsidRDefault="003F1A79" w:rsidP="00F300F9">
      <w:pPr>
        <w:spacing w:after="0" w:line="276" w:lineRule="auto"/>
        <w:jc w:val="both"/>
        <w:rPr>
          <w:rFonts w:ascii="Arial" w:eastAsia="Times New Roman" w:hAnsi="Arial" w:cs="Arial"/>
          <w:sz w:val="20"/>
          <w:szCs w:val="20"/>
          <w:lang w:eastAsia="pl-PL"/>
        </w:rPr>
      </w:pPr>
      <w:r w:rsidRPr="00D12135">
        <w:rPr>
          <w:rFonts w:ascii="Arial" w:eastAsia="Times New Roman" w:hAnsi="Arial" w:cs="Arial"/>
          <w:sz w:val="20"/>
          <w:szCs w:val="20"/>
          <w:lang w:eastAsia="pl-PL"/>
        </w:rPr>
        <w:t xml:space="preserve">Zamówienie należy </w:t>
      </w:r>
      <w:r w:rsidR="00DD3F24" w:rsidRPr="00D12135">
        <w:rPr>
          <w:rFonts w:ascii="Arial" w:eastAsia="Times New Roman" w:hAnsi="Arial" w:cs="Arial"/>
          <w:sz w:val="20"/>
          <w:szCs w:val="20"/>
          <w:lang w:eastAsia="pl-PL"/>
        </w:rPr>
        <w:t xml:space="preserve">zrealizować w terminie </w:t>
      </w:r>
      <w:r w:rsidR="00DD516F" w:rsidRPr="00D12135">
        <w:rPr>
          <w:rFonts w:ascii="Arial" w:eastAsia="Times New Roman" w:hAnsi="Arial" w:cs="Arial"/>
          <w:sz w:val="20"/>
          <w:szCs w:val="20"/>
          <w:lang w:eastAsia="pl-PL"/>
        </w:rPr>
        <w:t xml:space="preserve">70 </w:t>
      </w:r>
      <w:r w:rsidR="00DD3F24" w:rsidRPr="00D12135">
        <w:rPr>
          <w:rFonts w:ascii="Arial" w:eastAsia="Times New Roman" w:hAnsi="Arial" w:cs="Arial"/>
          <w:sz w:val="20"/>
          <w:szCs w:val="20"/>
          <w:lang w:eastAsia="pl-PL"/>
        </w:rPr>
        <w:t xml:space="preserve">dni od </w:t>
      </w:r>
      <w:r w:rsidR="00DD516F" w:rsidRPr="00D12135">
        <w:rPr>
          <w:rFonts w:ascii="Arial" w:eastAsia="Times New Roman" w:hAnsi="Arial" w:cs="Arial"/>
          <w:sz w:val="20"/>
          <w:szCs w:val="20"/>
          <w:lang w:eastAsia="pl-PL"/>
        </w:rPr>
        <w:t xml:space="preserve">dnia </w:t>
      </w:r>
      <w:r w:rsidR="00DD3F24" w:rsidRPr="00D12135">
        <w:rPr>
          <w:rFonts w:ascii="Arial" w:eastAsia="Times New Roman" w:hAnsi="Arial" w:cs="Arial"/>
          <w:sz w:val="20"/>
          <w:szCs w:val="20"/>
          <w:lang w:eastAsia="pl-PL"/>
        </w:rPr>
        <w:t>podpisania umowy.</w:t>
      </w:r>
    </w:p>
    <w:p w:rsidR="00B43909" w:rsidRPr="00D12135" w:rsidRDefault="00B43909" w:rsidP="00F300F9">
      <w:pPr>
        <w:spacing w:after="0" w:line="276" w:lineRule="auto"/>
        <w:jc w:val="both"/>
        <w:rPr>
          <w:rFonts w:ascii="Arial" w:eastAsia="Times New Roman" w:hAnsi="Arial" w:cs="Arial"/>
          <w:b/>
          <w:sz w:val="20"/>
          <w:szCs w:val="20"/>
          <w:lang w:eastAsia="pl-PL"/>
        </w:rPr>
      </w:pPr>
    </w:p>
    <w:p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strike/>
        </w:rPr>
      </w:pPr>
      <w:r w:rsidRPr="00197914">
        <w:rPr>
          <w:rFonts w:ascii="Arial" w:hAnsi="Arial" w:cs="Arial"/>
          <w:b/>
        </w:rPr>
        <w:t>ROZDZIAŁ</w:t>
      </w:r>
      <w:r w:rsidR="00646AC4" w:rsidRPr="00197914">
        <w:rPr>
          <w:rFonts w:ascii="Arial" w:hAnsi="Arial" w:cs="Arial"/>
          <w:b/>
        </w:rPr>
        <w:t xml:space="preserve">. </w:t>
      </w:r>
      <w:r w:rsidR="00F16F0B" w:rsidRPr="00197914">
        <w:rPr>
          <w:rFonts w:ascii="Arial" w:hAnsi="Arial" w:cs="Arial"/>
          <w:b/>
          <w:bCs/>
        </w:rPr>
        <w:t xml:space="preserve">Informacja dotycząca wspólnego ubiegania się o udzielenie zamówienia oraz </w:t>
      </w:r>
      <w:r w:rsidR="00E26FC2" w:rsidRPr="00197914">
        <w:rPr>
          <w:rFonts w:ascii="Arial" w:hAnsi="Arial" w:cs="Arial"/>
          <w:b/>
          <w:bCs/>
        </w:rPr>
        <w:t xml:space="preserve">udziału </w:t>
      </w:r>
      <w:r w:rsidR="00F16F0B" w:rsidRPr="00197914">
        <w:rPr>
          <w:rFonts w:ascii="Arial" w:hAnsi="Arial" w:cs="Arial"/>
          <w:b/>
          <w:bCs/>
        </w:rPr>
        <w:t>podwykonawców</w:t>
      </w:r>
    </w:p>
    <w:p w:rsidR="002F061C" w:rsidRPr="00197914" w:rsidRDefault="002F061C"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t>Wykonawcy mogą wspólnie ubiegać się o udzielenie zamówienia</w:t>
      </w:r>
      <w:r w:rsidR="00146A9D" w:rsidRPr="00197914">
        <w:rPr>
          <w:rFonts w:ascii="Arial" w:hAnsi="Arial" w:cs="Arial"/>
          <w:sz w:val="20"/>
          <w:szCs w:val="20"/>
        </w:rPr>
        <w:t xml:space="preserve">. </w:t>
      </w:r>
      <w:r w:rsidRPr="00197914">
        <w:rPr>
          <w:rFonts w:ascii="Arial" w:hAnsi="Arial" w:cs="Arial"/>
          <w:sz w:val="20"/>
          <w:szCs w:val="20"/>
        </w:rPr>
        <w:t>Wykonawcy wspólnie ubiegający się o zamówienie muszą ustanowić pełnom</w:t>
      </w:r>
      <w:r w:rsidR="00146A9D" w:rsidRPr="00197914">
        <w:rPr>
          <w:rFonts w:ascii="Arial" w:hAnsi="Arial" w:cs="Arial"/>
          <w:sz w:val="20"/>
          <w:szCs w:val="20"/>
        </w:rPr>
        <w:t>ocnika do reprezentowania ich w </w:t>
      </w:r>
      <w:r w:rsidRPr="00197914">
        <w:rPr>
          <w:rFonts w:ascii="Arial" w:hAnsi="Arial" w:cs="Arial"/>
          <w:sz w:val="20"/>
          <w:szCs w:val="20"/>
        </w:rPr>
        <w:t>postępowaniu o udzielenie zamówienia albo reprezentowania w postępowaniu i zawarcia umowy w sprawie zamówienia publicznego</w:t>
      </w:r>
      <w:r w:rsidR="00391BB9" w:rsidRPr="00197914">
        <w:rPr>
          <w:rFonts w:ascii="Arial" w:hAnsi="Arial" w:cs="Arial"/>
          <w:sz w:val="20"/>
          <w:szCs w:val="20"/>
        </w:rPr>
        <w:t>.</w:t>
      </w:r>
      <w:r w:rsidR="00C478BA">
        <w:rPr>
          <w:rFonts w:ascii="Arial" w:hAnsi="Arial" w:cs="Arial"/>
          <w:sz w:val="20"/>
          <w:szCs w:val="20"/>
        </w:rPr>
        <w:t xml:space="preserve"> </w:t>
      </w:r>
      <w:r w:rsidRPr="00197914">
        <w:rPr>
          <w:rFonts w:ascii="Arial" w:hAnsi="Arial" w:cs="Arial"/>
          <w:sz w:val="20"/>
          <w:szCs w:val="20"/>
        </w:rPr>
        <w:t>Oferta musi być podpisana w taki sposób, by prawnie zobowiązywała wszystkich Wykonawców występuj</w:t>
      </w:r>
      <w:r w:rsidR="00146A9D" w:rsidRPr="00197914">
        <w:rPr>
          <w:rFonts w:ascii="Arial" w:hAnsi="Arial" w:cs="Arial"/>
          <w:sz w:val="20"/>
          <w:szCs w:val="20"/>
        </w:rPr>
        <w:t>ących wspólnie</w:t>
      </w:r>
      <w:r w:rsidR="005505DC" w:rsidRPr="00197914">
        <w:rPr>
          <w:rFonts w:ascii="Arial" w:hAnsi="Arial" w:cs="Arial"/>
          <w:sz w:val="20"/>
          <w:szCs w:val="20"/>
        </w:rPr>
        <w:t>.</w:t>
      </w:r>
    </w:p>
    <w:p w:rsidR="002F061C" w:rsidRPr="00197914" w:rsidRDefault="00382056"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Wykonawca może powierzyć wykonanie części zamówienia podwykonawcy. Wykonawca, który zamierza wykonywać zamówienie przy udziale podwykonawcy, musi wyraźnie w </w:t>
      </w:r>
      <w:r w:rsidR="00FD3DB1" w:rsidRPr="00197914">
        <w:rPr>
          <w:rFonts w:ascii="Arial" w:hAnsi="Arial" w:cs="Arial"/>
          <w:sz w:val="20"/>
          <w:szCs w:val="20"/>
        </w:rPr>
        <w:t xml:space="preserve">Formularzu ofertowym </w:t>
      </w:r>
      <w:r w:rsidRPr="00197914">
        <w:rPr>
          <w:rFonts w:ascii="Arial" w:hAnsi="Arial" w:cs="Arial"/>
          <w:sz w:val="20"/>
          <w:szCs w:val="20"/>
        </w:rPr>
        <w:t xml:space="preserve">wskazać, jaką część (zakres zamówienia) wykonywać będzie w jego imieniu podwykonawca oraz </w:t>
      </w:r>
      <w:r w:rsidR="00747003" w:rsidRPr="00197914">
        <w:rPr>
          <w:rFonts w:ascii="Arial" w:hAnsi="Arial" w:cs="Arial"/>
          <w:sz w:val="20"/>
          <w:szCs w:val="20"/>
        </w:rPr>
        <w:t xml:space="preserve">jeżeli są znane </w:t>
      </w:r>
      <w:r w:rsidRPr="00197914">
        <w:rPr>
          <w:rFonts w:ascii="Arial" w:hAnsi="Arial" w:cs="Arial"/>
          <w:sz w:val="20"/>
          <w:szCs w:val="20"/>
        </w:rPr>
        <w:t>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w:t>
      </w:r>
      <w:r w:rsidR="00A12698" w:rsidRPr="00197914">
        <w:rPr>
          <w:rFonts w:ascii="Arial" w:hAnsi="Arial" w:cs="Arial"/>
          <w:sz w:val="20"/>
          <w:szCs w:val="20"/>
        </w:rPr>
        <w:t>ymi, bez udziału podwykonawców.</w:t>
      </w:r>
      <w:r w:rsidR="00146A9D" w:rsidRPr="00197914">
        <w:rPr>
          <w:rFonts w:ascii="Arial" w:hAnsi="Arial" w:cs="Arial"/>
          <w:sz w:val="20"/>
          <w:szCs w:val="20"/>
        </w:rPr>
        <w:t xml:space="preserve"> Powierzenie wykonania części zamówienia podwykonawcom nie zwalnia Wykonawcy z odpowiedzialności za należyte wykonanie zamówienia.</w:t>
      </w:r>
    </w:p>
    <w:p w:rsidR="009D013A" w:rsidRPr="00197914" w:rsidRDefault="009D013A" w:rsidP="00F300F9">
      <w:pPr>
        <w:spacing w:after="0" w:line="276" w:lineRule="auto"/>
        <w:ind w:left="567"/>
        <w:jc w:val="both"/>
        <w:rPr>
          <w:rFonts w:ascii="Arial" w:hAnsi="Arial" w:cs="Arial"/>
          <w:sz w:val="20"/>
          <w:szCs w:val="20"/>
        </w:rPr>
      </w:pPr>
    </w:p>
    <w:p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6" w:name="_Ref523739534"/>
      <w:bookmarkStart w:id="7" w:name="_Ref60905412"/>
      <w:r w:rsidRPr="00197914">
        <w:rPr>
          <w:rFonts w:ascii="Arial" w:hAnsi="Arial" w:cs="Arial"/>
          <w:b/>
        </w:rPr>
        <w:t>ROZDZIAŁ</w:t>
      </w:r>
      <w:r w:rsidR="002F061C" w:rsidRPr="00197914">
        <w:rPr>
          <w:rFonts w:ascii="Arial" w:hAnsi="Arial" w:cs="Arial"/>
          <w:b/>
        </w:rPr>
        <w:t>.</w:t>
      </w:r>
      <w:bookmarkEnd w:id="6"/>
      <w:r w:rsidR="00C478BA">
        <w:rPr>
          <w:rFonts w:ascii="Arial" w:hAnsi="Arial" w:cs="Arial"/>
          <w:b/>
        </w:rPr>
        <w:t xml:space="preserve"> </w:t>
      </w:r>
      <w:r w:rsidR="00BE5FB9" w:rsidRPr="00197914">
        <w:rPr>
          <w:rFonts w:ascii="Arial" w:hAnsi="Arial" w:cs="Arial"/>
          <w:b/>
        </w:rPr>
        <w:t>Podstawy wykluczenia z postępowania</w:t>
      </w:r>
      <w:r w:rsidR="004255E9" w:rsidRPr="00197914">
        <w:rPr>
          <w:rFonts w:ascii="Arial" w:hAnsi="Arial" w:cs="Arial"/>
          <w:b/>
        </w:rPr>
        <w:t xml:space="preserve"> o udzielenie </w:t>
      </w:r>
      <w:r w:rsidR="002D627C" w:rsidRPr="00197914">
        <w:rPr>
          <w:rFonts w:ascii="Arial" w:hAnsi="Arial" w:cs="Arial"/>
          <w:b/>
        </w:rPr>
        <w:t>zamówienia</w:t>
      </w:r>
      <w:bookmarkEnd w:id="7"/>
    </w:p>
    <w:p w:rsidR="003E2DE2" w:rsidRPr="00197914" w:rsidRDefault="00BE5FB9" w:rsidP="00E26258">
      <w:pPr>
        <w:pStyle w:val="Akapitzlist"/>
        <w:numPr>
          <w:ilvl w:val="0"/>
          <w:numId w:val="8"/>
        </w:numPr>
        <w:spacing w:line="276" w:lineRule="auto"/>
        <w:jc w:val="both"/>
        <w:rPr>
          <w:rFonts w:ascii="Arial" w:hAnsi="Arial" w:cs="Arial"/>
        </w:rPr>
      </w:pPr>
      <w:bookmarkStart w:id="8" w:name="_Ref60905560"/>
      <w:r w:rsidRPr="00197914">
        <w:rPr>
          <w:rFonts w:ascii="Arial" w:hAnsi="Arial" w:cs="Arial"/>
        </w:rPr>
        <w:t>Z postępowania o udzielenie zamówienia Zamawiający wykluczy Wykonawcę</w:t>
      </w:r>
      <w:r w:rsidR="00C478BA">
        <w:rPr>
          <w:rFonts w:ascii="Arial" w:hAnsi="Arial" w:cs="Arial"/>
        </w:rPr>
        <w:t xml:space="preserve"> </w:t>
      </w:r>
      <w:r w:rsidR="0018154E" w:rsidRPr="00197914">
        <w:rPr>
          <w:rFonts w:ascii="Arial" w:hAnsi="Arial" w:cs="Arial"/>
        </w:rPr>
        <w:t>w przypadkach określonych w art. 108 ust. 1 pkt 1-6</w:t>
      </w:r>
      <w:r w:rsidR="00E975C6" w:rsidRPr="00197914">
        <w:rPr>
          <w:rFonts w:ascii="Arial" w:hAnsi="Arial" w:cs="Arial"/>
        </w:rPr>
        <w:t xml:space="preserve"> ustawy, tj.</w:t>
      </w:r>
      <w:r w:rsidR="003E2DE2" w:rsidRPr="00197914">
        <w:rPr>
          <w:rFonts w:ascii="Arial" w:hAnsi="Arial" w:cs="Arial"/>
        </w:rPr>
        <w:t>:</w:t>
      </w:r>
      <w:bookmarkEnd w:id="8"/>
    </w:p>
    <w:p w:rsidR="003E2DE2" w:rsidRPr="00197914" w:rsidRDefault="00BE5FB9" w:rsidP="00E26258">
      <w:pPr>
        <w:pStyle w:val="Akapitzlist"/>
        <w:numPr>
          <w:ilvl w:val="1"/>
          <w:numId w:val="16"/>
        </w:numPr>
        <w:spacing w:line="276" w:lineRule="auto"/>
        <w:ind w:left="1134" w:hanging="567"/>
        <w:jc w:val="both"/>
        <w:rPr>
          <w:rFonts w:ascii="Arial" w:hAnsi="Arial" w:cs="Arial"/>
          <w:bCs/>
        </w:rPr>
      </w:pPr>
      <w:bookmarkStart w:id="9" w:name="_Ref60665549"/>
      <w:r w:rsidRPr="00197914">
        <w:rPr>
          <w:rFonts w:ascii="Arial" w:hAnsi="Arial" w:cs="Arial"/>
        </w:rPr>
        <w:t>będącego osobą fizyczną, którego praw</w:t>
      </w:r>
      <w:r w:rsidR="00F16F0B" w:rsidRPr="00197914">
        <w:rPr>
          <w:rFonts w:ascii="Arial" w:hAnsi="Arial" w:cs="Arial"/>
        </w:rPr>
        <w:t>omocnie skazano za przestępstwo:</w:t>
      </w:r>
      <w:bookmarkEnd w:id="9"/>
    </w:p>
    <w:p w:rsidR="00BE5FB9" w:rsidRPr="00197914" w:rsidRDefault="00BE5FB9" w:rsidP="00E26258">
      <w:pPr>
        <w:numPr>
          <w:ilvl w:val="0"/>
          <w:numId w:val="30"/>
        </w:numPr>
        <w:spacing w:after="0" w:line="276" w:lineRule="auto"/>
        <w:ind w:left="1491" w:hanging="357"/>
        <w:jc w:val="both"/>
        <w:rPr>
          <w:rFonts w:ascii="Arial" w:hAnsi="Arial" w:cs="Arial"/>
          <w:bCs/>
          <w:sz w:val="20"/>
          <w:szCs w:val="20"/>
        </w:rPr>
      </w:pPr>
      <w:r w:rsidRPr="00197914">
        <w:rPr>
          <w:rFonts w:ascii="Arial" w:hAnsi="Arial" w:cs="Arial"/>
          <w:bCs/>
          <w:sz w:val="20"/>
          <w:szCs w:val="20"/>
        </w:rPr>
        <w:t xml:space="preserve">udziału w zorganizowanej grupie przestępczej albo związku mającym na celu popełnienie przestępstwa lub przestępstwa skarbowego, o którym mowa w art. 258 </w:t>
      </w:r>
      <w:r w:rsidR="00146A9D" w:rsidRPr="00197914">
        <w:rPr>
          <w:rFonts w:ascii="Arial" w:hAnsi="Arial" w:cs="Arial"/>
          <w:bCs/>
          <w:sz w:val="20"/>
          <w:szCs w:val="20"/>
        </w:rPr>
        <w:t xml:space="preserve"> ustawy z dnia 6 czerwca 1</w:t>
      </w:r>
      <w:r w:rsidR="00C01294" w:rsidRPr="00197914">
        <w:rPr>
          <w:rFonts w:ascii="Arial" w:hAnsi="Arial" w:cs="Arial"/>
          <w:bCs/>
          <w:sz w:val="20"/>
          <w:szCs w:val="20"/>
        </w:rPr>
        <w:t xml:space="preserve">997 r. - Kodeks karny </w:t>
      </w:r>
      <w:r w:rsidR="0086570D" w:rsidRPr="00197914">
        <w:rPr>
          <w:rFonts w:ascii="Arial" w:hAnsi="Arial" w:cs="Arial"/>
          <w:bCs/>
          <w:sz w:val="20"/>
          <w:szCs w:val="20"/>
        </w:rPr>
        <w:t>(</w:t>
      </w:r>
      <w:r w:rsidR="007B660E" w:rsidRPr="007B660E">
        <w:rPr>
          <w:rFonts w:ascii="Arial" w:hAnsi="Arial" w:cs="Arial"/>
          <w:bCs/>
          <w:sz w:val="20"/>
          <w:szCs w:val="20"/>
        </w:rPr>
        <w:t>Dz. U. z 2022 r. poz. 1138</w:t>
      </w:r>
      <w:r w:rsidR="00146A9D" w:rsidRPr="00197914">
        <w:rPr>
          <w:rFonts w:ascii="Arial" w:hAnsi="Arial" w:cs="Arial"/>
          <w:bCs/>
          <w:sz w:val="20"/>
          <w:szCs w:val="20"/>
        </w:rPr>
        <w:t>, zwanej dalej "Kodeksem karnym"</w:t>
      </w:r>
      <w:r w:rsidR="007B660E">
        <w:rPr>
          <w:rFonts w:ascii="Arial" w:hAnsi="Arial" w:cs="Arial"/>
          <w:bCs/>
          <w:sz w:val="20"/>
          <w:szCs w:val="20"/>
        </w:rPr>
        <w:t>)</w:t>
      </w:r>
      <w:r w:rsidRPr="00197914">
        <w:rPr>
          <w:rFonts w:ascii="Arial" w:hAnsi="Arial" w:cs="Arial"/>
          <w:bCs/>
          <w:sz w:val="20"/>
          <w:szCs w:val="20"/>
        </w:rPr>
        <w:t>,</w:t>
      </w:r>
    </w:p>
    <w:p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handlu ludźmi, o którym mowa w art. 189a Kodeksu karnego,</w:t>
      </w:r>
    </w:p>
    <w:p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lastRenderedPageBreak/>
        <w:t xml:space="preserve">o którym mowa w art. 228-230a, art. 250a Kodeksu karnego lub w art. 46 </w:t>
      </w:r>
      <w:r w:rsidR="00E56D19">
        <w:rPr>
          <w:rFonts w:ascii="Arial" w:hAnsi="Arial" w:cs="Arial"/>
          <w:bCs/>
          <w:sz w:val="20"/>
          <w:szCs w:val="20"/>
        </w:rPr>
        <w:t xml:space="preserve">- </w:t>
      </w:r>
      <w:r w:rsidRPr="00197914">
        <w:rPr>
          <w:rFonts w:ascii="Arial" w:hAnsi="Arial" w:cs="Arial"/>
          <w:bCs/>
          <w:sz w:val="20"/>
          <w:szCs w:val="20"/>
        </w:rPr>
        <w:t>48 ustawy z dnia 25 czerwca 2010 r. o sporcie</w:t>
      </w:r>
      <w:r w:rsidR="00146A9D" w:rsidRPr="00197914">
        <w:rPr>
          <w:rFonts w:ascii="Arial" w:hAnsi="Arial" w:cs="Arial"/>
          <w:bCs/>
          <w:sz w:val="20"/>
          <w:szCs w:val="20"/>
        </w:rPr>
        <w:t xml:space="preserve"> (</w:t>
      </w:r>
      <w:r w:rsidR="007B660E" w:rsidRPr="007B660E">
        <w:rPr>
          <w:rFonts w:ascii="Arial" w:hAnsi="Arial" w:cs="Arial"/>
          <w:bCs/>
          <w:sz w:val="20"/>
          <w:szCs w:val="20"/>
        </w:rPr>
        <w:t>Dz. U. z 2020 r. poz. 1133 oraz z 2021 r. poz. 2054 i 2142</w:t>
      </w:r>
      <w:r w:rsidR="00146A9D" w:rsidRPr="00197914">
        <w:rPr>
          <w:rFonts w:ascii="Arial" w:hAnsi="Arial" w:cs="Arial"/>
          <w:bCs/>
          <w:sz w:val="20"/>
          <w:szCs w:val="20"/>
        </w:rPr>
        <w:t>)</w:t>
      </w:r>
      <w:r w:rsidR="00E56D19" w:rsidRPr="00E56D19">
        <w:rPr>
          <w:rFonts w:ascii="Arial" w:hAnsi="Arial" w:cs="Arial"/>
          <w:bCs/>
          <w:sz w:val="20"/>
          <w:szCs w:val="20"/>
        </w:rPr>
        <w:t>lub w art. 54 ust. 1-4 ustawy z dnia 12 maja 2011 r. o refundacji leków, środków spożywczych specjalnego przeznaczenia żywieniowego oraz wyrobów medycznych (</w:t>
      </w:r>
      <w:r w:rsidR="007B660E" w:rsidRPr="007B660E">
        <w:rPr>
          <w:rFonts w:ascii="Arial" w:hAnsi="Arial" w:cs="Arial"/>
          <w:bCs/>
          <w:sz w:val="20"/>
          <w:szCs w:val="20"/>
        </w:rPr>
        <w:t>Dz. U. z 2022 r. poz. 463, 583 i 974</w:t>
      </w:r>
      <w:r w:rsidR="00E56D19" w:rsidRPr="00E56D19">
        <w:rPr>
          <w:rFonts w:ascii="Arial" w:hAnsi="Arial" w:cs="Arial"/>
          <w:bCs/>
          <w:sz w:val="20"/>
          <w:szCs w:val="20"/>
        </w:rPr>
        <w:t>),</w:t>
      </w:r>
    </w:p>
    <w:p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charakterze terrorystycznym, o którym mowa w art. 115 § 20 Kodeksu karnego, lub mające na celu popełnienie tego przestępstwa,</w:t>
      </w:r>
    </w:p>
    <w:p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86570D" w:rsidRPr="00197914">
        <w:rPr>
          <w:rFonts w:ascii="Arial" w:hAnsi="Arial" w:cs="Arial"/>
          <w:bCs/>
          <w:sz w:val="20"/>
          <w:szCs w:val="20"/>
        </w:rPr>
        <w:t>(</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przeciwko obrotowi gospodarczemu, o których mowa w art. 296-307 Kodeksu karnego, </w:t>
      </w:r>
      <w:r w:rsidR="00E56D19" w:rsidRPr="00E56D19">
        <w:rPr>
          <w:rFonts w:ascii="Arial" w:hAnsi="Arial" w:cs="Arial"/>
          <w:bCs/>
          <w:sz w:val="20"/>
          <w:szCs w:val="20"/>
        </w:rPr>
        <w:t>przestępstwo oszustwa, o którym mowa w art. 286 Kodeksu karnego, przestępstwo przeciwko wiarygodności dokumentów, o których mowa w art. 270-277d Kodeksu karnego, lub przestępstwo skarbowe</w:t>
      </w:r>
      <w:r w:rsidRPr="00197914">
        <w:rPr>
          <w:rFonts w:ascii="Arial" w:hAnsi="Arial" w:cs="Arial"/>
          <w:bCs/>
          <w:sz w:val="20"/>
          <w:szCs w:val="20"/>
        </w:rPr>
        <w:t>,</w:t>
      </w:r>
    </w:p>
    <w:p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którym mowa w art. 9 ust. 1 i 3 lub art. 10 ustawy z dnia 15 czerwca 2012 r. o skutkach powierzania wykonywania pracy cudzoziemcom przebywającym wbrew przepisom na terytorium Rzeczypospolitej Polskiej</w:t>
      </w:r>
      <w:r w:rsidR="00081E6E">
        <w:rPr>
          <w:rFonts w:ascii="Arial" w:hAnsi="Arial" w:cs="Arial"/>
          <w:bCs/>
          <w:sz w:val="20"/>
          <w:szCs w:val="20"/>
        </w:rPr>
        <w:t xml:space="preserve"> </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rsidR="00BE5FB9" w:rsidRPr="00197914" w:rsidRDefault="00BE5FB9" w:rsidP="00F300F9">
      <w:pPr>
        <w:spacing w:after="0" w:line="276" w:lineRule="auto"/>
        <w:ind w:left="1500"/>
        <w:jc w:val="both"/>
        <w:rPr>
          <w:rFonts w:ascii="Arial" w:hAnsi="Arial" w:cs="Arial"/>
          <w:bCs/>
          <w:sz w:val="20"/>
          <w:szCs w:val="20"/>
        </w:rPr>
      </w:pPr>
      <w:r w:rsidRPr="00197914">
        <w:rPr>
          <w:rFonts w:ascii="Arial" w:hAnsi="Arial" w:cs="Arial"/>
          <w:bCs/>
          <w:sz w:val="20"/>
          <w:szCs w:val="20"/>
        </w:rPr>
        <w:t>- lub za odpowiedni czyn zabroniony określony w przepisach prawa obcego;</w:t>
      </w:r>
    </w:p>
    <w:p w:rsidR="002F061C" w:rsidRPr="00197914" w:rsidRDefault="00A80EAE" w:rsidP="00E26258">
      <w:pPr>
        <w:pStyle w:val="Akapitzlist"/>
        <w:numPr>
          <w:ilvl w:val="1"/>
          <w:numId w:val="16"/>
        </w:numPr>
        <w:spacing w:line="276" w:lineRule="auto"/>
        <w:ind w:left="1134" w:hanging="567"/>
        <w:jc w:val="both"/>
        <w:rPr>
          <w:rFonts w:ascii="Arial" w:hAnsi="Arial" w:cs="Arial"/>
        </w:rPr>
      </w:pPr>
      <w:bookmarkStart w:id="10" w:name="_Ref60905576"/>
      <w:r w:rsidRPr="0019791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w:t>
      </w:r>
      <w:r w:rsidR="00146A9D" w:rsidRPr="00197914">
        <w:rPr>
          <w:rFonts w:ascii="Arial" w:hAnsi="Arial" w:cs="Arial"/>
        </w:rPr>
        <w:t>cnie skazano za przestępstwo, o </w:t>
      </w:r>
      <w:r w:rsidRPr="00197914">
        <w:rPr>
          <w:rFonts w:ascii="Arial" w:hAnsi="Arial" w:cs="Arial"/>
        </w:rPr>
        <w:t xml:space="preserve">którym mowa w pkt </w:t>
      </w:r>
      <w:r w:rsidR="00C478BA">
        <w:fldChar w:fldCharType="begin"/>
      </w:r>
      <w:r w:rsidR="00C478BA">
        <w:instrText xml:space="preserve"> REF _Ref60665549 \r \h  \* MERGEFORMAT </w:instrText>
      </w:r>
      <w:r w:rsidR="00C478BA">
        <w:fldChar w:fldCharType="separate"/>
      </w:r>
      <w:r w:rsidR="006E7F77">
        <w:rPr>
          <w:rFonts w:ascii="Arial" w:hAnsi="Arial" w:cs="Arial"/>
        </w:rPr>
        <w:t>1.1</w:t>
      </w:r>
      <w:r w:rsidR="00C478BA">
        <w:fldChar w:fldCharType="end"/>
      </w:r>
      <w:r w:rsidR="00146A9D" w:rsidRPr="00197914">
        <w:rPr>
          <w:rFonts w:ascii="Arial" w:hAnsi="Arial" w:cs="Arial"/>
        </w:rPr>
        <w:t>;</w:t>
      </w:r>
      <w:bookmarkEnd w:id="10"/>
    </w:p>
    <w:p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1" w:name="_Ref60905683"/>
      <w:r w:rsidRPr="00197914">
        <w:rPr>
          <w:rFonts w:ascii="Arial" w:hAnsi="Arial" w:cs="Arial"/>
        </w:rPr>
        <w:t>wobec którego wydano prawomocny wyrok sądu lub ostat</w:t>
      </w:r>
      <w:r w:rsidR="00146A9D" w:rsidRPr="00197914">
        <w:rPr>
          <w:rFonts w:ascii="Arial" w:hAnsi="Arial" w:cs="Arial"/>
        </w:rPr>
        <w:t>eczną decyzję administracyjną o </w:t>
      </w:r>
      <w:r w:rsidRPr="00197914">
        <w:rPr>
          <w:rFonts w:ascii="Arial" w:hAnsi="Arial" w:cs="Arial"/>
        </w:rPr>
        <w:t>zaleganiu z uiszczeniem podatków, opłat lub składek na ubezpieczenie spo</w:t>
      </w:r>
      <w:r w:rsidR="002D627C" w:rsidRPr="00197914">
        <w:rPr>
          <w:rFonts w:ascii="Arial" w:hAnsi="Arial" w:cs="Arial"/>
        </w:rPr>
        <w:t>łeczne lub zdrowotne, chyba że W</w:t>
      </w:r>
      <w:r w:rsidRPr="00197914">
        <w:rPr>
          <w:rFonts w:ascii="Arial" w:hAnsi="Arial" w:cs="Aria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1"/>
    </w:p>
    <w:p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2" w:name="_Ref60905590"/>
      <w:r w:rsidRPr="00197914">
        <w:rPr>
          <w:rFonts w:ascii="Arial" w:hAnsi="Arial" w:cs="Arial"/>
        </w:rPr>
        <w:t>wobec którego prawomocnie orzeczono zakaz ubiegania się o zamówienia publiczne;</w:t>
      </w:r>
      <w:bookmarkEnd w:id="12"/>
    </w:p>
    <w:p w:rsidR="00A80EAE" w:rsidRPr="00197914" w:rsidRDefault="002D627C" w:rsidP="00E26258">
      <w:pPr>
        <w:pStyle w:val="Akapitzlist"/>
        <w:numPr>
          <w:ilvl w:val="1"/>
          <w:numId w:val="16"/>
        </w:numPr>
        <w:spacing w:line="276" w:lineRule="auto"/>
        <w:ind w:left="1134" w:hanging="567"/>
        <w:jc w:val="both"/>
        <w:rPr>
          <w:rFonts w:ascii="Arial" w:hAnsi="Arial" w:cs="Arial"/>
        </w:rPr>
      </w:pPr>
      <w:bookmarkStart w:id="13" w:name="_Ref60905627"/>
      <w:r w:rsidRPr="00197914">
        <w:rPr>
          <w:rFonts w:ascii="Arial" w:hAnsi="Arial" w:cs="Arial"/>
        </w:rPr>
        <w:t>jeżeli Z</w:t>
      </w:r>
      <w:r w:rsidR="00A80EAE" w:rsidRPr="00197914">
        <w:rPr>
          <w:rFonts w:ascii="Arial" w:hAnsi="Arial" w:cs="Arial"/>
        </w:rPr>
        <w:t>amawiający może stwierdzić, na podstaw</w:t>
      </w:r>
      <w:r w:rsidRPr="00197914">
        <w:rPr>
          <w:rFonts w:ascii="Arial" w:hAnsi="Arial" w:cs="Arial"/>
        </w:rPr>
        <w:t>ie wiarygodnych przesłanek, że Wykonawca zawarł z innymi W</w:t>
      </w:r>
      <w:r w:rsidR="00A80EAE" w:rsidRPr="00197914">
        <w:rPr>
          <w:rFonts w:ascii="Arial" w:hAnsi="Arial" w:cs="Arial"/>
        </w:rPr>
        <w:t>ykonawcami porozumienie mające na celu zakłócenie konkurencji, w szczególności jeżeli należąc do tej samej grupy kapitałowej w rozumieniu ustawy z dnia 16 lutego 2007 r. o ochronie konkurencji i konsumentów</w:t>
      </w:r>
      <w:r w:rsidR="0086570D" w:rsidRPr="00197914">
        <w:rPr>
          <w:rFonts w:ascii="Arial" w:hAnsi="Arial" w:cs="Arial"/>
        </w:rPr>
        <w:t>(</w:t>
      </w:r>
      <w:r w:rsidR="007B660E" w:rsidRPr="007B660E">
        <w:rPr>
          <w:rFonts w:ascii="Arial" w:hAnsi="Arial" w:cs="Arial"/>
        </w:rPr>
        <w:t>Dz. U. z 2021 r. poz. 275</w:t>
      </w:r>
      <w:r w:rsidR="0086570D" w:rsidRPr="00197914">
        <w:rPr>
          <w:rFonts w:ascii="Arial" w:hAnsi="Arial" w:cs="Arial"/>
        </w:rPr>
        <w:t xml:space="preserve">), </w:t>
      </w:r>
      <w:r w:rsidR="00A80EAE" w:rsidRPr="00197914">
        <w:rPr>
          <w:rFonts w:ascii="Arial" w:hAnsi="Arial" w:cs="Arial"/>
        </w:rPr>
        <w:t>złożyli odrębne oferty, oferty częściowe lub wnioski o dopuszczenie do udziału w postępowaniu, chyba że wykażą, że przygotowali te oferty lub wnioski niezależnie od siebie;</w:t>
      </w:r>
      <w:bookmarkEnd w:id="13"/>
    </w:p>
    <w:p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4" w:name="_Ref60905705"/>
      <w:r w:rsidRPr="00197914">
        <w:rPr>
          <w:rFonts w:ascii="Arial" w:hAnsi="Arial" w:cs="Arial"/>
        </w:rPr>
        <w:t>jeżeli, w przypadkach, o których mowa w art. 85 ust. 1</w:t>
      </w:r>
      <w:r w:rsidR="00146A9D" w:rsidRPr="00197914">
        <w:rPr>
          <w:rFonts w:ascii="Arial" w:hAnsi="Arial" w:cs="Arial"/>
        </w:rPr>
        <w:t xml:space="preserve"> ustawy</w:t>
      </w:r>
      <w:r w:rsidRPr="00197914">
        <w:rPr>
          <w:rFonts w:ascii="Arial" w:hAnsi="Arial" w:cs="Arial"/>
        </w:rPr>
        <w:t>, doszło do zakłócenia konkurencji wynikającego z wcz</w:t>
      </w:r>
      <w:r w:rsidR="00C01B08" w:rsidRPr="00197914">
        <w:rPr>
          <w:rFonts w:ascii="Arial" w:hAnsi="Arial" w:cs="Arial"/>
        </w:rPr>
        <w:t>eśniejszego zaangażowania tego W</w:t>
      </w:r>
      <w:r w:rsidRPr="00197914">
        <w:rPr>
          <w:rFonts w:ascii="Arial" w:hAnsi="Arial" w:cs="Arial"/>
        </w:rPr>
        <w:t xml:space="preserve">ykonawcy lub podmiotu, który należy </w:t>
      </w:r>
      <w:r w:rsidR="00C01B08" w:rsidRPr="00197914">
        <w:rPr>
          <w:rFonts w:ascii="Arial" w:hAnsi="Arial" w:cs="Arial"/>
        </w:rPr>
        <w:t>z W</w:t>
      </w:r>
      <w:r w:rsidRPr="00197914">
        <w:rPr>
          <w:rFonts w:ascii="Arial" w:hAnsi="Arial" w:cs="Arial"/>
        </w:rPr>
        <w:t>ykonawcą do tej samej grupy kapitałowej w rozumieniu ustawy z dnia 16 lutego 2007 r. o ochronie konkurencji i konsumentów, chyba że spowodowane tym zakłócenie konkurencji może być wyeliminowane w inny sposób ni</w:t>
      </w:r>
      <w:r w:rsidR="00C01B08" w:rsidRPr="00197914">
        <w:rPr>
          <w:rFonts w:ascii="Arial" w:hAnsi="Arial" w:cs="Arial"/>
        </w:rPr>
        <w:t>ż przez wykluczenie W</w:t>
      </w:r>
      <w:r w:rsidR="00146A9D" w:rsidRPr="00197914">
        <w:rPr>
          <w:rFonts w:ascii="Arial" w:hAnsi="Arial" w:cs="Arial"/>
        </w:rPr>
        <w:t>ykonawcy z </w:t>
      </w:r>
      <w:r w:rsidRPr="00197914">
        <w:rPr>
          <w:rFonts w:ascii="Arial" w:hAnsi="Arial" w:cs="Arial"/>
        </w:rPr>
        <w:t>udziału w postępowaniu o udzielenie zamówienia.</w:t>
      </w:r>
      <w:bookmarkEnd w:id="14"/>
    </w:p>
    <w:p w:rsidR="00BE57B5" w:rsidRDefault="003E2DE2" w:rsidP="00E26258">
      <w:pPr>
        <w:numPr>
          <w:ilvl w:val="0"/>
          <w:numId w:val="8"/>
        </w:numPr>
        <w:spacing w:after="0" w:line="276" w:lineRule="auto"/>
        <w:jc w:val="both"/>
        <w:rPr>
          <w:rFonts w:ascii="Arial" w:eastAsia="Times New Roman" w:hAnsi="Arial" w:cs="Arial"/>
          <w:sz w:val="20"/>
          <w:szCs w:val="20"/>
          <w:lang w:eastAsia="pl-PL"/>
        </w:rPr>
      </w:pPr>
      <w:bookmarkStart w:id="15" w:name="_Ref60905672"/>
      <w:r w:rsidRPr="00197914">
        <w:rPr>
          <w:rFonts w:ascii="Arial" w:eastAsia="Times New Roman" w:hAnsi="Arial" w:cs="Arial"/>
          <w:sz w:val="20"/>
          <w:szCs w:val="20"/>
          <w:lang w:eastAsia="pl-PL"/>
        </w:rPr>
        <w:t>Zamawiający z postępowania o udzielenie zamówienia wykluczy</w:t>
      </w:r>
      <w:r w:rsidR="00C915DE" w:rsidRPr="00197914">
        <w:rPr>
          <w:rFonts w:ascii="Arial" w:eastAsia="Times New Roman" w:hAnsi="Arial" w:cs="Arial"/>
          <w:sz w:val="20"/>
          <w:szCs w:val="20"/>
          <w:lang w:eastAsia="pl-PL"/>
        </w:rPr>
        <w:t xml:space="preserve"> również Wykonawcę</w:t>
      </w:r>
      <w:r w:rsidR="00081E6E">
        <w:rPr>
          <w:rFonts w:ascii="Arial" w:eastAsia="Times New Roman" w:hAnsi="Arial" w:cs="Arial"/>
          <w:sz w:val="20"/>
          <w:szCs w:val="20"/>
          <w:lang w:eastAsia="pl-PL"/>
        </w:rPr>
        <w:t xml:space="preserve"> </w:t>
      </w:r>
      <w:r w:rsidR="005348D7" w:rsidRPr="00BE57B5">
        <w:rPr>
          <w:rFonts w:ascii="Arial" w:eastAsia="Times New Roman" w:hAnsi="Arial" w:cs="Arial"/>
          <w:sz w:val="20"/>
          <w:szCs w:val="20"/>
          <w:lang w:eastAsia="pl-PL"/>
        </w:rPr>
        <w:t>w przypadku określonym w</w:t>
      </w:r>
      <w:r w:rsidR="00BE57B5">
        <w:rPr>
          <w:rFonts w:ascii="Arial" w:eastAsia="Times New Roman" w:hAnsi="Arial" w:cs="Arial"/>
          <w:sz w:val="20"/>
          <w:szCs w:val="20"/>
          <w:lang w:eastAsia="pl-PL"/>
        </w:rPr>
        <w:t>:</w:t>
      </w:r>
    </w:p>
    <w:p w:rsidR="00691DE7" w:rsidRDefault="003E2DE2" w:rsidP="00E26258">
      <w:pPr>
        <w:pStyle w:val="Akapitzlist"/>
        <w:numPr>
          <w:ilvl w:val="1"/>
          <w:numId w:val="8"/>
        </w:numPr>
        <w:spacing w:line="276" w:lineRule="auto"/>
        <w:ind w:left="1134" w:hanging="567"/>
        <w:jc w:val="both"/>
        <w:rPr>
          <w:rFonts w:ascii="Arial" w:hAnsi="Arial" w:cs="Arial"/>
        </w:rPr>
      </w:pPr>
      <w:r w:rsidRPr="00BE57B5">
        <w:rPr>
          <w:rFonts w:ascii="Arial" w:hAnsi="Arial" w:cs="Arial"/>
        </w:rPr>
        <w:t xml:space="preserve">art. </w:t>
      </w:r>
      <w:r w:rsidR="00A80EAE" w:rsidRPr="00BE57B5">
        <w:rPr>
          <w:rFonts w:ascii="Arial" w:hAnsi="Arial" w:cs="Arial"/>
        </w:rPr>
        <w:t>109</w:t>
      </w:r>
      <w:r w:rsidRPr="00BE57B5">
        <w:rPr>
          <w:rFonts w:ascii="Arial" w:hAnsi="Arial" w:cs="Arial"/>
        </w:rPr>
        <w:t xml:space="preserve"> ust</w:t>
      </w:r>
      <w:r w:rsidR="00647354" w:rsidRPr="00BE57B5">
        <w:rPr>
          <w:rFonts w:ascii="Arial" w:hAnsi="Arial" w:cs="Arial"/>
        </w:rPr>
        <w:t>.</w:t>
      </w:r>
      <w:r w:rsidR="00A80EAE" w:rsidRPr="00BE57B5">
        <w:rPr>
          <w:rFonts w:ascii="Arial" w:hAnsi="Arial" w:cs="Arial"/>
        </w:rPr>
        <w:t xml:space="preserve"> 1pkt 4</w:t>
      </w:r>
      <w:r w:rsidR="00C915DE" w:rsidRPr="00BE57B5">
        <w:rPr>
          <w:rFonts w:ascii="Arial" w:hAnsi="Arial" w:cs="Arial"/>
        </w:rPr>
        <w:t xml:space="preserve"> ustawy, tj. Wykonawcę </w:t>
      </w:r>
      <w:r w:rsidR="00A80EAE" w:rsidRPr="00BE57B5">
        <w:rPr>
          <w:rFonts w:ascii="Arial" w:hAnsi="Arial" w:cs="Arial"/>
        </w:rPr>
        <w:t>w stosunku do którego otwarto likwidację, ogłoszono upadłość, którego aktywami zarządza lik</w:t>
      </w:r>
      <w:r w:rsidR="00146A9D" w:rsidRPr="00BE57B5">
        <w:rPr>
          <w:rFonts w:ascii="Arial" w:hAnsi="Arial" w:cs="Arial"/>
        </w:rPr>
        <w:t>widator lub sąd, zawarł układ z </w:t>
      </w:r>
      <w:r w:rsidR="00A80EAE" w:rsidRPr="00BE57B5">
        <w:rPr>
          <w:rFonts w:ascii="Arial" w:hAnsi="Arial" w:cs="Arial"/>
        </w:rPr>
        <w:t xml:space="preserve">wierzycielami, którego działalność gospodarcza jest zawieszona albo znajduje się on </w:t>
      </w:r>
      <w:r w:rsidR="00A80EAE" w:rsidRPr="00BE57B5">
        <w:rPr>
          <w:rFonts w:ascii="Arial" w:hAnsi="Arial" w:cs="Arial"/>
        </w:rPr>
        <w:lastRenderedPageBreak/>
        <w:t>w</w:t>
      </w:r>
      <w:r w:rsidR="002E0A3B">
        <w:rPr>
          <w:rFonts w:ascii="Arial" w:hAnsi="Arial" w:cs="Arial"/>
        </w:rPr>
        <w:t> </w:t>
      </w:r>
      <w:r w:rsidR="00A80EAE" w:rsidRPr="00BE57B5">
        <w:rPr>
          <w:rFonts w:ascii="Arial" w:hAnsi="Arial" w:cs="Arial"/>
        </w:rPr>
        <w:t>innej tego rodzaju sytuacji wynikającej z podobnej procedury przewidzianej w</w:t>
      </w:r>
      <w:r w:rsidR="007F03D9">
        <w:rPr>
          <w:rFonts w:ascii="Arial" w:hAnsi="Arial" w:cs="Arial"/>
        </w:rPr>
        <w:t> </w:t>
      </w:r>
      <w:r w:rsidR="00A80EAE" w:rsidRPr="00BE57B5">
        <w:rPr>
          <w:rFonts w:ascii="Arial" w:hAnsi="Arial" w:cs="Arial"/>
        </w:rPr>
        <w:t>przepisach miejsca wszczęcia tej procedury</w:t>
      </w:r>
      <w:r w:rsidR="00B920D7" w:rsidRPr="00BE57B5">
        <w:rPr>
          <w:rFonts w:ascii="Arial" w:hAnsi="Arial" w:cs="Arial"/>
        </w:rPr>
        <w:t>.</w:t>
      </w:r>
      <w:bookmarkEnd w:id="15"/>
      <w:r w:rsidR="001D0E6F">
        <w:rPr>
          <w:rFonts w:ascii="Arial" w:hAnsi="Arial" w:cs="Arial"/>
        </w:rPr>
        <w:t xml:space="preserve"> </w:t>
      </w:r>
      <w:r w:rsidR="00691DE7" w:rsidRPr="00BE57B5">
        <w:rPr>
          <w:rFonts w:ascii="Arial" w:hAnsi="Arial" w:cs="Arial"/>
        </w:rPr>
        <w:t>Zamawiający może nie wykluczać Wykonawcy, jeżeli wykluczenie byłoby w sposób oczywisty nieproporcjonalne, w</w:t>
      </w:r>
      <w:r w:rsidR="007F03D9">
        <w:rPr>
          <w:rFonts w:ascii="Arial" w:hAnsi="Arial" w:cs="Arial"/>
        </w:rPr>
        <w:t> </w:t>
      </w:r>
      <w:r w:rsidR="00691DE7" w:rsidRPr="00BE57B5">
        <w:rPr>
          <w:rFonts w:ascii="Arial" w:hAnsi="Arial" w:cs="Arial"/>
        </w:rPr>
        <w:t>szczególności gdy sytuacja ekonomiczna lub finansowa Wykonawcy jest wystarczająca do wykonania zamówienia</w:t>
      </w:r>
      <w:r w:rsidR="00BE57B5">
        <w:rPr>
          <w:rFonts w:ascii="Arial" w:hAnsi="Arial" w:cs="Arial"/>
        </w:rPr>
        <w:t>;</w:t>
      </w:r>
    </w:p>
    <w:p w:rsidR="007F03D9" w:rsidRDefault="005348D7" w:rsidP="00E26258">
      <w:pPr>
        <w:pStyle w:val="Akapitzlist"/>
        <w:numPr>
          <w:ilvl w:val="1"/>
          <w:numId w:val="8"/>
        </w:numPr>
        <w:spacing w:line="276" w:lineRule="auto"/>
        <w:ind w:left="1134" w:hanging="567"/>
        <w:jc w:val="both"/>
        <w:rPr>
          <w:rFonts w:ascii="Arial" w:hAnsi="Arial" w:cs="Arial"/>
        </w:rPr>
      </w:pPr>
      <w:r w:rsidRPr="005348D7">
        <w:rPr>
          <w:rFonts w:ascii="Arial" w:hAnsi="Arial" w:cs="Arial"/>
        </w:rPr>
        <w:t>w art. 7 ust. 1 ustawy z dnia 13 kwietnia 2022 r. o szczególnych rozwiązaniach w zakresie przeciwdziałania wspieraniu agresji na Ukrainę oraz służących ochronie bezpieczeństwa narodowego (Dz. U. z 2022 r., poz. 835, zwana dalej „ustawą sankcyjną”). Zgodnie z treścią ww. przepisu, z postępowania o udzielenie zamówienia publicznego lub konkursu prowadzonego na podstawie ustawy wyklucza się:</w:t>
      </w:r>
    </w:p>
    <w:p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wymienionego w wykazach określonych w</w:t>
      </w:r>
      <w:r w:rsidR="007F03D9">
        <w:rPr>
          <w:rFonts w:ascii="Arial" w:hAnsi="Arial" w:cs="Arial"/>
        </w:rPr>
        <w:t> </w:t>
      </w:r>
      <w:r w:rsidRPr="007F03D9">
        <w:rPr>
          <w:rFonts w:ascii="Arial" w:hAnsi="Arial" w:cs="Arial"/>
        </w:rPr>
        <w:t xml:space="preserve">rozporządzeniu 765/2006 i rozporządzeniu 269/2014 albo wpisanego na listę na podstawie decyzji w sprawie wpisu na listę rozstrzygającej o zastosowaniu środka, o </w:t>
      </w:r>
      <w:r w:rsidR="007F03D9">
        <w:rPr>
          <w:rFonts w:ascii="Arial" w:hAnsi="Arial" w:cs="Arial"/>
        </w:rPr>
        <w:t> </w:t>
      </w:r>
      <w:r w:rsidRPr="007F03D9">
        <w:rPr>
          <w:rFonts w:ascii="Arial" w:hAnsi="Arial" w:cs="Arial"/>
        </w:rPr>
        <w:t>którym mowa w art. 1 pkt 3 ustawy sankcyjnej;</w:t>
      </w:r>
    </w:p>
    <w:p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7F03D9">
        <w:rPr>
          <w:rFonts w:ascii="Arial" w:hAnsi="Arial" w:cs="Arial"/>
        </w:rPr>
        <w:t> </w:t>
      </w:r>
      <w:r w:rsidRPr="007F03D9">
        <w:rPr>
          <w:rFonts w:ascii="Arial" w:hAnsi="Arial" w:cs="Arial"/>
        </w:rPr>
        <w:t>zastosowaniu środka, o którym mowa w art. 1 pkt 3 ustawy sankcyjnej;</w:t>
      </w:r>
    </w:p>
    <w:p w:rsidR="00BE57B5" w:rsidRP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7F03D9">
        <w:rPr>
          <w:rFonts w:ascii="Arial" w:hAnsi="Arial" w:cs="Arial"/>
        </w:rPr>
        <w:t> </w:t>
      </w:r>
      <w:r w:rsidRPr="007F03D9">
        <w:rPr>
          <w:rFonts w:ascii="Arial" w:hAnsi="Arial" w:cs="Arial"/>
        </w:rPr>
        <w:t>sprawie wpisu na listę rozstrzygającej o zastosowaniu środka, o którym mowa w art. 1 pkt 3 ustawy sankcyjnej.</w:t>
      </w:r>
    </w:p>
    <w:p w:rsidR="00BE5FB9" w:rsidRPr="00197914" w:rsidRDefault="00BE5FB9" w:rsidP="00F300F9">
      <w:pPr>
        <w:spacing w:after="0" w:line="276" w:lineRule="auto"/>
        <w:ind w:left="360"/>
        <w:jc w:val="both"/>
        <w:rPr>
          <w:rFonts w:ascii="Arial" w:eastAsia="Times New Roman" w:hAnsi="Arial" w:cs="Arial"/>
          <w:sz w:val="20"/>
          <w:szCs w:val="20"/>
          <w:lang w:eastAsia="pl-PL"/>
        </w:rPr>
      </w:pPr>
    </w:p>
    <w:p w:rsidR="00BE5FB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bookmarkStart w:id="16" w:name="_Ref60738529"/>
      <w:bookmarkStart w:id="17" w:name="_Ref519069637"/>
      <w:r w:rsidRPr="00197914">
        <w:rPr>
          <w:rFonts w:ascii="Arial" w:hAnsi="Arial" w:cs="Arial"/>
          <w:b/>
        </w:rPr>
        <w:t>ROZDZIAŁ. Informacja o warunkach udziału w postępowaniu o udzielenie zamówienia</w:t>
      </w:r>
      <w:bookmarkEnd w:id="16"/>
    </w:p>
    <w:bookmarkEnd w:id="17"/>
    <w:p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ustala następujące warunki udziału w postępowaniu odpowiednio w zakresie:</w:t>
      </w:r>
    </w:p>
    <w:p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Zdolności do występowania w obrocie gospodarczym</w:t>
      </w:r>
    </w:p>
    <w:p w:rsidR="0076564D" w:rsidRPr="00197914" w:rsidRDefault="0076564D" w:rsidP="00F300F9">
      <w:pPr>
        <w:spacing w:after="0" w:line="276" w:lineRule="auto"/>
        <w:ind w:left="1134"/>
        <w:jc w:val="both"/>
        <w:rPr>
          <w:rFonts w:ascii="Arial" w:eastAsia="Times New Roman" w:hAnsi="Arial" w:cs="Arial"/>
          <w:sz w:val="20"/>
          <w:szCs w:val="20"/>
          <w:lang w:eastAsia="pl-PL"/>
        </w:rPr>
      </w:pPr>
      <w:bookmarkStart w:id="18" w:name="_Hlk69465953"/>
      <w:r w:rsidRPr="00197914">
        <w:rPr>
          <w:rFonts w:ascii="Arial" w:eastAsia="Times New Roman" w:hAnsi="Arial" w:cs="Arial"/>
          <w:sz w:val="20"/>
          <w:szCs w:val="20"/>
          <w:lang w:eastAsia="pl-PL"/>
        </w:rPr>
        <w:t>Zamawiający nie stawia w tym zakresie żadnych wymagań, których spełnianie Wykonawca zobowiązany jest wykazać w sposób szczególny.</w:t>
      </w:r>
    </w:p>
    <w:bookmarkEnd w:id="18"/>
    <w:p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bCs/>
          <w:sz w:val="20"/>
          <w:szCs w:val="20"/>
          <w:lang w:eastAsia="pl-PL"/>
        </w:rPr>
        <w:t>Uprawnień do wykonywania określonej działalności gospodarczej lub zawodowej, o ile wnika to z odrębnych przepisów</w:t>
      </w:r>
    </w:p>
    <w:p w:rsidR="00EA261A" w:rsidRPr="00197914" w:rsidRDefault="00EA261A" w:rsidP="00F300F9">
      <w:pPr>
        <w:spacing w:after="0" w:line="276" w:lineRule="auto"/>
        <w:ind w:left="1134"/>
        <w:jc w:val="both"/>
        <w:rPr>
          <w:rFonts w:ascii="Arial" w:eastAsia="Times New Roman" w:hAnsi="Arial" w:cs="Arial"/>
          <w:b/>
          <w:bCs/>
          <w:sz w:val="20"/>
          <w:szCs w:val="20"/>
          <w:lang w:eastAsia="pl-PL"/>
        </w:rPr>
      </w:pPr>
      <w:r w:rsidRPr="00197914">
        <w:rPr>
          <w:rFonts w:ascii="Arial" w:eastAsia="Times New Roman" w:hAnsi="Arial" w:cs="Arial"/>
          <w:bCs/>
          <w:sz w:val="20"/>
          <w:szCs w:val="20"/>
          <w:lang w:eastAsia="pl-PL"/>
        </w:rPr>
        <w:t>Zamawiający nie stawia w tym zakresie żadnych wymagań, których spełnianie Wykonawca zobowiązany jest wykazać w sposób szczególny.</w:t>
      </w:r>
    </w:p>
    <w:p w:rsidR="0076564D" w:rsidRPr="00197914" w:rsidRDefault="0076564D" w:rsidP="00E26258">
      <w:pPr>
        <w:numPr>
          <w:ilvl w:val="1"/>
          <w:numId w:val="17"/>
        </w:numPr>
        <w:spacing w:after="0" w:line="276" w:lineRule="auto"/>
        <w:ind w:left="1134" w:hanging="567"/>
        <w:jc w:val="both"/>
        <w:rPr>
          <w:rFonts w:ascii="Arial" w:eastAsia="Times New Roman" w:hAnsi="Arial" w:cs="Arial"/>
          <w:b/>
          <w:bCs/>
          <w:sz w:val="20"/>
          <w:szCs w:val="20"/>
          <w:lang w:eastAsia="pl-PL"/>
        </w:rPr>
      </w:pPr>
      <w:r w:rsidRPr="00197914">
        <w:rPr>
          <w:rFonts w:ascii="Arial" w:eastAsia="Times New Roman" w:hAnsi="Arial" w:cs="Arial"/>
          <w:b/>
          <w:bCs/>
          <w:sz w:val="20"/>
          <w:szCs w:val="20"/>
          <w:lang w:eastAsia="pl-PL"/>
        </w:rPr>
        <w:t>Sytuacji ekonomicznej lub finansowej</w:t>
      </w:r>
    </w:p>
    <w:p w:rsidR="00BA3851" w:rsidRPr="00BA3851" w:rsidRDefault="00BA3851" w:rsidP="00BA3851">
      <w:pPr>
        <w:spacing w:after="0" w:line="276" w:lineRule="auto"/>
        <w:ind w:left="1134"/>
        <w:jc w:val="both"/>
        <w:rPr>
          <w:rFonts w:ascii="Arial" w:eastAsia="Times New Roman" w:hAnsi="Arial" w:cs="Arial"/>
          <w:b/>
          <w:sz w:val="20"/>
          <w:szCs w:val="20"/>
          <w:lang w:eastAsia="pl-PL"/>
        </w:rPr>
      </w:pPr>
      <w:r w:rsidRPr="00BA3851">
        <w:rPr>
          <w:rFonts w:ascii="Arial" w:eastAsia="Times New Roman" w:hAnsi="Arial" w:cs="Arial"/>
          <w:bCs/>
          <w:sz w:val="20"/>
          <w:szCs w:val="20"/>
          <w:lang w:eastAsia="pl-PL"/>
        </w:rPr>
        <w:t>Zamawiający nie stawia w tym zakresie żadnych wymagań, których spełnianie Wykonawca zobowiązany jest wykazać w sposób szczególny.</w:t>
      </w:r>
    </w:p>
    <w:p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 xml:space="preserve">Zdolności technicznej </w:t>
      </w:r>
      <w:r w:rsidR="00B52D7D">
        <w:rPr>
          <w:rFonts w:ascii="Arial" w:eastAsia="Times New Roman" w:hAnsi="Arial" w:cs="Arial"/>
          <w:b/>
          <w:sz w:val="20"/>
          <w:szCs w:val="20"/>
          <w:lang w:eastAsia="pl-PL"/>
        </w:rPr>
        <w:t>i</w:t>
      </w:r>
      <w:bookmarkStart w:id="19" w:name="_Ref519069873"/>
      <w:r w:rsidR="001D0E6F">
        <w:rPr>
          <w:rFonts w:ascii="Arial" w:eastAsia="Times New Roman" w:hAnsi="Arial" w:cs="Arial"/>
          <w:b/>
          <w:sz w:val="20"/>
          <w:szCs w:val="20"/>
          <w:lang w:eastAsia="pl-PL"/>
        </w:rPr>
        <w:t xml:space="preserve"> </w:t>
      </w:r>
      <w:r w:rsidRPr="00197914">
        <w:rPr>
          <w:rFonts w:ascii="Arial" w:eastAsia="Times New Roman" w:hAnsi="Arial" w:cs="Arial"/>
          <w:b/>
          <w:sz w:val="20"/>
          <w:szCs w:val="20"/>
          <w:lang w:eastAsia="pl-PL"/>
        </w:rPr>
        <w:t>zawodowej</w:t>
      </w:r>
    </w:p>
    <w:p w:rsidR="00EC2028" w:rsidRPr="00197914" w:rsidRDefault="00232BD5" w:rsidP="00E26258">
      <w:pPr>
        <w:pStyle w:val="Akapitzlist"/>
        <w:numPr>
          <w:ilvl w:val="0"/>
          <w:numId w:val="24"/>
        </w:numPr>
        <w:spacing w:line="276" w:lineRule="auto"/>
        <w:ind w:left="1491" w:hanging="357"/>
        <w:jc w:val="both"/>
        <w:rPr>
          <w:rFonts w:ascii="Arial" w:hAnsi="Arial" w:cs="Arial"/>
        </w:rPr>
      </w:pPr>
      <w:bookmarkStart w:id="20" w:name="_Hlk92142105"/>
      <w:bookmarkStart w:id="21" w:name="_Hlk75765625"/>
      <w:bookmarkStart w:id="22" w:name="_Ref519069812"/>
      <w:bookmarkEnd w:id="19"/>
      <w:r w:rsidRPr="00197914">
        <w:rPr>
          <w:rFonts w:ascii="Arial" w:hAnsi="Arial" w:cs="Arial"/>
        </w:rPr>
        <w:t xml:space="preserve">Wykonawca spełni warunek dotyczący zdolności zawodowej, jeżeli wykaże, że  wykonał tj. zakończył </w:t>
      </w:r>
      <w:r w:rsidR="005348D7">
        <w:rPr>
          <w:rFonts w:ascii="Arial" w:hAnsi="Arial" w:cs="Arial"/>
        </w:rPr>
        <w:t>jedną</w:t>
      </w:r>
      <w:r w:rsidR="001D0E6F">
        <w:rPr>
          <w:rFonts w:ascii="Arial" w:hAnsi="Arial" w:cs="Arial"/>
        </w:rPr>
        <w:t xml:space="preserve"> </w:t>
      </w:r>
      <w:r w:rsidRPr="00197914">
        <w:rPr>
          <w:rFonts w:ascii="Arial" w:hAnsi="Arial" w:cs="Arial"/>
        </w:rPr>
        <w:t>robot</w:t>
      </w:r>
      <w:r w:rsidR="005348D7">
        <w:rPr>
          <w:rFonts w:ascii="Arial" w:hAnsi="Arial" w:cs="Arial"/>
        </w:rPr>
        <w:t>ę</w:t>
      </w:r>
      <w:r w:rsidR="00525707" w:rsidRPr="00197914">
        <w:rPr>
          <w:rFonts w:ascii="Arial" w:hAnsi="Arial" w:cs="Arial"/>
        </w:rPr>
        <w:t xml:space="preserve"> budowlan</w:t>
      </w:r>
      <w:r w:rsidR="005348D7">
        <w:rPr>
          <w:rFonts w:ascii="Arial" w:hAnsi="Arial" w:cs="Arial"/>
        </w:rPr>
        <w:t>ą</w:t>
      </w:r>
      <w:r w:rsidRPr="00197914">
        <w:rPr>
          <w:rFonts w:ascii="Arial" w:hAnsi="Arial" w:cs="Arial"/>
        </w:rPr>
        <w:t xml:space="preserve"> tożsam</w:t>
      </w:r>
      <w:r w:rsidR="005348D7">
        <w:rPr>
          <w:rFonts w:ascii="Arial" w:hAnsi="Arial" w:cs="Arial"/>
        </w:rPr>
        <w:t>ą</w:t>
      </w:r>
      <w:r w:rsidRPr="00197914">
        <w:rPr>
          <w:rFonts w:ascii="Arial" w:hAnsi="Arial" w:cs="Arial"/>
        </w:rPr>
        <w:t xml:space="preserve"> z przedmiotem zamówienia o</w:t>
      </w:r>
      <w:r w:rsidR="009647A5" w:rsidRPr="00197914">
        <w:rPr>
          <w:rFonts w:ascii="Arial" w:hAnsi="Arial" w:cs="Arial"/>
        </w:rPr>
        <w:t> </w:t>
      </w:r>
      <w:r w:rsidRPr="00197914">
        <w:rPr>
          <w:rFonts w:ascii="Arial" w:hAnsi="Arial" w:cs="Arial"/>
        </w:rPr>
        <w:t xml:space="preserve">wartości co najmniej </w:t>
      </w:r>
      <w:r w:rsidR="003E4018">
        <w:rPr>
          <w:rFonts w:ascii="Arial" w:hAnsi="Arial" w:cs="Arial"/>
        </w:rPr>
        <w:t>100</w:t>
      </w:r>
      <w:r w:rsidR="001E44A3" w:rsidRPr="00197914">
        <w:rPr>
          <w:rFonts w:ascii="Arial" w:hAnsi="Arial" w:cs="Arial"/>
        </w:rPr>
        <w:t> </w:t>
      </w:r>
      <w:r w:rsidRPr="00197914">
        <w:rPr>
          <w:rFonts w:ascii="Arial" w:hAnsi="Arial" w:cs="Arial"/>
        </w:rPr>
        <w:t>000,00 zł brutt</w:t>
      </w:r>
      <w:r w:rsidR="00CD7C90">
        <w:rPr>
          <w:rFonts w:ascii="Arial" w:hAnsi="Arial" w:cs="Arial"/>
        </w:rPr>
        <w:t>o</w:t>
      </w:r>
      <w:r w:rsidRPr="00197914">
        <w:rPr>
          <w:rFonts w:ascii="Arial" w:hAnsi="Arial" w:cs="Arial"/>
        </w:rPr>
        <w:t xml:space="preserve">, w okresie ostatnich 5 lat przed upływem terminu składania ofert (rozpoczęcie mogło nastąpić wcześniej), a jeżeli okres prowadzenia działalności jest krótszy – w tym okresie, z podaniem </w:t>
      </w:r>
      <w:r w:rsidR="00A715AD" w:rsidRPr="00197914">
        <w:rPr>
          <w:rFonts w:ascii="Arial" w:hAnsi="Arial" w:cs="Arial"/>
        </w:rPr>
        <w:t>jej</w:t>
      </w:r>
      <w:r w:rsidRPr="00197914">
        <w:rPr>
          <w:rFonts w:ascii="Arial" w:hAnsi="Arial" w:cs="Arial"/>
        </w:rPr>
        <w:t xml:space="preserve"> rodzaju i</w:t>
      </w:r>
      <w:r w:rsidR="009647A5" w:rsidRPr="00197914">
        <w:rPr>
          <w:rFonts w:ascii="Arial" w:hAnsi="Arial" w:cs="Arial"/>
        </w:rPr>
        <w:t> </w:t>
      </w:r>
      <w:r w:rsidRPr="00197914">
        <w:rPr>
          <w:rFonts w:ascii="Arial" w:hAnsi="Arial" w:cs="Arial"/>
        </w:rPr>
        <w:t xml:space="preserve">wartości, daty i miejsca wykonania, </w:t>
      </w:r>
      <w:r w:rsidR="00203837" w:rsidRPr="00197914">
        <w:rPr>
          <w:rFonts w:ascii="Arial" w:hAnsi="Arial" w:cs="Arial"/>
        </w:rPr>
        <w:t>podmiot</w:t>
      </w:r>
      <w:r w:rsidR="00D22D58" w:rsidRPr="00197914">
        <w:rPr>
          <w:rFonts w:ascii="Arial" w:hAnsi="Arial" w:cs="Arial"/>
        </w:rPr>
        <w:t>u</w:t>
      </w:r>
      <w:r w:rsidR="00203837" w:rsidRPr="00197914">
        <w:rPr>
          <w:rFonts w:ascii="Arial" w:hAnsi="Arial" w:cs="Arial"/>
        </w:rPr>
        <w:t>, na rzecz któr</w:t>
      </w:r>
      <w:r w:rsidR="00A715AD" w:rsidRPr="00197914">
        <w:rPr>
          <w:rFonts w:ascii="Arial" w:hAnsi="Arial" w:cs="Arial"/>
        </w:rPr>
        <w:t>ego</w:t>
      </w:r>
      <w:r w:rsidR="00203837" w:rsidRPr="00197914">
        <w:rPr>
          <w:rFonts w:ascii="Arial" w:hAnsi="Arial" w:cs="Arial"/>
        </w:rPr>
        <w:t xml:space="preserve"> roboty te zostały wykonane </w:t>
      </w:r>
      <w:r w:rsidRPr="00197914">
        <w:rPr>
          <w:rFonts w:ascii="Arial" w:hAnsi="Arial" w:cs="Arial"/>
        </w:rPr>
        <w:t xml:space="preserve">oraz załączy dowody określające, czy roboty te zostały wykonane w sposób należyty. </w:t>
      </w:r>
    </w:p>
    <w:p w:rsidR="00525707" w:rsidRPr="00197914" w:rsidRDefault="00232BD5" w:rsidP="00F300F9">
      <w:pPr>
        <w:pStyle w:val="Akapitzlist"/>
        <w:spacing w:line="276" w:lineRule="auto"/>
        <w:ind w:left="1494"/>
        <w:jc w:val="both"/>
        <w:rPr>
          <w:rFonts w:ascii="Arial" w:hAnsi="Arial" w:cs="Arial"/>
        </w:rPr>
      </w:pPr>
      <w:r w:rsidRPr="00197914">
        <w:rPr>
          <w:rFonts w:ascii="Arial" w:hAnsi="Arial" w:cs="Arial"/>
        </w:rPr>
        <w:t xml:space="preserve">Przez roboty tożsame z przedmiotem zamówienia rozumie roboty, polegające na </w:t>
      </w:r>
      <w:r w:rsidR="00C40BA2" w:rsidRPr="00197914">
        <w:rPr>
          <w:rFonts w:ascii="Arial" w:hAnsi="Arial" w:cs="Arial"/>
        </w:rPr>
        <w:t xml:space="preserve">przebudowie lub </w:t>
      </w:r>
      <w:r w:rsidR="00CD7C90">
        <w:rPr>
          <w:rFonts w:ascii="Arial" w:hAnsi="Arial" w:cs="Arial"/>
        </w:rPr>
        <w:t xml:space="preserve">rozbudowie lub </w:t>
      </w:r>
      <w:r w:rsidR="003E4018">
        <w:rPr>
          <w:rFonts w:ascii="Arial" w:hAnsi="Arial" w:cs="Arial"/>
        </w:rPr>
        <w:t xml:space="preserve">nadbudowie lub </w:t>
      </w:r>
      <w:r w:rsidR="00C40BA2" w:rsidRPr="00197914">
        <w:rPr>
          <w:rFonts w:ascii="Arial" w:hAnsi="Arial" w:cs="Arial"/>
        </w:rPr>
        <w:t>budowie</w:t>
      </w:r>
      <w:r w:rsidR="001D0E6F">
        <w:rPr>
          <w:rFonts w:ascii="Arial" w:hAnsi="Arial" w:cs="Arial"/>
        </w:rPr>
        <w:t xml:space="preserve"> </w:t>
      </w:r>
      <w:r w:rsidR="00CD7C90">
        <w:rPr>
          <w:rFonts w:ascii="Arial" w:hAnsi="Arial" w:cs="Arial"/>
        </w:rPr>
        <w:t>budynków użyteczności publicznej</w:t>
      </w:r>
      <w:r w:rsidR="001D0E6F">
        <w:rPr>
          <w:rFonts w:ascii="Arial" w:hAnsi="Arial" w:cs="Arial"/>
        </w:rPr>
        <w:t xml:space="preserve"> </w:t>
      </w:r>
      <w:r w:rsidR="00CD7C90" w:rsidRPr="00CD7C90">
        <w:rPr>
          <w:rFonts w:ascii="Arial" w:hAnsi="Arial" w:cs="Arial"/>
        </w:rPr>
        <w:t>w rozumieniu Rozporządzenia Ministra Infrastruktury z dnia 12 kwietnia 2002 r. w sprawie warunków technicznych, jakim powinny odpowiadać budynki i ich usytuowanie (Dz. U. z 20</w:t>
      </w:r>
      <w:r w:rsidR="00E97D2D">
        <w:rPr>
          <w:rFonts w:ascii="Arial" w:hAnsi="Arial" w:cs="Arial"/>
        </w:rPr>
        <w:t>22</w:t>
      </w:r>
      <w:r w:rsidR="00CD7C90" w:rsidRPr="00CD7C90">
        <w:rPr>
          <w:rFonts w:ascii="Arial" w:hAnsi="Arial" w:cs="Arial"/>
        </w:rPr>
        <w:t xml:space="preserve"> poz. 1</w:t>
      </w:r>
      <w:r w:rsidR="00E97D2D">
        <w:rPr>
          <w:rFonts w:ascii="Arial" w:hAnsi="Arial" w:cs="Arial"/>
        </w:rPr>
        <w:t>225</w:t>
      </w:r>
      <w:r w:rsidR="00CD7C90" w:rsidRPr="00CD7C90">
        <w:rPr>
          <w:rFonts w:ascii="Arial" w:hAnsi="Arial" w:cs="Arial"/>
        </w:rPr>
        <w:t>) tj. budynków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inne budynki przeznaczone do wykonywania podobnych funkcji; a także budynki biurowe lub socjalne</w:t>
      </w:r>
      <w:r w:rsidR="00AA60F3" w:rsidRPr="00197914">
        <w:rPr>
          <w:rFonts w:ascii="Arial" w:hAnsi="Arial" w:cs="Arial"/>
        </w:rPr>
        <w:t>.</w:t>
      </w:r>
    </w:p>
    <w:p w:rsidR="00582896" w:rsidRPr="00197914" w:rsidRDefault="00525707" w:rsidP="00582896">
      <w:pPr>
        <w:pStyle w:val="Akapitzlist"/>
        <w:numPr>
          <w:ilvl w:val="0"/>
          <w:numId w:val="24"/>
        </w:numPr>
        <w:spacing w:line="276" w:lineRule="auto"/>
        <w:jc w:val="both"/>
        <w:rPr>
          <w:rFonts w:ascii="Arial" w:hAnsi="Arial" w:cs="Arial"/>
        </w:rPr>
      </w:pPr>
      <w:r w:rsidRPr="00197914">
        <w:rPr>
          <w:rFonts w:ascii="Arial" w:hAnsi="Arial" w:cs="Arial"/>
        </w:rPr>
        <w:t>Wykonawca spełni warunek</w:t>
      </w:r>
      <w:r w:rsidR="001D0E6F">
        <w:rPr>
          <w:rFonts w:ascii="Arial" w:hAnsi="Arial" w:cs="Arial"/>
        </w:rPr>
        <w:t xml:space="preserve"> </w:t>
      </w:r>
      <w:r w:rsidR="00B52D7D" w:rsidRPr="00B52D7D">
        <w:rPr>
          <w:rFonts w:ascii="Arial" w:hAnsi="Arial" w:cs="Arial"/>
        </w:rPr>
        <w:t>dotyczący zdolności zawodowej</w:t>
      </w:r>
      <w:r w:rsidRPr="00197914">
        <w:rPr>
          <w:rFonts w:ascii="Arial" w:hAnsi="Arial" w:cs="Arial"/>
        </w:rPr>
        <w:t>, jeżeli wykaże ponadto, że dysponuje i będzie dysponować w okresie przewidzianym na realizację zamówienia</w:t>
      </w:r>
    </w:p>
    <w:p w:rsidR="00525707" w:rsidRPr="00197914" w:rsidRDefault="00B1266B" w:rsidP="00B1266B">
      <w:pPr>
        <w:pStyle w:val="Akapitzlist"/>
        <w:spacing w:line="276" w:lineRule="auto"/>
        <w:ind w:left="1494"/>
        <w:jc w:val="both"/>
        <w:rPr>
          <w:rFonts w:ascii="Arial" w:hAnsi="Arial" w:cs="Arial"/>
        </w:rPr>
      </w:pPr>
      <w:r w:rsidRPr="00197914">
        <w:rPr>
          <w:rFonts w:ascii="Arial" w:hAnsi="Arial" w:cs="Arial"/>
        </w:rPr>
        <w:t xml:space="preserve">kierownikiem </w:t>
      </w:r>
      <w:r w:rsidR="00EA71B7">
        <w:rPr>
          <w:rFonts w:ascii="Arial" w:hAnsi="Arial" w:cs="Arial"/>
        </w:rPr>
        <w:t xml:space="preserve">robót </w:t>
      </w:r>
      <w:r w:rsidRPr="00197914">
        <w:rPr>
          <w:rFonts w:ascii="Arial" w:hAnsi="Arial" w:cs="Arial"/>
        </w:rPr>
        <w:t>posiadającym uprawnienia budowlane do kierowania robotami budowlanymi w specjalności</w:t>
      </w:r>
      <w:r w:rsidR="00CD7C90">
        <w:rPr>
          <w:rFonts w:ascii="Arial" w:hAnsi="Arial" w:cs="Arial"/>
        </w:rPr>
        <w:t xml:space="preserve"> konstrukcyjno-budowlanej</w:t>
      </w:r>
      <w:r w:rsidR="008F0051" w:rsidRPr="00197914">
        <w:rPr>
          <w:rFonts w:ascii="Arial" w:hAnsi="Arial" w:cs="Arial"/>
        </w:rPr>
        <w:t>.</w:t>
      </w:r>
    </w:p>
    <w:bookmarkEnd w:id="20"/>
    <w:p w:rsidR="00EC2028" w:rsidRPr="00197914" w:rsidRDefault="00525707" w:rsidP="00265C75">
      <w:pPr>
        <w:pStyle w:val="Akapitzlist"/>
        <w:spacing w:line="276" w:lineRule="auto"/>
        <w:ind w:left="1494"/>
        <w:jc w:val="both"/>
        <w:rPr>
          <w:rFonts w:ascii="Arial" w:hAnsi="Arial" w:cs="Arial"/>
        </w:rPr>
      </w:pPr>
      <w:r w:rsidRPr="00197914">
        <w:rPr>
          <w:rFonts w:ascii="Arial" w:hAnsi="Arial" w:cs="Arial"/>
        </w:rPr>
        <w:t>Uprawnienia budowlane będą wydane na podstawie aktualnie obowiązujących przepisów ustawy z dnia 7 lipca 1994 r. Prawo budowlane (t. j. Dz. U. z 202</w:t>
      </w:r>
      <w:r w:rsidR="007879A2">
        <w:rPr>
          <w:rFonts w:ascii="Arial" w:hAnsi="Arial" w:cs="Arial"/>
        </w:rPr>
        <w:t>1</w:t>
      </w:r>
      <w:r w:rsidRPr="00197914">
        <w:rPr>
          <w:rFonts w:ascii="Arial" w:hAnsi="Arial" w:cs="Arial"/>
        </w:rPr>
        <w:t xml:space="preserve"> r. poz. </w:t>
      </w:r>
      <w:r w:rsidR="007879A2">
        <w:rPr>
          <w:rFonts w:ascii="Arial" w:hAnsi="Arial" w:cs="Arial"/>
        </w:rPr>
        <w:t>2351</w:t>
      </w:r>
      <w:r w:rsidRPr="00197914">
        <w:rPr>
          <w:rFonts w:ascii="Arial" w:hAnsi="Arial" w:cs="Arial"/>
        </w:rPr>
        <w:t xml:space="preserve"> ze zm., zwanego dalej </w:t>
      </w:r>
      <w:r w:rsidR="00582896">
        <w:rPr>
          <w:rFonts w:ascii="Arial" w:hAnsi="Arial" w:cs="Arial"/>
        </w:rPr>
        <w:t>„</w:t>
      </w:r>
      <w:r w:rsidRPr="00197914">
        <w:rPr>
          <w:rFonts w:ascii="Arial" w:hAnsi="Arial" w:cs="Arial"/>
        </w:rPr>
        <w:t>prawem budowlanym</w:t>
      </w:r>
      <w:r w:rsidR="00582896">
        <w:rPr>
          <w:rFonts w:ascii="Arial" w:hAnsi="Arial" w:cs="Arial"/>
        </w:rPr>
        <w:t>”</w:t>
      </w:r>
      <w:r w:rsidR="00FA677A" w:rsidRPr="00197914">
        <w:rPr>
          <w:rFonts w:ascii="Arial" w:hAnsi="Arial" w:cs="Arial"/>
        </w:rPr>
        <w:t>)</w:t>
      </w:r>
      <w:r w:rsidRPr="00197914">
        <w:rPr>
          <w:rFonts w:ascii="Arial" w:hAnsi="Arial" w:cs="Arial"/>
        </w:rPr>
        <w:t xml:space="preserve"> przy czym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202</w:t>
      </w:r>
      <w:r w:rsidR="007879A2">
        <w:rPr>
          <w:rFonts w:ascii="Arial" w:hAnsi="Arial" w:cs="Arial"/>
        </w:rPr>
        <w:t>1</w:t>
      </w:r>
      <w:r w:rsidRPr="00197914">
        <w:rPr>
          <w:rFonts w:ascii="Arial" w:hAnsi="Arial" w:cs="Arial"/>
        </w:rPr>
        <w:t xml:space="preserve"> r. poz. </w:t>
      </w:r>
      <w:r w:rsidR="007879A2">
        <w:rPr>
          <w:rFonts w:ascii="Arial" w:hAnsi="Arial" w:cs="Arial"/>
        </w:rPr>
        <w:t>1646</w:t>
      </w:r>
      <w:r w:rsidR="00E97D2D">
        <w:rPr>
          <w:rFonts w:ascii="Arial" w:hAnsi="Arial" w:cs="Arial"/>
        </w:rPr>
        <w:t xml:space="preserve"> ze zm.</w:t>
      </w:r>
      <w:r w:rsidRPr="00197914">
        <w:rPr>
          <w:rFonts w:ascii="Arial" w:hAnsi="Arial" w:cs="Arial"/>
        </w:rPr>
        <w:t>)</w:t>
      </w:r>
      <w:r w:rsidR="00FA677A" w:rsidRPr="00197914">
        <w:rPr>
          <w:rFonts w:ascii="Arial" w:hAnsi="Arial" w:cs="Arial"/>
        </w:rPr>
        <w:t>. Funkcję kierownika budowy</w:t>
      </w:r>
      <w:r w:rsidR="005D5794">
        <w:rPr>
          <w:rFonts w:ascii="Arial" w:hAnsi="Arial" w:cs="Arial"/>
        </w:rPr>
        <w:t>/robót</w:t>
      </w:r>
      <w:r w:rsidR="00FA677A" w:rsidRPr="00197914">
        <w:rPr>
          <w:rFonts w:ascii="Arial" w:hAnsi="Arial" w:cs="Arial"/>
        </w:rPr>
        <w:t xml:space="preserve"> należy rozumieć zgodnie z</w:t>
      </w:r>
      <w:r w:rsidR="00582896">
        <w:rPr>
          <w:rFonts w:ascii="Arial" w:hAnsi="Arial" w:cs="Arial"/>
        </w:rPr>
        <w:t> </w:t>
      </w:r>
      <w:r w:rsidR="00FA677A" w:rsidRPr="00197914">
        <w:rPr>
          <w:rFonts w:ascii="Arial" w:hAnsi="Arial" w:cs="Arial"/>
        </w:rPr>
        <w:t>definicjami zawartymi w</w:t>
      </w:r>
      <w:r w:rsidR="001D51D9" w:rsidRPr="00197914">
        <w:rPr>
          <w:rFonts w:ascii="Arial" w:hAnsi="Arial" w:cs="Arial"/>
        </w:rPr>
        <w:t> </w:t>
      </w:r>
      <w:r w:rsidR="00E8778C">
        <w:rPr>
          <w:rFonts w:ascii="Arial" w:hAnsi="Arial" w:cs="Arial"/>
        </w:rPr>
        <w:t>prawie budowlanym</w:t>
      </w:r>
      <w:r w:rsidR="00FA677A" w:rsidRPr="00197914">
        <w:rPr>
          <w:rFonts w:ascii="Arial" w:hAnsi="Arial" w:cs="Arial"/>
        </w:rPr>
        <w:t>.</w:t>
      </w:r>
    </w:p>
    <w:bookmarkEnd w:id="21"/>
    <w:p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w stosunku do Wykonawców  wspólnie  ubiegających się o udzielenie zamówienia</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dopuszcza łączne spełnianie warunk</w:t>
      </w:r>
      <w:r w:rsidR="00492FE6">
        <w:rPr>
          <w:rFonts w:ascii="Arial" w:eastAsia="Times New Roman" w:hAnsi="Arial" w:cs="Arial"/>
          <w:sz w:val="20"/>
          <w:szCs w:val="20"/>
          <w:lang w:eastAsia="pl-PL"/>
        </w:rPr>
        <w:t>ów</w:t>
      </w:r>
      <w:r w:rsidRPr="00197914">
        <w:rPr>
          <w:rFonts w:ascii="Arial" w:eastAsia="Times New Roman" w:hAnsi="Arial" w:cs="Arial"/>
          <w:sz w:val="20"/>
          <w:szCs w:val="20"/>
          <w:lang w:eastAsia="pl-PL"/>
        </w:rPr>
        <w:t xml:space="preserve"> przez Wykonawców</w:t>
      </w:r>
      <w:r w:rsidR="00BA5BC1" w:rsidRPr="00197914">
        <w:rPr>
          <w:rFonts w:ascii="Arial" w:eastAsia="Times New Roman" w:hAnsi="Arial" w:cs="Arial"/>
          <w:sz w:val="20"/>
          <w:szCs w:val="20"/>
          <w:lang w:eastAsia="pl-PL"/>
        </w:rPr>
        <w:t>.</w:t>
      </w:r>
    </w:p>
    <w:p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może na każdym etapie postępowania, uznać, że Wykonawca nie posiada wymaganych zdolności, jeżeli posiadanie przez Wykonawcę sprzecznych interesów,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szczególności zaangażowanie zasobów technicznych lub zawodowych Wykonawcy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inne przedsięwzięcia gospodarcze Wykonawcy może mieć negatywny wpływ na realizację zamówienia</w:t>
      </w:r>
      <w:r w:rsidR="00BA5BC1" w:rsidRPr="00197914">
        <w:rPr>
          <w:rFonts w:ascii="Arial" w:eastAsia="Times New Roman" w:hAnsi="Arial" w:cs="Arial"/>
          <w:sz w:val="20"/>
          <w:szCs w:val="20"/>
          <w:lang w:eastAsia="pl-PL"/>
        </w:rPr>
        <w:t>.</w:t>
      </w:r>
    </w:p>
    <w:p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w:t>
      </w:r>
      <w:r w:rsidR="0014350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nimi stosunków prawnych.</w:t>
      </w:r>
    </w:p>
    <w:p w:rsidR="0076564D" w:rsidRPr="002A2D52" w:rsidRDefault="0076564D" w:rsidP="00E26258">
      <w:pPr>
        <w:pStyle w:val="Akapitzlist"/>
        <w:numPr>
          <w:ilvl w:val="1"/>
          <w:numId w:val="17"/>
        </w:numPr>
        <w:spacing w:line="276" w:lineRule="auto"/>
        <w:ind w:left="1134" w:hanging="567"/>
        <w:jc w:val="both"/>
        <w:rPr>
          <w:rFonts w:ascii="Arial" w:hAnsi="Arial" w:cs="Arial"/>
        </w:rPr>
      </w:pPr>
      <w:r w:rsidRPr="002A2D52">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zakres dostępnych Wykonawcy zasobów podmiotu udostępniającego zasoby;</w:t>
      </w:r>
    </w:p>
    <w:p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sposób i okres udostępnienia Wykonawcy i wykorzystania przez niego zasobów podmiotu udostępniającego te zasoby przy wykonywaniu zamówienia;</w:t>
      </w:r>
    </w:p>
    <w:p w:rsidR="0076564D" w:rsidRPr="00197914" w:rsidRDefault="0076564D" w:rsidP="00E26258">
      <w:pPr>
        <w:numPr>
          <w:ilvl w:val="0"/>
          <w:numId w:val="10"/>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22"/>
    <w:p w:rsidR="00B920D7" w:rsidRPr="00197914" w:rsidRDefault="00B920D7" w:rsidP="00F300F9">
      <w:pPr>
        <w:spacing w:after="0" w:line="276" w:lineRule="auto"/>
        <w:ind w:left="567"/>
        <w:jc w:val="both"/>
        <w:rPr>
          <w:rFonts w:ascii="Arial" w:eastAsia="Times New Roman" w:hAnsi="Arial" w:cs="Arial"/>
          <w:sz w:val="20"/>
          <w:szCs w:val="20"/>
          <w:lang w:eastAsia="pl-PL"/>
        </w:rPr>
      </w:pPr>
    </w:p>
    <w:p w:rsidR="00B43909" w:rsidRPr="00197914" w:rsidRDefault="000639F6" w:rsidP="00E26258">
      <w:pPr>
        <w:pStyle w:val="Akapitzlist"/>
        <w:numPr>
          <w:ilvl w:val="0"/>
          <w:numId w:val="11"/>
        </w:numPr>
        <w:tabs>
          <w:tab w:val="left" w:pos="1701"/>
        </w:tabs>
        <w:spacing w:line="276" w:lineRule="auto"/>
        <w:ind w:right="-114"/>
        <w:jc w:val="both"/>
        <w:rPr>
          <w:rFonts w:ascii="Arial" w:hAnsi="Arial" w:cs="Arial"/>
          <w:b/>
          <w:bCs/>
        </w:rPr>
      </w:pPr>
      <w:bookmarkStart w:id="23" w:name="_Ref523739104"/>
      <w:bookmarkStart w:id="24" w:name="_Ref60731905"/>
      <w:r w:rsidRPr="00197914">
        <w:rPr>
          <w:rFonts w:ascii="Arial" w:hAnsi="Arial" w:cs="Arial"/>
          <w:b/>
          <w:bCs/>
        </w:rPr>
        <w:t>ROZDZIAŁ</w:t>
      </w:r>
      <w:r w:rsidR="00646AC4" w:rsidRPr="00197914">
        <w:rPr>
          <w:rFonts w:ascii="Arial" w:hAnsi="Arial" w:cs="Arial"/>
          <w:b/>
          <w:bCs/>
        </w:rPr>
        <w:t xml:space="preserve">. </w:t>
      </w:r>
      <w:bookmarkEnd w:id="23"/>
      <w:r w:rsidR="00B7098C" w:rsidRPr="00197914">
        <w:rPr>
          <w:rFonts w:ascii="Arial" w:hAnsi="Arial" w:cs="Arial"/>
          <w:b/>
          <w:bCs/>
        </w:rPr>
        <w:t xml:space="preserve">Wykaz </w:t>
      </w:r>
      <w:r w:rsidR="001D06B0" w:rsidRPr="00197914">
        <w:rPr>
          <w:rFonts w:ascii="Arial" w:hAnsi="Arial" w:cs="Arial"/>
          <w:b/>
          <w:bCs/>
        </w:rPr>
        <w:t xml:space="preserve">dokumentów i oświadczeń </w:t>
      </w:r>
      <w:r w:rsidR="009A73F6" w:rsidRPr="00197914">
        <w:rPr>
          <w:rFonts w:ascii="Arial" w:hAnsi="Arial" w:cs="Arial"/>
          <w:b/>
          <w:bCs/>
        </w:rPr>
        <w:t>(</w:t>
      </w:r>
      <w:r w:rsidR="004255E9" w:rsidRPr="00197914">
        <w:rPr>
          <w:rFonts w:ascii="Arial" w:hAnsi="Arial" w:cs="Arial"/>
          <w:b/>
          <w:bCs/>
        </w:rPr>
        <w:t>podmiotowych środków dowodowych</w:t>
      </w:r>
      <w:r w:rsidR="009A73F6" w:rsidRPr="00197914">
        <w:rPr>
          <w:rFonts w:ascii="Arial" w:hAnsi="Arial" w:cs="Arial"/>
          <w:b/>
          <w:bCs/>
        </w:rPr>
        <w:t>)</w:t>
      </w:r>
      <w:r w:rsidR="00B7098C" w:rsidRPr="00197914">
        <w:rPr>
          <w:rFonts w:ascii="Arial" w:hAnsi="Arial" w:cs="Arial"/>
          <w:b/>
          <w:bCs/>
        </w:rPr>
        <w:t xml:space="preserve"> składanych przez Wykonawcę</w:t>
      </w:r>
      <w:bookmarkEnd w:id="24"/>
    </w:p>
    <w:p w:rsidR="00E0199E" w:rsidRPr="00197914" w:rsidRDefault="00E0199E" w:rsidP="00E26258">
      <w:pPr>
        <w:numPr>
          <w:ilvl w:val="0"/>
          <w:numId w:val="9"/>
        </w:numPr>
        <w:spacing w:after="0" w:line="276" w:lineRule="auto"/>
        <w:ind w:left="567" w:hanging="567"/>
        <w:jc w:val="both"/>
        <w:rPr>
          <w:rFonts w:ascii="Arial" w:eastAsia="Times New Roman" w:hAnsi="Arial" w:cs="Arial"/>
          <w:b/>
          <w:bCs/>
          <w:sz w:val="20"/>
          <w:szCs w:val="20"/>
          <w:lang w:eastAsia="pl-PL"/>
        </w:rPr>
      </w:pPr>
      <w:bookmarkStart w:id="25" w:name="_Ref523739117"/>
      <w:r w:rsidRPr="00197914">
        <w:rPr>
          <w:rFonts w:ascii="Arial" w:eastAsia="Times New Roman" w:hAnsi="Arial" w:cs="Arial"/>
          <w:b/>
          <w:bCs/>
          <w:sz w:val="20"/>
          <w:szCs w:val="20"/>
          <w:lang w:eastAsia="pl-PL"/>
        </w:rPr>
        <w:t xml:space="preserve">Wykonawca </w:t>
      </w:r>
      <w:r w:rsidR="00D15D24" w:rsidRPr="00197914">
        <w:rPr>
          <w:rFonts w:ascii="Arial" w:eastAsia="Times New Roman" w:hAnsi="Arial" w:cs="Arial"/>
          <w:b/>
          <w:bCs/>
          <w:sz w:val="20"/>
          <w:szCs w:val="20"/>
          <w:lang w:eastAsia="pl-PL"/>
        </w:rPr>
        <w:t xml:space="preserve">zobowiązany jest złożyć Ofertę </w:t>
      </w:r>
      <w:r w:rsidR="00812373" w:rsidRPr="00197914">
        <w:rPr>
          <w:rFonts w:ascii="Arial" w:eastAsia="Times New Roman" w:hAnsi="Arial" w:cs="Arial"/>
          <w:b/>
          <w:bCs/>
          <w:sz w:val="20"/>
          <w:szCs w:val="20"/>
          <w:lang w:eastAsia="pl-PL"/>
        </w:rPr>
        <w:t xml:space="preserve">według wzoru </w:t>
      </w:r>
      <w:r w:rsidR="000A4C87" w:rsidRPr="00197914">
        <w:rPr>
          <w:rFonts w:ascii="Arial" w:eastAsia="Times New Roman" w:hAnsi="Arial" w:cs="Arial"/>
          <w:b/>
          <w:bCs/>
          <w:sz w:val="20"/>
          <w:szCs w:val="20"/>
          <w:lang w:eastAsia="pl-PL"/>
        </w:rPr>
        <w:t>stanowi</w:t>
      </w:r>
      <w:r w:rsidR="00812373" w:rsidRPr="00197914">
        <w:rPr>
          <w:rFonts w:ascii="Arial" w:eastAsia="Times New Roman" w:hAnsi="Arial" w:cs="Arial"/>
          <w:b/>
          <w:bCs/>
          <w:sz w:val="20"/>
          <w:szCs w:val="20"/>
          <w:lang w:eastAsia="pl-PL"/>
        </w:rPr>
        <w:t>ącego</w:t>
      </w:r>
      <w:r w:rsidR="000A4C87" w:rsidRPr="00197914">
        <w:rPr>
          <w:rFonts w:ascii="Arial" w:eastAsia="Times New Roman" w:hAnsi="Arial" w:cs="Arial"/>
          <w:b/>
          <w:bCs/>
          <w:sz w:val="20"/>
          <w:szCs w:val="20"/>
          <w:lang w:eastAsia="pl-PL"/>
        </w:rPr>
        <w:t xml:space="preserve"> Z</w:t>
      </w:r>
      <w:r w:rsidRPr="00197914">
        <w:rPr>
          <w:rFonts w:ascii="Arial" w:eastAsia="Times New Roman" w:hAnsi="Arial" w:cs="Arial"/>
          <w:b/>
          <w:bCs/>
          <w:sz w:val="20"/>
          <w:szCs w:val="20"/>
          <w:lang w:eastAsia="pl-PL"/>
        </w:rPr>
        <w:t xml:space="preserve">ałącznik Nr </w:t>
      </w:r>
      <w:r w:rsidR="00543B5F" w:rsidRPr="00197914">
        <w:rPr>
          <w:rFonts w:ascii="Arial" w:eastAsia="Times New Roman" w:hAnsi="Arial" w:cs="Arial"/>
          <w:b/>
          <w:bCs/>
          <w:sz w:val="20"/>
          <w:szCs w:val="20"/>
          <w:lang w:eastAsia="pl-PL"/>
        </w:rPr>
        <w:t>1</w:t>
      </w:r>
      <w:r w:rsidR="00407F76" w:rsidRPr="00197914">
        <w:rPr>
          <w:rFonts w:ascii="Arial" w:eastAsia="Times New Roman" w:hAnsi="Arial" w:cs="Arial"/>
          <w:b/>
          <w:bCs/>
          <w:sz w:val="20"/>
          <w:szCs w:val="20"/>
          <w:lang w:eastAsia="pl-PL"/>
        </w:rPr>
        <w:t xml:space="preserve"> do S</w:t>
      </w:r>
      <w:r w:rsidRPr="00197914">
        <w:rPr>
          <w:rFonts w:ascii="Arial" w:eastAsia="Times New Roman" w:hAnsi="Arial" w:cs="Arial"/>
          <w:b/>
          <w:bCs/>
          <w:sz w:val="20"/>
          <w:szCs w:val="20"/>
          <w:lang w:eastAsia="pl-PL"/>
        </w:rPr>
        <w:t>WZ</w:t>
      </w:r>
      <w:r w:rsidR="00812373" w:rsidRPr="00197914">
        <w:rPr>
          <w:rFonts w:ascii="Arial" w:eastAsia="Times New Roman" w:hAnsi="Arial" w:cs="Arial"/>
          <w:b/>
          <w:bCs/>
          <w:sz w:val="20"/>
          <w:szCs w:val="20"/>
          <w:lang w:eastAsia="pl-PL"/>
        </w:rPr>
        <w:t xml:space="preserve"> oraz załączyć do oferty</w:t>
      </w:r>
      <w:r w:rsidRPr="00197914">
        <w:rPr>
          <w:rFonts w:ascii="Arial" w:eastAsia="Times New Roman" w:hAnsi="Arial" w:cs="Arial"/>
          <w:b/>
          <w:bCs/>
          <w:sz w:val="20"/>
          <w:szCs w:val="20"/>
          <w:lang w:eastAsia="pl-PL"/>
        </w:rPr>
        <w:t xml:space="preserve"> aktualne na dzień składania ofert następujące oświadczenia i dokumenty:</w:t>
      </w:r>
      <w:bookmarkEnd w:id="25"/>
    </w:p>
    <w:p w:rsidR="00494957" w:rsidRPr="00197914" w:rsidRDefault="00EB7A66" w:rsidP="00E26258">
      <w:pPr>
        <w:numPr>
          <w:ilvl w:val="1"/>
          <w:numId w:val="9"/>
        </w:numPr>
        <w:spacing w:after="0" w:line="276" w:lineRule="auto"/>
        <w:ind w:left="1134" w:hanging="567"/>
        <w:jc w:val="both"/>
        <w:rPr>
          <w:rFonts w:ascii="Arial" w:eastAsia="Times New Roman" w:hAnsi="Arial" w:cs="Arial"/>
          <w:bCs/>
          <w:sz w:val="20"/>
          <w:szCs w:val="20"/>
          <w:lang w:eastAsia="pl-PL"/>
        </w:rPr>
      </w:pPr>
      <w:bookmarkStart w:id="26" w:name="_Ref523739113"/>
      <w:bookmarkStart w:id="27" w:name="_Ref536533821"/>
      <w:r w:rsidRPr="00197914">
        <w:rPr>
          <w:rFonts w:ascii="Arial" w:eastAsia="Times New Roman" w:hAnsi="Arial" w:cs="Arial"/>
          <w:bCs/>
          <w:sz w:val="20"/>
          <w:szCs w:val="20"/>
          <w:lang w:eastAsia="pl-PL"/>
        </w:rPr>
        <w:t>o</w:t>
      </w:r>
      <w:r w:rsidR="00494957" w:rsidRPr="00197914">
        <w:rPr>
          <w:rFonts w:ascii="Arial" w:eastAsia="Times New Roman" w:hAnsi="Arial" w:cs="Arial"/>
          <w:bCs/>
          <w:sz w:val="20"/>
          <w:szCs w:val="20"/>
          <w:lang w:eastAsia="pl-PL"/>
        </w:rPr>
        <w:t>świadczenie</w:t>
      </w:r>
      <w:r w:rsidRPr="00197914">
        <w:rPr>
          <w:rFonts w:ascii="Arial" w:eastAsia="Times New Roman" w:hAnsi="Arial" w:cs="Arial"/>
          <w:bCs/>
          <w:sz w:val="20"/>
          <w:szCs w:val="20"/>
          <w:lang w:eastAsia="pl-PL"/>
        </w:rPr>
        <w:t>, o którym mowa w art. 125 ust.1 ustawy tj. oświadczenie</w:t>
      </w:r>
      <w:r w:rsidR="00494957" w:rsidRPr="00197914">
        <w:rPr>
          <w:rFonts w:ascii="Arial" w:eastAsia="Times New Roman" w:hAnsi="Arial" w:cs="Arial"/>
          <w:bCs/>
          <w:sz w:val="20"/>
          <w:szCs w:val="20"/>
          <w:lang w:eastAsia="pl-PL"/>
        </w:rPr>
        <w:t xml:space="preserve"> o niepodleganiu wykluczeniu z postępowania oraz spełnieniu warunków udziału w postępowaniu - wzór oświadczenia stanowi Załącznik Nr </w:t>
      </w:r>
      <w:r w:rsidR="00CD7C90">
        <w:rPr>
          <w:rFonts w:ascii="Arial" w:eastAsia="Times New Roman" w:hAnsi="Arial" w:cs="Arial"/>
          <w:bCs/>
          <w:sz w:val="20"/>
          <w:szCs w:val="20"/>
          <w:lang w:eastAsia="pl-PL"/>
        </w:rPr>
        <w:t>2</w:t>
      </w:r>
      <w:r w:rsidR="00494957" w:rsidRPr="00197914">
        <w:rPr>
          <w:rFonts w:ascii="Arial" w:eastAsia="Times New Roman" w:hAnsi="Arial" w:cs="Arial"/>
          <w:bCs/>
          <w:sz w:val="20"/>
          <w:szCs w:val="20"/>
          <w:lang w:eastAsia="pl-PL"/>
        </w:rPr>
        <w:t xml:space="preserve"> do SWZ</w:t>
      </w:r>
      <w:bookmarkEnd w:id="26"/>
      <w:bookmarkEnd w:id="27"/>
      <w:r w:rsidR="00494957" w:rsidRPr="00197914">
        <w:rPr>
          <w:rFonts w:ascii="Arial" w:eastAsia="Times New Roman" w:hAnsi="Arial" w:cs="Arial"/>
          <w:bCs/>
          <w:sz w:val="20"/>
          <w:szCs w:val="20"/>
          <w:lang w:eastAsia="pl-PL"/>
        </w:rPr>
        <w:t>.</w:t>
      </w:r>
    </w:p>
    <w:p w:rsidR="00494957" w:rsidRPr="00197914" w:rsidRDefault="00494957" w:rsidP="00F300F9">
      <w:pPr>
        <w:spacing w:after="0" w:line="276" w:lineRule="auto"/>
        <w:ind w:left="1134"/>
        <w:jc w:val="both"/>
        <w:rPr>
          <w:rFonts w:ascii="Arial" w:hAnsi="Arial" w:cs="Arial"/>
          <w:bCs/>
          <w:sz w:val="20"/>
          <w:szCs w:val="20"/>
        </w:rPr>
      </w:pPr>
      <w:bookmarkStart w:id="28" w:name="_Hlk70406240"/>
      <w:bookmarkStart w:id="29" w:name="_Hlk69974195"/>
      <w:r w:rsidRPr="00197914">
        <w:rPr>
          <w:rFonts w:ascii="Arial" w:hAnsi="Arial" w:cs="Arial"/>
          <w:bCs/>
          <w:sz w:val="20"/>
          <w:szCs w:val="20"/>
        </w:rPr>
        <w:t>W przypadku wspólnego ubiegania się o zamówienie przez Wykonawców</w:t>
      </w:r>
      <w:r w:rsidR="001D0E6F">
        <w:rPr>
          <w:rFonts w:ascii="Arial" w:hAnsi="Arial" w:cs="Arial"/>
          <w:bCs/>
          <w:sz w:val="20"/>
          <w:szCs w:val="20"/>
        </w:rPr>
        <w:t xml:space="preserve"> </w:t>
      </w:r>
      <w:r w:rsidR="00566851" w:rsidRPr="00197914">
        <w:rPr>
          <w:rFonts w:ascii="Arial" w:hAnsi="Arial" w:cs="Arial"/>
          <w:bCs/>
          <w:sz w:val="20"/>
          <w:szCs w:val="20"/>
        </w:rPr>
        <w:t xml:space="preserve">lub </w:t>
      </w:r>
      <w:r w:rsidR="00643455" w:rsidRPr="00197914">
        <w:rPr>
          <w:rFonts w:ascii="Arial" w:hAnsi="Arial" w:cs="Arial"/>
          <w:bCs/>
          <w:sz w:val="20"/>
          <w:szCs w:val="20"/>
        </w:rPr>
        <w:t>w przypadku polegania na zdolnościach lub sytuacji podmiotów udostępniających zasoby</w:t>
      </w:r>
      <w:r w:rsidR="001D0E6F">
        <w:rPr>
          <w:rFonts w:ascii="Arial" w:hAnsi="Arial" w:cs="Arial"/>
          <w:bCs/>
          <w:sz w:val="20"/>
          <w:szCs w:val="20"/>
        </w:rPr>
        <w:t xml:space="preserve"> </w:t>
      </w:r>
      <w:r w:rsidR="00566851" w:rsidRPr="00197914">
        <w:rPr>
          <w:rFonts w:ascii="Arial" w:hAnsi="Arial" w:cs="Arial"/>
          <w:bCs/>
          <w:sz w:val="20"/>
          <w:szCs w:val="20"/>
        </w:rPr>
        <w:t xml:space="preserve">lub w </w:t>
      </w:r>
      <w:r w:rsidR="006B1306" w:rsidRPr="00197914">
        <w:rPr>
          <w:rFonts w:ascii="Arial" w:hAnsi="Arial" w:cs="Arial"/>
          <w:bCs/>
          <w:sz w:val="20"/>
          <w:szCs w:val="20"/>
        </w:rPr>
        <w:t> </w:t>
      </w:r>
      <w:r w:rsidR="00566851" w:rsidRPr="00197914">
        <w:rPr>
          <w:rFonts w:ascii="Arial" w:hAnsi="Arial" w:cs="Arial"/>
          <w:bCs/>
          <w:sz w:val="20"/>
          <w:szCs w:val="20"/>
        </w:rPr>
        <w:t xml:space="preserve">przypadku zamiaru powierzenia części realizacji </w:t>
      </w:r>
      <w:r w:rsidR="00EB182F" w:rsidRPr="00EB182F">
        <w:rPr>
          <w:rFonts w:ascii="Arial" w:hAnsi="Arial" w:cs="Arial"/>
          <w:bCs/>
          <w:sz w:val="20"/>
          <w:szCs w:val="20"/>
        </w:rPr>
        <w:t xml:space="preserve">przedmiotu zamówienia  </w:t>
      </w:r>
      <w:r w:rsidR="00566851" w:rsidRPr="00197914">
        <w:rPr>
          <w:rFonts w:ascii="Arial" w:hAnsi="Arial" w:cs="Arial"/>
          <w:bCs/>
          <w:sz w:val="20"/>
          <w:szCs w:val="20"/>
        </w:rPr>
        <w:t xml:space="preserve">podwykonawcy  niebędącego podmiotem udostępniającym zasoby </w:t>
      </w:r>
      <w:r w:rsidRPr="00197914">
        <w:rPr>
          <w:rFonts w:ascii="Arial" w:hAnsi="Arial" w:cs="Arial"/>
          <w:bCs/>
          <w:sz w:val="20"/>
          <w:szCs w:val="20"/>
        </w:rPr>
        <w:t>oświadczenie składa każdy z Wykonawców</w:t>
      </w:r>
      <w:r w:rsidR="00643455" w:rsidRPr="00197914">
        <w:rPr>
          <w:rFonts w:ascii="Arial" w:hAnsi="Arial" w:cs="Arial"/>
          <w:bCs/>
          <w:sz w:val="20"/>
          <w:szCs w:val="20"/>
        </w:rPr>
        <w:t xml:space="preserve"> wspólnie ubiegających się o udzielenie zamówienia oraz każdy podmiot na którego zdolnościach lub sytuacji polega Wykonawca</w:t>
      </w:r>
      <w:r w:rsidR="00566851" w:rsidRPr="00197914">
        <w:rPr>
          <w:rFonts w:ascii="Arial" w:hAnsi="Arial" w:cs="Arial"/>
          <w:bCs/>
          <w:sz w:val="20"/>
          <w:szCs w:val="20"/>
        </w:rPr>
        <w:t xml:space="preserve"> oraz każdy podwykonawca.</w:t>
      </w:r>
      <w:bookmarkEnd w:id="28"/>
    </w:p>
    <w:bookmarkEnd w:id="29"/>
    <w:p w:rsidR="009E2449" w:rsidRPr="00197914" w:rsidRDefault="00494957"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odpis lub informację z Krajowego Rejestru Sądowego, Centralnej Ewidencji i Informacji o Działalności 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r w:rsidR="001D0E6F">
        <w:rPr>
          <w:rFonts w:ascii="Arial" w:eastAsia="Times New Roman" w:hAnsi="Arial" w:cs="Arial"/>
          <w:bCs/>
          <w:sz w:val="20"/>
          <w:szCs w:val="20"/>
          <w:lang w:eastAsia="pl-PL"/>
        </w:rPr>
        <w:t xml:space="preserve"> </w:t>
      </w:r>
      <w:r w:rsidR="009E2449" w:rsidRPr="00197914">
        <w:rPr>
          <w:rFonts w:ascii="Arial" w:eastAsia="Times New Roman" w:hAnsi="Arial" w:cs="Arial"/>
          <w:bCs/>
          <w:sz w:val="20"/>
          <w:szCs w:val="20"/>
          <w:lang w:eastAsia="pl-PL"/>
        </w:rPr>
        <w:t xml:space="preserve">Pełnomocnictwo winno być podpisane przez osoby uprawnione do reprezentowania </w:t>
      </w:r>
      <w:r w:rsidR="0080102C">
        <w:rPr>
          <w:rFonts w:ascii="Arial" w:eastAsia="Times New Roman" w:hAnsi="Arial" w:cs="Arial"/>
          <w:bCs/>
          <w:sz w:val="20"/>
          <w:szCs w:val="20"/>
          <w:lang w:eastAsia="pl-PL"/>
        </w:rPr>
        <w:t>danego podmiotu</w:t>
      </w:r>
      <w:r w:rsidR="009E2449" w:rsidRPr="00197914">
        <w:rPr>
          <w:rFonts w:ascii="Arial" w:eastAsia="Times New Roman" w:hAnsi="Arial" w:cs="Arial"/>
          <w:bCs/>
          <w:sz w:val="20"/>
          <w:szCs w:val="20"/>
          <w:lang w:eastAsia="pl-PL"/>
        </w:rPr>
        <w:t xml:space="preserve"> w formie elektronicznej lub w postaci elektronicznej opatrzonej podpisem zaufanym lub podpisem osobistym. Dopuszcza się również przedłożenie cyfrowego odwzorowania tego dokumentu, jeżeli został sporządzony w postaci papierowej poświadczonego przez mocodawcę jego kwalifikowanym podpisem elektronicznym, podpisem zaufanym lub podpisem osobistym bądź przez notariusza tj. podpisanej kwalifikowanym podpisem elektronicznym osoby posiadającej uprawnienia notariusza.</w:t>
      </w:r>
    </w:p>
    <w:p w:rsidR="00DD516F" w:rsidRPr="00DD516F" w:rsidRDefault="00DD516F"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DD516F">
        <w:rPr>
          <w:rFonts w:ascii="Arial" w:eastAsia="Times New Roman" w:hAnsi="Arial" w:cs="Arial"/>
          <w:bCs/>
          <w:sz w:val="20"/>
          <w:szCs w:val="20"/>
          <w:lang w:eastAsia="pl-PL"/>
        </w:rPr>
        <w:t>dowód</w:t>
      </w:r>
      <w:r w:rsidRPr="00DD516F">
        <w:rPr>
          <w:rFonts w:ascii="Arial" w:hAnsi="Arial" w:cs="Arial"/>
          <w:bCs/>
          <w:sz w:val="20"/>
          <w:szCs w:val="20"/>
        </w:rPr>
        <w:t xml:space="preserve"> ustanowienia wadium (oryginał poręczenia lub gwarancji w postaci elektronicznej lub potwierdzenie dokonania przelewu).</w:t>
      </w:r>
    </w:p>
    <w:p w:rsidR="00494957" w:rsidRPr="00197914"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DD516F">
        <w:rPr>
          <w:rFonts w:ascii="Arial" w:eastAsia="Times New Roman" w:hAnsi="Arial" w:cs="Arial"/>
          <w:bCs/>
          <w:sz w:val="20"/>
          <w:szCs w:val="20"/>
          <w:lang w:eastAsia="pl-PL"/>
        </w:rPr>
        <w:t>w przypadku wspólnego ubiegania się o udzielenie zamówienia przez Wykonawców</w:t>
      </w:r>
      <w:r w:rsidRPr="00197914">
        <w:rPr>
          <w:rFonts w:ascii="Arial" w:eastAsia="Times New Roman" w:hAnsi="Arial" w:cs="Arial"/>
          <w:bCs/>
          <w:sz w:val="20"/>
          <w:szCs w:val="20"/>
          <w:lang w:eastAsia="pl-PL"/>
        </w:rPr>
        <w:t xml:space="preserve"> - </w:t>
      </w:r>
      <w:r w:rsidR="00494957" w:rsidRPr="00197914">
        <w:rPr>
          <w:rFonts w:ascii="Arial" w:eastAsia="Times New Roman" w:hAnsi="Arial" w:cs="Arial"/>
          <w:bCs/>
          <w:sz w:val="20"/>
          <w:szCs w:val="20"/>
          <w:lang w:eastAsia="pl-PL"/>
        </w:rPr>
        <w:t xml:space="preserve">oświadczenie o którym mowa w art. 117 ust. 4 ustawy, z którego wynika, które </w:t>
      </w:r>
      <w:r w:rsidR="005A655F" w:rsidRPr="00197914">
        <w:rPr>
          <w:rFonts w:ascii="Arial" w:eastAsia="Times New Roman" w:hAnsi="Arial" w:cs="Arial"/>
          <w:bCs/>
          <w:sz w:val="20"/>
          <w:szCs w:val="20"/>
          <w:lang w:eastAsia="pl-PL"/>
        </w:rPr>
        <w:t xml:space="preserve">roboty budowlane lub </w:t>
      </w:r>
      <w:r w:rsidR="00494957" w:rsidRPr="00197914">
        <w:rPr>
          <w:rFonts w:ascii="Arial" w:eastAsia="Times New Roman" w:hAnsi="Arial" w:cs="Arial"/>
          <w:bCs/>
          <w:sz w:val="20"/>
          <w:szCs w:val="20"/>
          <w:lang w:eastAsia="pl-PL"/>
        </w:rPr>
        <w:t xml:space="preserve">dostawy lub usługi wykonają poszczególni wykonawcy wspólnie ubiegający się o udzielenie zamówienia. Oświadczenie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rsidR="00494957"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w przypadku polegania na zdolnościach lub sytuacji podmiotów udostępniających zasoby - </w:t>
      </w:r>
      <w:r w:rsidR="00494957" w:rsidRPr="00197914">
        <w:rPr>
          <w:rFonts w:ascii="Arial" w:eastAsia="Times New Roman" w:hAnsi="Arial" w:cs="Arial"/>
          <w:bCs/>
          <w:sz w:val="20"/>
          <w:szCs w:val="20"/>
          <w:lang w:eastAsia="pl-PL"/>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Zobowiązanie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rsidR="00494957" w:rsidRPr="00197914"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Zamawiający zgodnie z art. 273 ust. 1 ustawy nie żąda od Wykonawców złożenia podmiotowych środków dowodowych w zakresie potwierdzenia braku podstaw wykluczenia z postępowania. </w:t>
      </w:r>
    </w:p>
    <w:p w:rsidR="00203837"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w:t>
      </w:r>
      <w:r w:rsidR="00DC49D8" w:rsidRPr="00197914">
        <w:rPr>
          <w:rFonts w:ascii="Arial" w:eastAsia="Times New Roman" w:hAnsi="Arial" w:cs="Arial"/>
          <w:bCs/>
          <w:sz w:val="20"/>
          <w:szCs w:val="20"/>
          <w:lang w:eastAsia="pl-PL"/>
        </w:rPr>
        <w:t>:</w:t>
      </w:r>
    </w:p>
    <w:p w:rsidR="00582896" w:rsidRPr="00582896" w:rsidRDefault="00582896" w:rsidP="00582896">
      <w:pPr>
        <w:pStyle w:val="Akapitzlist"/>
        <w:numPr>
          <w:ilvl w:val="1"/>
          <w:numId w:val="9"/>
        </w:numPr>
        <w:spacing w:line="276" w:lineRule="auto"/>
        <w:ind w:left="1134" w:hanging="567"/>
        <w:jc w:val="both"/>
        <w:rPr>
          <w:rFonts w:ascii="Arial" w:hAnsi="Arial" w:cs="Arial"/>
          <w:bCs/>
        </w:rPr>
      </w:pPr>
      <w:r w:rsidRPr="0080102C">
        <w:rPr>
          <w:rFonts w:ascii="Arial" w:hAnsi="Arial" w:cs="Arial"/>
          <w:bCs/>
        </w:rPr>
        <w:t>wykaz robót budowlanych wykonanych nie wcześniej niż w okresie ostatnich 5 lat przed upływem terminu składania ofert, a jeżeli okres prowadzenia działalności jest krótszy – w</w:t>
      </w:r>
      <w:r>
        <w:rPr>
          <w:rFonts w:ascii="Arial" w:hAnsi="Arial" w:cs="Arial"/>
          <w:bCs/>
        </w:rPr>
        <w:t> </w:t>
      </w:r>
      <w:r w:rsidRPr="0080102C">
        <w:rPr>
          <w:rFonts w:ascii="Arial" w:hAnsi="Arial" w:cs="Arial"/>
          <w:bCs/>
        </w:rPr>
        <w:t>tym okresie, wraz z podaniem ich rodzaju, wartości, daty, miejsca wykonania i</w:t>
      </w:r>
      <w:r>
        <w:rPr>
          <w:rFonts w:ascii="Arial" w:hAnsi="Arial" w:cs="Arial"/>
          <w:bCs/>
        </w:rPr>
        <w:t> </w:t>
      </w:r>
      <w:r w:rsidRPr="0080102C">
        <w:rPr>
          <w:rFonts w:ascii="Arial" w:hAnsi="Arial" w:cs="Arial"/>
          <w:bCs/>
        </w:rPr>
        <w:t xml:space="preserve">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Wykaz może zostać sporządzony zgodnie ze wzorem stanowiącym Załącznik nr </w:t>
      </w:r>
      <w:r>
        <w:rPr>
          <w:rFonts w:ascii="Arial" w:hAnsi="Arial" w:cs="Arial"/>
          <w:bCs/>
        </w:rPr>
        <w:t>3</w:t>
      </w:r>
      <w:r w:rsidRPr="0080102C">
        <w:rPr>
          <w:rFonts w:ascii="Arial" w:hAnsi="Arial" w:cs="Arial"/>
          <w:bCs/>
        </w:rPr>
        <w:t xml:space="preserve"> do SWZ. W</w:t>
      </w:r>
      <w:r>
        <w:rPr>
          <w:rFonts w:ascii="Arial" w:hAnsi="Arial" w:cs="Arial"/>
          <w:bCs/>
        </w:rPr>
        <w:t> </w:t>
      </w:r>
      <w:r w:rsidRPr="0080102C">
        <w:rPr>
          <w:rFonts w:ascii="Arial" w:hAnsi="Arial" w:cs="Arial"/>
          <w:bCs/>
        </w:rPr>
        <w:t>wykazie należy wskazać minimum roboty budowlane potwierdzające spełnienie ustanowion</w:t>
      </w:r>
      <w:r>
        <w:rPr>
          <w:rFonts w:ascii="Arial" w:hAnsi="Arial" w:cs="Arial"/>
          <w:bCs/>
        </w:rPr>
        <w:t>ego</w:t>
      </w:r>
      <w:r w:rsidRPr="0080102C">
        <w:rPr>
          <w:rFonts w:ascii="Arial" w:hAnsi="Arial" w:cs="Arial"/>
          <w:bCs/>
        </w:rPr>
        <w:t xml:space="preserve"> w postępowaniu warunk</w:t>
      </w:r>
      <w:r>
        <w:rPr>
          <w:rFonts w:ascii="Arial" w:hAnsi="Arial" w:cs="Arial"/>
          <w:bCs/>
        </w:rPr>
        <w:t>u</w:t>
      </w:r>
      <w:r w:rsidRPr="0080102C">
        <w:rPr>
          <w:rFonts w:ascii="Arial" w:hAnsi="Arial" w:cs="Arial"/>
          <w:bCs/>
        </w:rPr>
        <w:t xml:space="preserve"> udziału. </w:t>
      </w:r>
    </w:p>
    <w:p w:rsidR="0080102C" w:rsidRPr="0080102C" w:rsidRDefault="0080102C" w:rsidP="00E26258">
      <w:pPr>
        <w:pStyle w:val="Akapitzlist"/>
        <w:numPr>
          <w:ilvl w:val="1"/>
          <w:numId w:val="9"/>
        </w:numPr>
        <w:spacing w:line="276" w:lineRule="auto"/>
        <w:ind w:left="1134" w:hanging="567"/>
        <w:jc w:val="both"/>
        <w:rPr>
          <w:rFonts w:ascii="Arial" w:hAnsi="Arial" w:cs="Arial"/>
          <w:bCs/>
        </w:rPr>
      </w:pPr>
      <w:r w:rsidRPr="0080102C">
        <w:rPr>
          <w:rFonts w:ascii="Arial" w:hAnsi="Arial" w:cs="Arial"/>
          <w:bCs/>
        </w:rPr>
        <w:t>wykaz osób, skierowanych przez Wykonawcę do realizacji zamówienia publicznego, w</w:t>
      </w:r>
      <w:r>
        <w:rPr>
          <w:rFonts w:ascii="Arial" w:hAnsi="Arial" w:cs="Arial"/>
          <w:bCs/>
        </w:rPr>
        <w:t> </w:t>
      </w:r>
      <w:r w:rsidRPr="0080102C">
        <w:rPr>
          <w:rFonts w:ascii="Arial" w:hAnsi="Arial" w:cs="Arial"/>
          <w:bCs/>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8D623A">
        <w:rPr>
          <w:rFonts w:ascii="Arial" w:hAnsi="Arial" w:cs="Arial"/>
          <w:bCs/>
        </w:rPr>
        <w:t> </w:t>
      </w:r>
      <w:r w:rsidRPr="0080102C">
        <w:rPr>
          <w:rFonts w:ascii="Arial" w:hAnsi="Arial" w:cs="Arial"/>
          <w:bCs/>
        </w:rPr>
        <w:t xml:space="preserve">podstawie do dysponowania tymi osobami. Wykaz może zostać sporządzony zgodnie ze wzorem stanowiącym Załącznik nr </w:t>
      </w:r>
      <w:r w:rsidR="006B1415">
        <w:rPr>
          <w:rFonts w:ascii="Arial" w:hAnsi="Arial" w:cs="Arial"/>
          <w:bCs/>
        </w:rPr>
        <w:t>3</w:t>
      </w:r>
      <w:r w:rsidRPr="0080102C">
        <w:rPr>
          <w:rFonts w:ascii="Arial" w:hAnsi="Arial" w:cs="Arial"/>
          <w:bCs/>
        </w:rPr>
        <w:t xml:space="preserve"> do SWZ. W wykazie należy wskazać minimum te osoby których uprawnienia budowlane potwierdzają spełnienie ustanowionego w</w:t>
      </w:r>
      <w:r w:rsidR="00265469">
        <w:rPr>
          <w:rFonts w:ascii="Arial" w:hAnsi="Arial" w:cs="Arial"/>
          <w:bCs/>
        </w:rPr>
        <w:t> </w:t>
      </w:r>
      <w:r w:rsidRPr="0080102C">
        <w:rPr>
          <w:rFonts w:ascii="Arial" w:hAnsi="Arial" w:cs="Arial"/>
          <w:bCs/>
        </w:rPr>
        <w:t>postępowaniu warunku udziału.</w:t>
      </w:r>
    </w:p>
    <w:p w:rsidR="004F5A2C" w:rsidRPr="00197914" w:rsidRDefault="004F5A2C" w:rsidP="00F300F9">
      <w:pPr>
        <w:spacing w:after="0" w:line="276" w:lineRule="auto"/>
        <w:ind w:left="709"/>
        <w:jc w:val="both"/>
        <w:rPr>
          <w:rFonts w:ascii="Arial" w:eastAsia="Times New Roman" w:hAnsi="Arial" w:cs="Arial"/>
          <w:bCs/>
          <w:sz w:val="20"/>
          <w:szCs w:val="20"/>
          <w:lang w:eastAsia="pl-PL"/>
        </w:rPr>
      </w:pPr>
    </w:p>
    <w:p w:rsidR="00833763"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0" w:name="_Ref60739343"/>
      <w:r w:rsidRPr="00197914">
        <w:rPr>
          <w:rFonts w:ascii="Arial" w:hAnsi="Arial" w:cs="Arial"/>
          <w:b/>
          <w:bCs/>
        </w:rPr>
        <w:t>ROZDZIAŁ</w:t>
      </w:r>
      <w:r w:rsidR="002F061C" w:rsidRPr="00197914">
        <w:rPr>
          <w:rFonts w:ascii="Arial" w:hAnsi="Arial" w:cs="Arial"/>
          <w:b/>
        </w:rPr>
        <w:t>.</w:t>
      </w:r>
      <w:r w:rsidR="001D0E6F">
        <w:rPr>
          <w:rFonts w:ascii="Arial" w:hAnsi="Arial" w:cs="Arial"/>
          <w:b/>
        </w:rPr>
        <w:t xml:space="preserve"> </w:t>
      </w:r>
      <w:r w:rsidR="004255E9" w:rsidRPr="00197914">
        <w:rPr>
          <w:rFonts w:ascii="Arial" w:hAnsi="Arial" w:cs="Arial"/>
          <w:b/>
          <w:bCs/>
        </w:rPr>
        <w:t>I</w:t>
      </w:r>
      <w:r w:rsidR="00380AD2" w:rsidRPr="00197914">
        <w:rPr>
          <w:rFonts w:ascii="Arial" w:hAnsi="Arial" w:cs="Arial"/>
          <w:b/>
          <w:bCs/>
        </w:rPr>
        <w:t>nformacje o środkach komunikacji elekt</w:t>
      </w:r>
      <w:r w:rsidR="002D627C" w:rsidRPr="00197914">
        <w:rPr>
          <w:rFonts w:ascii="Arial" w:hAnsi="Arial" w:cs="Arial"/>
          <w:b/>
          <w:bCs/>
        </w:rPr>
        <w:t>ronicznej, przy użyciu których Z</w:t>
      </w:r>
      <w:r w:rsidR="00380AD2" w:rsidRPr="00197914">
        <w:rPr>
          <w:rFonts w:ascii="Arial" w:hAnsi="Arial" w:cs="Arial"/>
          <w:b/>
          <w:bCs/>
        </w:rPr>
        <w:t>amawi</w:t>
      </w:r>
      <w:r w:rsidR="002D627C" w:rsidRPr="00197914">
        <w:rPr>
          <w:rFonts w:ascii="Arial" w:hAnsi="Arial" w:cs="Arial"/>
          <w:b/>
          <w:bCs/>
        </w:rPr>
        <w:t>ający będzie komunikował się z W</w:t>
      </w:r>
      <w:r w:rsidR="00C61B2A" w:rsidRPr="00197914">
        <w:rPr>
          <w:rFonts w:ascii="Arial" w:hAnsi="Arial" w:cs="Arial"/>
          <w:b/>
          <w:bCs/>
        </w:rPr>
        <w:t>ykonawcami, oraz informacje o </w:t>
      </w:r>
      <w:r w:rsidR="00380AD2" w:rsidRPr="00197914">
        <w:rPr>
          <w:rFonts w:ascii="Arial" w:hAnsi="Arial" w:cs="Arial"/>
          <w:b/>
          <w:bCs/>
        </w:rPr>
        <w:t>wymaganiach technicznych i organizacy</w:t>
      </w:r>
      <w:r w:rsidR="00C61B2A" w:rsidRPr="00197914">
        <w:rPr>
          <w:rFonts w:ascii="Arial" w:hAnsi="Arial" w:cs="Arial"/>
          <w:b/>
          <w:bCs/>
        </w:rPr>
        <w:t>jnych sporządzania, wysyłania i </w:t>
      </w:r>
      <w:r w:rsidR="00380AD2" w:rsidRPr="00197914">
        <w:rPr>
          <w:rFonts w:ascii="Arial" w:hAnsi="Arial" w:cs="Arial"/>
          <w:b/>
          <w:bCs/>
        </w:rPr>
        <w:t>odbierania korespondencji elektronicznej</w:t>
      </w:r>
      <w:r w:rsidR="00420F95" w:rsidRPr="00197914">
        <w:rPr>
          <w:rFonts w:ascii="Arial" w:hAnsi="Arial" w:cs="Arial"/>
          <w:b/>
          <w:bCs/>
        </w:rPr>
        <w:t xml:space="preserve"> oraz opis sposobu przygotowania ofert</w:t>
      </w:r>
      <w:bookmarkEnd w:id="30"/>
    </w:p>
    <w:p w:rsidR="004A5243" w:rsidRPr="00D12135" w:rsidRDefault="003361CD" w:rsidP="00E26258">
      <w:pPr>
        <w:numPr>
          <w:ilvl w:val="1"/>
          <w:numId w:val="4"/>
        </w:numPr>
        <w:tabs>
          <w:tab w:val="clear" w:pos="567"/>
        </w:tabs>
        <w:spacing w:after="0" w:line="276" w:lineRule="auto"/>
        <w:jc w:val="both"/>
        <w:rPr>
          <w:rFonts w:ascii="Arial" w:eastAsia="Times New Roman" w:hAnsi="Arial" w:cs="Arial"/>
          <w:b/>
          <w:bCs/>
          <w:sz w:val="20"/>
          <w:szCs w:val="20"/>
          <w:lang w:eastAsia="pl-PL"/>
        </w:rPr>
      </w:pPr>
      <w:bookmarkStart w:id="31" w:name="_Hlk71014820"/>
      <w:r w:rsidRPr="00D12135">
        <w:rPr>
          <w:rFonts w:ascii="Arial" w:eastAsia="Times New Roman" w:hAnsi="Arial" w:cs="Arial"/>
          <w:b/>
          <w:bCs/>
          <w:sz w:val="20"/>
          <w:szCs w:val="20"/>
          <w:lang w:eastAsia="pl-PL"/>
        </w:rPr>
        <w:t>Informacje ogólne</w:t>
      </w:r>
      <w:r w:rsidR="006213F0" w:rsidRPr="00D12135">
        <w:rPr>
          <w:rFonts w:ascii="Arial" w:eastAsia="Times New Roman" w:hAnsi="Arial" w:cs="Arial"/>
          <w:b/>
          <w:bCs/>
          <w:sz w:val="20"/>
          <w:szCs w:val="20"/>
          <w:lang w:eastAsia="pl-PL"/>
        </w:rPr>
        <w:t>.</w:t>
      </w:r>
    </w:p>
    <w:p w:rsidR="001B3063" w:rsidRPr="00E11A6F" w:rsidRDefault="003361CD" w:rsidP="00E26258">
      <w:pPr>
        <w:pStyle w:val="Akapitzlist"/>
        <w:numPr>
          <w:ilvl w:val="1"/>
          <w:numId w:val="19"/>
        </w:numPr>
        <w:spacing w:line="276" w:lineRule="auto"/>
        <w:ind w:left="1134" w:hanging="567"/>
        <w:jc w:val="both"/>
        <w:rPr>
          <w:rFonts w:ascii="Arial" w:hAnsi="Arial" w:cs="Arial"/>
        </w:rPr>
      </w:pPr>
      <w:bookmarkStart w:id="32" w:name="_Ref71013799"/>
      <w:r w:rsidRPr="00E11A6F">
        <w:rPr>
          <w:rFonts w:ascii="Arial" w:hAnsi="Arial" w:cs="Arial"/>
        </w:rPr>
        <w:t>W postępowaniu o udzielenie zamówienia komunikacja między Zamawiającym</w:t>
      </w:r>
      <w:r w:rsidR="00C61B2A" w:rsidRPr="00E11A6F">
        <w:rPr>
          <w:rFonts w:ascii="Arial" w:hAnsi="Arial" w:cs="Arial"/>
        </w:rPr>
        <w:t xml:space="preserve"> a </w:t>
      </w:r>
      <w:r w:rsidRPr="00E11A6F">
        <w:rPr>
          <w:rFonts w:ascii="Arial" w:hAnsi="Arial" w:cs="Arial"/>
        </w:rPr>
        <w:t xml:space="preserve">Wykonawcami odbywa się przy użyciu </w:t>
      </w:r>
      <w:r w:rsidR="00977B00" w:rsidRPr="00E11A6F">
        <w:rPr>
          <w:rFonts w:ascii="Arial" w:hAnsi="Arial" w:cs="Arial"/>
        </w:rPr>
        <w:t>środków komunikacji elektronicznej</w:t>
      </w:r>
      <w:r w:rsidR="007B5377" w:rsidRPr="00E11A6F">
        <w:rPr>
          <w:rFonts w:ascii="Arial" w:hAnsi="Arial" w:cs="Arial"/>
        </w:rPr>
        <w:t>:</w:t>
      </w:r>
      <w:bookmarkEnd w:id="32"/>
      <w:r w:rsidR="001D0E6F">
        <w:rPr>
          <w:rFonts w:ascii="Arial" w:hAnsi="Arial" w:cs="Arial"/>
        </w:rPr>
        <w:t xml:space="preserve"> </w:t>
      </w:r>
      <w:r w:rsidR="00D41AF8" w:rsidRPr="00E11A6F">
        <w:rPr>
          <w:rFonts w:ascii="Arial" w:hAnsi="Arial" w:cs="Arial"/>
        </w:rPr>
        <w:t xml:space="preserve">miniPortalu, który dostępny jest pod adresem: </w:t>
      </w:r>
      <w:r w:rsidR="00D41AF8" w:rsidRPr="00F30841">
        <w:rPr>
          <w:rFonts w:ascii="Arial" w:hAnsi="Arial" w:cs="Arial"/>
          <w:u w:val="single"/>
        </w:rPr>
        <w:t>https://miniportal.uzp.gov.pl/</w:t>
      </w:r>
      <w:r w:rsidR="00D41AF8" w:rsidRPr="00E11A6F">
        <w:rPr>
          <w:rFonts w:ascii="Arial" w:hAnsi="Arial" w:cs="Arial"/>
        </w:rPr>
        <w:t xml:space="preserve">, ePUAPu, dostępnego pod adresem: </w:t>
      </w:r>
      <w:r w:rsidR="00D41AF8" w:rsidRPr="00F30841">
        <w:rPr>
          <w:rFonts w:ascii="Arial" w:hAnsi="Arial" w:cs="Arial"/>
          <w:u w:val="single"/>
        </w:rPr>
        <w:t>https://epuap.gov.pl/wps/portal</w:t>
      </w:r>
      <w:r w:rsidR="00D41AF8" w:rsidRPr="00E11A6F">
        <w:rPr>
          <w:rFonts w:ascii="Arial" w:hAnsi="Arial" w:cs="Arial"/>
        </w:rPr>
        <w:t xml:space="preserve"> oraz poczty elektronicznej</w:t>
      </w:r>
      <w:r w:rsidR="00282E4B" w:rsidRPr="00E11A6F">
        <w:rPr>
          <w:rFonts w:ascii="Arial" w:hAnsi="Arial" w:cs="Arial"/>
        </w:rPr>
        <w:t>.</w:t>
      </w:r>
    </w:p>
    <w:p w:rsidR="00977B00" w:rsidRPr="00E11A6F" w:rsidRDefault="00977B00" w:rsidP="00E26258">
      <w:pPr>
        <w:pStyle w:val="Akapitzlist"/>
        <w:numPr>
          <w:ilvl w:val="1"/>
          <w:numId w:val="19"/>
        </w:numPr>
        <w:spacing w:line="276" w:lineRule="auto"/>
        <w:ind w:left="1134" w:hanging="567"/>
        <w:jc w:val="both"/>
        <w:rPr>
          <w:rFonts w:ascii="Arial" w:hAnsi="Arial" w:cs="Arial"/>
        </w:rPr>
      </w:pPr>
      <w:r w:rsidRPr="00E11A6F">
        <w:rPr>
          <w:rFonts w:ascii="Arial" w:hAnsi="Arial" w:cs="Arial"/>
        </w:rPr>
        <w:t>Komunikacja ustna dopuszczalna jest w odniesieniu do informacji</w:t>
      </w:r>
      <w:r w:rsidR="00C61B2A" w:rsidRPr="00E11A6F">
        <w:rPr>
          <w:rFonts w:ascii="Arial" w:hAnsi="Arial" w:cs="Arial"/>
        </w:rPr>
        <w:t>, które nie są istotne, w </w:t>
      </w:r>
      <w:r w:rsidRPr="00E11A6F">
        <w:rPr>
          <w:rFonts w:ascii="Arial" w:hAnsi="Arial" w:cs="Arial"/>
        </w:rPr>
        <w:t>szczególności nie dotyczą ogłoszenia o zamówieniu lub dokumentów zamówienia, potwierdzenia zainteresowania, ofert, o ile jej treść jest udokumentowana.</w:t>
      </w:r>
    </w:p>
    <w:p w:rsidR="00680392" w:rsidRPr="00E11A6F" w:rsidRDefault="00680392" w:rsidP="00E26258">
      <w:pPr>
        <w:pStyle w:val="Akapitzlist"/>
        <w:numPr>
          <w:ilvl w:val="1"/>
          <w:numId w:val="19"/>
        </w:numPr>
        <w:spacing w:line="276" w:lineRule="auto"/>
        <w:ind w:left="1134" w:hanging="567"/>
        <w:jc w:val="both"/>
        <w:rPr>
          <w:rFonts w:ascii="Arial" w:hAnsi="Arial" w:cs="Arial"/>
        </w:rPr>
      </w:pPr>
      <w:r w:rsidRPr="00E11A6F">
        <w:rPr>
          <w:rFonts w:ascii="Arial" w:hAnsi="Arial" w:cs="Arial"/>
        </w:rPr>
        <w:t xml:space="preserve">Korzystanie z </w:t>
      </w:r>
      <w:r w:rsidR="00D41AF8" w:rsidRPr="00E11A6F">
        <w:rPr>
          <w:rFonts w:ascii="Arial" w:hAnsi="Arial" w:cs="Arial"/>
        </w:rPr>
        <w:t>miniPortal</w:t>
      </w:r>
      <w:r w:rsidR="00E11A6F" w:rsidRPr="00E11A6F">
        <w:rPr>
          <w:rFonts w:ascii="Arial" w:hAnsi="Arial" w:cs="Arial"/>
        </w:rPr>
        <w:t>u</w:t>
      </w:r>
      <w:r w:rsidR="00D41AF8" w:rsidRPr="00E11A6F">
        <w:rPr>
          <w:rFonts w:ascii="Arial" w:hAnsi="Arial" w:cs="Arial"/>
        </w:rPr>
        <w:t xml:space="preserve"> oraz ePUAPu </w:t>
      </w:r>
      <w:r w:rsidRPr="00E11A6F">
        <w:rPr>
          <w:rFonts w:ascii="Arial" w:hAnsi="Arial" w:cs="Arial"/>
        </w:rPr>
        <w:t>jest bezpłatne.</w:t>
      </w:r>
    </w:p>
    <w:p w:rsidR="00165B4B" w:rsidRPr="00E11A6F" w:rsidRDefault="00165B4B" w:rsidP="00E26258">
      <w:pPr>
        <w:pStyle w:val="Akapitzlist"/>
        <w:numPr>
          <w:ilvl w:val="1"/>
          <w:numId w:val="19"/>
        </w:numPr>
        <w:spacing w:line="276" w:lineRule="auto"/>
        <w:ind w:left="1134" w:hanging="567"/>
        <w:jc w:val="both"/>
        <w:rPr>
          <w:rFonts w:ascii="Arial" w:hAnsi="Arial" w:cs="Arial"/>
        </w:rPr>
      </w:pPr>
      <w:r w:rsidRPr="00E11A6F">
        <w:rPr>
          <w:rFonts w:ascii="Arial" w:hAnsi="Arial" w:cs="Arial"/>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rsidR="006213F0" w:rsidRPr="006213F0" w:rsidRDefault="00165B4B" w:rsidP="006213F0">
      <w:pPr>
        <w:pStyle w:val="Akapitzlist"/>
        <w:numPr>
          <w:ilvl w:val="1"/>
          <w:numId w:val="19"/>
        </w:numPr>
        <w:spacing w:line="276" w:lineRule="auto"/>
        <w:ind w:left="1134" w:hanging="567"/>
        <w:jc w:val="both"/>
        <w:rPr>
          <w:rFonts w:ascii="Arial" w:hAnsi="Arial" w:cs="Arial"/>
          <w:u w:val="single"/>
        </w:rPr>
      </w:pPr>
      <w:r w:rsidRPr="006213F0">
        <w:rPr>
          <w:rFonts w:ascii="Arial" w:hAnsi="Arial" w:cs="Aria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9F7617" w:rsidRPr="00E11A6F" w:rsidRDefault="009F7617" w:rsidP="00E26258">
      <w:pPr>
        <w:pStyle w:val="Akapitzlist"/>
        <w:numPr>
          <w:ilvl w:val="1"/>
          <w:numId w:val="19"/>
        </w:numPr>
        <w:spacing w:line="276" w:lineRule="auto"/>
        <w:ind w:left="1134" w:hanging="567"/>
        <w:jc w:val="both"/>
        <w:rPr>
          <w:rFonts w:ascii="Arial" w:hAnsi="Arial" w:cs="Arial"/>
        </w:rPr>
      </w:pPr>
      <w:r w:rsidRPr="00E11A6F">
        <w:rPr>
          <w:rFonts w:ascii="Arial" w:hAnsi="Arial" w:cs="Arial"/>
        </w:rPr>
        <w:t>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w:t>
      </w:r>
    </w:p>
    <w:p w:rsidR="009F7617" w:rsidRPr="00E11A6F" w:rsidRDefault="009F7617" w:rsidP="009F7617">
      <w:pPr>
        <w:pStyle w:val="Akapitzlist"/>
        <w:spacing w:line="276" w:lineRule="auto"/>
        <w:ind w:left="1134"/>
        <w:jc w:val="both"/>
        <w:rPr>
          <w:rFonts w:ascii="Arial" w:hAnsi="Arial" w:cs="Arial"/>
        </w:rPr>
      </w:pPr>
      <w:r w:rsidRPr="00E11A6F">
        <w:rPr>
          <w:rFonts w:ascii="Arial" w:hAnsi="Arial" w:cs="Arial"/>
        </w:rPr>
        <w:t>- specyfikacja połączenia - Formularze udostępnione są za pomocą protokołu TLS 1.2,</w:t>
      </w:r>
    </w:p>
    <w:p w:rsidR="009F7617" w:rsidRPr="00E11A6F" w:rsidRDefault="009F7617" w:rsidP="009F7617">
      <w:pPr>
        <w:pStyle w:val="Akapitzlist"/>
        <w:spacing w:line="276" w:lineRule="auto"/>
        <w:ind w:left="1134"/>
        <w:jc w:val="both"/>
        <w:rPr>
          <w:rFonts w:ascii="Arial" w:hAnsi="Arial" w:cs="Arial"/>
        </w:rPr>
      </w:pPr>
      <w:r w:rsidRPr="00E11A6F">
        <w:rPr>
          <w:rFonts w:ascii="Arial" w:hAnsi="Arial" w:cs="Arial"/>
        </w:rPr>
        <w:t>- format danych oraz kodowanie miniPortal - Formularze dostępne są w formacie HTML z</w:t>
      </w:r>
      <w:r w:rsidR="00E11A6F">
        <w:rPr>
          <w:rFonts w:ascii="Arial" w:hAnsi="Arial" w:cs="Arial"/>
        </w:rPr>
        <w:t> </w:t>
      </w:r>
      <w:r w:rsidRPr="00E11A6F">
        <w:rPr>
          <w:rFonts w:ascii="Arial" w:hAnsi="Arial" w:cs="Arial"/>
        </w:rPr>
        <w:t>kodowaniem UTF-8,</w:t>
      </w:r>
    </w:p>
    <w:p w:rsidR="009F7617" w:rsidRPr="00E11A6F" w:rsidRDefault="009F7617" w:rsidP="009F7617">
      <w:pPr>
        <w:pStyle w:val="Akapitzlist"/>
        <w:spacing w:line="276" w:lineRule="auto"/>
        <w:ind w:left="1134"/>
        <w:jc w:val="both"/>
        <w:rPr>
          <w:rFonts w:ascii="Arial" w:hAnsi="Arial" w:cs="Arial"/>
        </w:rPr>
      </w:pPr>
      <w:r w:rsidRPr="00E11A6F">
        <w:rPr>
          <w:rFonts w:ascii="Arial" w:hAnsi="Arial" w:cs="Arial"/>
        </w:rPr>
        <w:t>- oznaczenia czasu odbioru danych – miniPortal - wszelkie operacje opierają się o czas serwera i dane zapisywane są z dokładnością co do setnej części sekundy,</w:t>
      </w:r>
    </w:p>
    <w:p w:rsidR="009F7617" w:rsidRPr="00E11A6F" w:rsidRDefault="009F7617" w:rsidP="009F7617">
      <w:pPr>
        <w:pStyle w:val="Akapitzlist"/>
        <w:spacing w:line="276" w:lineRule="auto"/>
        <w:ind w:left="1134"/>
        <w:jc w:val="both"/>
        <w:rPr>
          <w:rFonts w:ascii="Arial" w:hAnsi="Arial" w:cs="Arial"/>
        </w:rPr>
      </w:pPr>
      <w:r w:rsidRPr="00E11A6F">
        <w:rPr>
          <w:rFonts w:ascii="Arial" w:hAnsi="Arial" w:cs="Arial"/>
        </w:rPr>
        <w:t xml:space="preserve">- integracja z systemem ePUAP jest wykonana w wykorzystaniem standardowego mechanizmu ePUAP. </w:t>
      </w:r>
    </w:p>
    <w:p w:rsidR="009F7617" w:rsidRPr="00E11A6F" w:rsidRDefault="009F7617" w:rsidP="009F7617">
      <w:pPr>
        <w:pStyle w:val="Akapitzlist"/>
        <w:spacing w:line="276" w:lineRule="auto"/>
        <w:ind w:left="1134"/>
        <w:jc w:val="both"/>
        <w:rPr>
          <w:rFonts w:ascii="Arial" w:hAnsi="Arial" w:cs="Arial"/>
        </w:rPr>
      </w:pPr>
      <w:r w:rsidRPr="00E11A6F">
        <w:rPr>
          <w:rFonts w:ascii="Arial" w:hAnsi="Arial" w:cs="Arial"/>
        </w:rPr>
        <w:t>W przypadku Wykonawcy wysyłającego wniosek do Zamawiającego, ESP Zamawiającego automatycznie generuje Rodzaj Urzędowego Poświadczenia Odbioru czyli Urzędowe Poświadczenie Przedłożenia (UPP), które jest powiązane z wysyłanym dokumentem. W</w:t>
      </w:r>
      <w:r w:rsidR="00E11A6F">
        <w:rPr>
          <w:rFonts w:ascii="Arial" w:hAnsi="Arial" w:cs="Arial"/>
        </w:rPr>
        <w:t> </w:t>
      </w:r>
      <w:r w:rsidRPr="00E11A6F">
        <w:rPr>
          <w:rFonts w:ascii="Arial" w:hAnsi="Arial" w:cs="Arial"/>
        </w:rPr>
        <w:t>UPP w sekcji „Dane poświadczenia” jest zawarta informacja o dacie doręczenia.</w:t>
      </w:r>
    </w:p>
    <w:p w:rsidR="00165B4B" w:rsidRPr="00E11A6F" w:rsidRDefault="009F7617" w:rsidP="009F7617">
      <w:pPr>
        <w:pStyle w:val="Akapitzlist"/>
        <w:spacing w:line="276" w:lineRule="auto"/>
        <w:ind w:left="1134"/>
        <w:jc w:val="both"/>
        <w:rPr>
          <w:rFonts w:ascii="Arial" w:hAnsi="Arial" w:cs="Arial"/>
        </w:rPr>
      </w:pPr>
      <w:r w:rsidRPr="00E11A6F">
        <w:rPr>
          <w:rFonts w:ascii="Arial" w:hAnsi="Arial" w:cs="Arial"/>
        </w:rPr>
        <w:t>System dostępny jest za pośrednictwem następujących przeglądarek internetowych: Microsoft Internet Explorer od wersji 11.0; Mozilla Firefox od wersji 15; Google Chrome od wersji 20; Microsoft Edge.</w:t>
      </w:r>
    </w:p>
    <w:p w:rsidR="00165B4B" w:rsidRPr="00E11A6F" w:rsidRDefault="00165B4B" w:rsidP="00E26258">
      <w:pPr>
        <w:pStyle w:val="Akapitzlist"/>
        <w:numPr>
          <w:ilvl w:val="1"/>
          <w:numId w:val="19"/>
        </w:numPr>
        <w:spacing w:line="276" w:lineRule="auto"/>
        <w:ind w:left="1134" w:hanging="567"/>
        <w:jc w:val="both"/>
        <w:rPr>
          <w:rFonts w:ascii="Arial" w:hAnsi="Arial" w:cs="Arial"/>
        </w:rPr>
      </w:pPr>
      <w:r w:rsidRPr="00E11A6F">
        <w:rPr>
          <w:rFonts w:ascii="Arial" w:hAnsi="Arial" w:cs="Arial"/>
        </w:rPr>
        <w:t>Maksymalny rozmiar plików przesyłanych za pośrednictwem dedykowanych formularzy: „Formularz złożenia, zmiany, wycofania oferty lub wniosku” i „Formularza do komunikacji” wynosi 150 MB.</w:t>
      </w:r>
    </w:p>
    <w:p w:rsidR="00165B4B" w:rsidRPr="00E11A6F" w:rsidRDefault="00165B4B" w:rsidP="00E26258">
      <w:pPr>
        <w:pStyle w:val="Akapitzlist"/>
        <w:numPr>
          <w:ilvl w:val="1"/>
          <w:numId w:val="19"/>
        </w:numPr>
        <w:spacing w:line="276" w:lineRule="auto"/>
        <w:ind w:left="1134" w:hanging="567"/>
        <w:jc w:val="both"/>
        <w:rPr>
          <w:rFonts w:ascii="Arial" w:hAnsi="Arial" w:cs="Arial"/>
        </w:rPr>
      </w:pPr>
      <w:r w:rsidRPr="00E11A6F">
        <w:rPr>
          <w:rFonts w:ascii="Arial" w:hAnsi="Arial" w:cs="Arial"/>
        </w:rPr>
        <w:t>Za datę przekazania oferty, wniosków, zawiadomień, dokumentów elektronicznych, oświadczeń lub elektronicznych kopii dokumentów lub oświadczeń oraz innych informacji przyjmuje się datę ich przekazania na ePUAP.</w:t>
      </w:r>
    </w:p>
    <w:p w:rsidR="00165B4B" w:rsidRDefault="00165B4B" w:rsidP="00E26258">
      <w:pPr>
        <w:pStyle w:val="Akapitzlist"/>
        <w:numPr>
          <w:ilvl w:val="1"/>
          <w:numId w:val="19"/>
        </w:numPr>
        <w:spacing w:line="276" w:lineRule="auto"/>
        <w:ind w:left="1134" w:hanging="567"/>
        <w:jc w:val="both"/>
        <w:rPr>
          <w:rFonts w:ascii="Arial" w:hAnsi="Arial" w:cs="Arial"/>
        </w:rPr>
      </w:pPr>
      <w:r w:rsidRPr="00E11A6F">
        <w:rPr>
          <w:rFonts w:ascii="Arial" w:hAnsi="Arial" w:cs="Arial"/>
        </w:rPr>
        <w:t xml:space="preserve">Zamawiający przekazuje link do postępowania oraz ID postępowania jako </w:t>
      </w:r>
      <w:r w:rsidR="002A06BB" w:rsidRPr="00E11A6F">
        <w:rPr>
          <w:rFonts w:ascii="Arial" w:hAnsi="Arial" w:cs="Arial"/>
        </w:rPr>
        <w:t>Z</w:t>
      </w:r>
      <w:r w:rsidRPr="00E11A6F">
        <w:rPr>
          <w:rFonts w:ascii="Arial" w:hAnsi="Arial" w:cs="Arial"/>
        </w:rPr>
        <w:t xml:space="preserve">ałącznik </w:t>
      </w:r>
      <w:r w:rsidR="002A06BB" w:rsidRPr="00E11A6F">
        <w:rPr>
          <w:rFonts w:ascii="Arial" w:hAnsi="Arial" w:cs="Arial"/>
        </w:rPr>
        <w:t>nr 7</w:t>
      </w:r>
      <w:r w:rsidR="00081E6E">
        <w:rPr>
          <w:rFonts w:ascii="Arial" w:hAnsi="Arial" w:cs="Arial"/>
        </w:rPr>
        <w:t xml:space="preserve"> </w:t>
      </w:r>
      <w:r w:rsidRPr="00E11A6F">
        <w:rPr>
          <w:rFonts w:ascii="Arial" w:hAnsi="Arial" w:cs="Arial"/>
        </w:rPr>
        <w:t>do SWZ. Dane postępowanie można wyszukać również na Liście</w:t>
      </w:r>
      <w:r w:rsidR="00081E6E">
        <w:rPr>
          <w:rFonts w:ascii="Arial" w:hAnsi="Arial" w:cs="Arial"/>
        </w:rPr>
        <w:t xml:space="preserve"> </w:t>
      </w:r>
      <w:r w:rsidRPr="00E11A6F">
        <w:rPr>
          <w:rFonts w:ascii="Arial" w:hAnsi="Arial" w:cs="Arial"/>
        </w:rPr>
        <w:t>wszystkich postępowań w</w:t>
      </w:r>
      <w:r w:rsidR="00E11A6F">
        <w:rPr>
          <w:rFonts w:ascii="Arial" w:hAnsi="Arial" w:cs="Arial"/>
        </w:rPr>
        <w:t> </w:t>
      </w:r>
      <w:r w:rsidRPr="00E11A6F">
        <w:rPr>
          <w:rFonts w:ascii="Arial" w:hAnsi="Arial" w:cs="Arial"/>
        </w:rPr>
        <w:t xml:space="preserve">miniPortalu klikając wcześniej opcję „Dla Wykonawców” lub ze strony głównej z zakładki Postępowania. </w:t>
      </w:r>
    </w:p>
    <w:p w:rsidR="001B3063" w:rsidRPr="00D12135" w:rsidRDefault="005817C4" w:rsidP="00E26258">
      <w:pPr>
        <w:numPr>
          <w:ilvl w:val="1"/>
          <w:numId w:val="4"/>
        </w:numPr>
        <w:tabs>
          <w:tab w:val="clear" w:pos="567"/>
        </w:tabs>
        <w:spacing w:after="0" w:line="276" w:lineRule="auto"/>
        <w:jc w:val="both"/>
        <w:rPr>
          <w:rFonts w:ascii="Arial" w:eastAsia="Times New Roman" w:hAnsi="Arial" w:cs="Arial"/>
          <w:b/>
          <w:bCs/>
          <w:sz w:val="20"/>
          <w:szCs w:val="20"/>
          <w:lang w:eastAsia="pl-PL"/>
        </w:rPr>
      </w:pPr>
      <w:bookmarkStart w:id="33" w:name="_Ref60739332"/>
      <w:r w:rsidRPr="00D12135">
        <w:rPr>
          <w:rFonts w:ascii="Arial" w:eastAsia="Times New Roman" w:hAnsi="Arial" w:cs="Arial"/>
          <w:b/>
          <w:bCs/>
          <w:sz w:val="20"/>
          <w:szCs w:val="20"/>
          <w:lang w:eastAsia="pl-PL"/>
        </w:rPr>
        <w:t>Przygotowanie i z</w:t>
      </w:r>
      <w:r w:rsidR="004A5243" w:rsidRPr="00D12135">
        <w:rPr>
          <w:rFonts w:ascii="Arial" w:eastAsia="Times New Roman" w:hAnsi="Arial" w:cs="Arial"/>
          <w:b/>
          <w:bCs/>
          <w:sz w:val="20"/>
          <w:szCs w:val="20"/>
          <w:lang w:eastAsia="pl-PL"/>
        </w:rPr>
        <w:t>łożenie oferty</w:t>
      </w:r>
      <w:bookmarkEnd w:id="33"/>
      <w:r w:rsidR="006213F0" w:rsidRPr="00D12135">
        <w:rPr>
          <w:rFonts w:ascii="Arial" w:eastAsia="Times New Roman" w:hAnsi="Arial" w:cs="Arial"/>
          <w:b/>
          <w:bCs/>
          <w:sz w:val="20"/>
          <w:szCs w:val="20"/>
          <w:lang w:eastAsia="pl-PL"/>
        </w:rPr>
        <w:t>.</w:t>
      </w:r>
    </w:p>
    <w:p w:rsidR="00A4586A" w:rsidRPr="00E11A6F" w:rsidRDefault="00A4586A" w:rsidP="00E26258">
      <w:pPr>
        <w:pStyle w:val="Akapitzlist"/>
        <w:numPr>
          <w:ilvl w:val="1"/>
          <w:numId w:val="14"/>
        </w:numPr>
        <w:spacing w:line="276" w:lineRule="auto"/>
        <w:ind w:left="1134" w:hanging="567"/>
        <w:jc w:val="both"/>
        <w:rPr>
          <w:rFonts w:ascii="Arial" w:hAnsi="Arial" w:cs="Arial"/>
        </w:rPr>
      </w:pPr>
      <w:r w:rsidRPr="00E11A6F">
        <w:rPr>
          <w:rFonts w:ascii="Arial" w:hAnsi="Arial" w:cs="Aria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w:t>
      </w:r>
      <w:bookmarkStart w:id="34" w:name="_Hlk115092682"/>
      <w:r w:rsidRPr="00E11A6F">
        <w:rPr>
          <w:rFonts w:ascii="Arial" w:hAnsi="Arial" w:cs="Arial"/>
        </w:rPr>
        <w:t>adres skrzynki ePUAP</w:t>
      </w:r>
      <w:bookmarkEnd w:id="34"/>
      <w:r w:rsidRPr="00E11A6F">
        <w:rPr>
          <w:rFonts w:ascii="Arial" w:hAnsi="Arial" w:cs="Arial"/>
        </w:rPr>
        <w:t xml:space="preserve">, na którym prowadzona będzie korespondencja związana z postępowaniem. </w:t>
      </w:r>
    </w:p>
    <w:p w:rsidR="00A4586A" w:rsidRPr="00E11A6F" w:rsidRDefault="00A4586A" w:rsidP="00E26258">
      <w:pPr>
        <w:pStyle w:val="Akapitzlist"/>
        <w:numPr>
          <w:ilvl w:val="1"/>
          <w:numId w:val="14"/>
        </w:numPr>
        <w:spacing w:line="276" w:lineRule="auto"/>
        <w:ind w:left="1134" w:hanging="567"/>
        <w:jc w:val="both"/>
        <w:rPr>
          <w:rFonts w:ascii="Arial" w:hAnsi="Arial" w:cs="Arial"/>
        </w:rPr>
      </w:pPr>
      <w:r w:rsidRPr="00E11A6F">
        <w:rPr>
          <w:rFonts w:ascii="Arial" w:hAnsi="Arial" w:cs="Arial"/>
        </w:rPr>
        <w:t>Ofertę należy sporządzić w języku polskim.</w:t>
      </w:r>
    </w:p>
    <w:p w:rsidR="00E11A6F" w:rsidRDefault="00A4586A" w:rsidP="00E26258">
      <w:pPr>
        <w:pStyle w:val="Akapitzlist"/>
        <w:numPr>
          <w:ilvl w:val="1"/>
          <w:numId w:val="14"/>
        </w:numPr>
        <w:spacing w:line="276" w:lineRule="auto"/>
        <w:ind w:left="1134" w:hanging="567"/>
        <w:jc w:val="both"/>
        <w:rPr>
          <w:rFonts w:ascii="Arial" w:hAnsi="Arial" w:cs="Arial"/>
        </w:rPr>
      </w:pPr>
      <w:r w:rsidRPr="00E11A6F">
        <w:rPr>
          <w:rFonts w:ascii="Arial" w:hAnsi="Arial" w:cs="Arial"/>
        </w:rPr>
        <w:t>Ofertę składa się, pod rygorem nieważności</w:t>
      </w:r>
      <w:r w:rsidR="00E11A6F">
        <w:rPr>
          <w:rFonts w:ascii="Arial" w:hAnsi="Arial" w:cs="Arial"/>
        </w:rPr>
        <w:t>:</w:t>
      </w:r>
    </w:p>
    <w:p w:rsidR="00E11A6F" w:rsidRDefault="00A4586A" w:rsidP="006E7F77">
      <w:pPr>
        <w:pStyle w:val="Akapitzlist"/>
        <w:numPr>
          <w:ilvl w:val="1"/>
          <w:numId w:val="10"/>
        </w:numPr>
        <w:spacing w:line="276" w:lineRule="auto"/>
        <w:ind w:left="1491" w:hanging="357"/>
        <w:jc w:val="both"/>
        <w:rPr>
          <w:rFonts w:ascii="Arial" w:hAnsi="Arial" w:cs="Arial"/>
        </w:rPr>
      </w:pPr>
      <w:r w:rsidRPr="00E11A6F">
        <w:rPr>
          <w:rFonts w:ascii="Arial" w:hAnsi="Arial" w:cs="Arial"/>
          <w:b/>
          <w:bCs/>
        </w:rPr>
        <w:t>w formie elektronicznej – podpisanej kwalifikowanym podpisem elektronicznym</w:t>
      </w:r>
      <w:r w:rsidR="00E11A6F">
        <w:rPr>
          <w:rFonts w:ascii="Arial" w:hAnsi="Arial" w:cs="Arial"/>
        </w:rPr>
        <w:t xml:space="preserve"> (</w:t>
      </w:r>
      <w:r w:rsidR="006213F0" w:rsidRPr="006213F0">
        <w:rPr>
          <w:rFonts w:ascii="Arial" w:hAnsi="Arial" w:cs="Arial"/>
        </w:rPr>
        <w:t>kwalifikowany podpis elektroniczny</w:t>
      </w:r>
      <w:r w:rsidR="006213F0">
        <w:rPr>
          <w:rFonts w:ascii="Arial" w:hAnsi="Arial" w:cs="Arial"/>
        </w:rPr>
        <w:t xml:space="preserve"> -</w:t>
      </w:r>
      <w:r w:rsidR="00E11A6F" w:rsidRPr="00E11A6F">
        <w:rPr>
          <w:rFonts w:ascii="Arial" w:hAnsi="Arial" w:cs="Arial"/>
        </w:rPr>
        <w:t>zaawansowany podpis elektroniczny, składany za pomocą kwalifikowanego urządzenia do składania podpisu elektronicznego, który opiera się na kwalifikowanym certyfikacie zgodnie z rozporządzeniem Parlamentu Europejskiego i Rady (UE) nr 910/2014 z dnia 23 lipca 2014 r. w sprawie identyfikacji elektronicznej i usług zaufania w odniesieniu do transakcji elektronicznych na rynku wewnętrznym oraz uchylającego dyrektywę 1999/93/WE</w:t>
      </w:r>
      <w:r w:rsidR="00E11A6F">
        <w:rPr>
          <w:rFonts w:ascii="Arial" w:hAnsi="Arial" w:cs="Arial"/>
        </w:rPr>
        <w:t>)</w:t>
      </w:r>
    </w:p>
    <w:p w:rsidR="00E11A6F" w:rsidRPr="00E11A6F" w:rsidRDefault="00A4586A" w:rsidP="00E11A6F">
      <w:pPr>
        <w:pStyle w:val="Akapitzlist"/>
        <w:spacing w:line="276" w:lineRule="auto"/>
        <w:ind w:left="1440"/>
        <w:jc w:val="both"/>
        <w:rPr>
          <w:rFonts w:ascii="Arial" w:hAnsi="Arial" w:cs="Arial"/>
          <w:b/>
          <w:bCs/>
        </w:rPr>
      </w:pPr>
      <w:r w:rsidRPr="00E11A6F">
        <w:rPr>
          <w:rFonts w:ascii="Arial" w:hAnsi="Arial" w:cs="Arial"/>
          <w:b/>
          <w:bCs/>
        </w:rPr>
        <w:t xml:space="preserve">lub </w:t>
      </w:r>
    </w:p>
    <w:p w:rsidR="00E11A6F" w:rsidRPr="00E11A6F" w:rsidRDefault="00A4586A" w:rsidP="006E7F77">
      <w:pPr>
        <w:pStyle w:val="Akapitzlist"/>
        <w:numPr>
          <w:ilvl w:val="1"/>
          <w:numId w:val="10"/>
        </w:numPr>
        <w:spacing w:line="276" w:lineRule="auto"/>
        <w:ind w:left="1491" w:hanging="357"/>
        <w:jc w:val="both"/>
        <w:rPr>
          <w:rFonts w:ascii="Arial" w:hAnsi="Arial" w:cs="Arial"/>
          <w:b/>
          <w:bCs/>
        </w:rPr>
      </w:pPr>
      <w:r w:rsidRPr="00E11A6F">
        <w:rPr>
          <w:rFonts w:ascii="Arial" w:hAnsi="Arial" w:cs="Arial"/>
          <w:b/>
          <w:bCs/>
        </w:rPr>
        <w:t>w postaci elektronicznej opatrzonej</w:t>
      </w:r>
      <w:r w:rsidR="00E11A6F" w:rsidRPr="00E11A6F">
        <w:rPr>
          <w:rFonts w:ascii="Arial" w:hAnsi="Arial" w:cs="Arial"/>
          <w:b/>
          <w:bCs/>
        </w:rPr>
        <w:t>:</w:t>
      </w:r>
    </w:p>
    <w:p w:rsidR="00E11A6F" w:rsidRPr="009A0CB3" w:rsidRDefault="00E11A6F" w:rsidP="009A0CB3">
      <w:pPr>
        <w:pStyle w:val="Akapitzlist"/>
        <w:spacing w:line="276" w:lineRule="auto"/>
        <w:ind w:left="1440"/>
        <w:jc w:val="both"/>
        <w:rPr>
          <w:rFonts w:ascii="Arial" w:hAnsi="Arial" w:cs="Arial"/>
        </w:rPr>
      </w:pPr>
      <w:r w:rsidRPr="00E11A6F">
        <w:rPr>
          <w:rFonts w:ascii="Arial" w:hAnsi="Arial" w:cs="Arial"/>
          <w:b/>
          <w:bCs/>
        </w:rPr>
        <w:t>-</w:t>
      </w:r>
      <w:r w:rsidR="00A4586A" w:rsidRPr="00E11A6F">
        <w:rPr>
          <w:rFonts w:ascii="Arial" w:hAnsi="Arial" w:cs="Arial"/>
          <w:b/>
          <w:bCs/>
        </w:rPr>
        <w:t xml:space="preserve"> podpisem zaufanym</w:t>
      </w:r>
      <w:r w:rsidR="00A4586A" w:rsidRPr="00E11A6F">
        <w:rPr>
          <w:rFonts w:ascii="Arial" w:hAnsi="Arial" w:cs="Arial"/>
        </w:rPr>
        <w:t xml:space="preserve"> (podpis zaufany – </w:t>
      </w:r>
      <w:r w:rsidR="006213F0" w:rsidRPr="009A0CB3">
        <w:rPr>
          <w:rFonts w:ascii="Arial" w:hAnsi="Arial" w:cs="Arial"/>
        </w:rPr>
        <w:t>podpis elektroniczny</w:t>
      </w:r>
      <w:r w:rsidR="001D0E6F">
        <w:rPr>
          <w:rFonts w:ascii="Arial" w:hAnsi="Arial" w:cs="Arial"/>
        </w:rPr>
        <w:t xml:space="preserve"> </w:t>
      </w:r>
      <w:r w:rsidR="00A4586A" w:rsidRPr="00E11A6F">
        <w:rPr>
          <w:rFonts w:ascii="Arial" w:hAnsi="Arial" w:cs="Arial"/>
        </w:rPr>
        <w:t>składany za pomocą profilu zaufanego</w:t>
      </w:r>
      <w:r w:rsidR="009A0CB3">
        <w:rPr>
          <w:rFonts w:ascii="Arial" w:hAnsi="Arial" w:cs="Arial"/>
        </w:rPr>
        <w:t>,</w:t>
      </w:r>
      <w:r w:rsidR="009A0CB3" w:rsidRPr="009A0CB3">
        <w:rPr>
          <w:rFonts w:ascii="Arial" w:hAnsi="Arial" w:cs="Arial"/>
        </w:rPr>
        <w:t xml:space="preserve"> autentyczność i integralność </w:t>
      </w:r>
      <w:r w:rsidR="00C81582">
        <w:rPr>
          <w:rFonts w:ascii="Arial" w:hAnsi="Arial" w:cs="Arial"/>
        </w:rPr>
        <w:t xml:space="preserve">tego podpisu </w:t>
      </w:r>
      <w:r w:rsidR="009A0CB3" w:rsidRPr="009A0CB3">
        <w:rPr>
          <w:rFonts w:ascii="Arial" w:hAnsi="Arial" w:cs="Arial"/>
        </w:rPr>
        <w:t>są zapewniane przy użyciu pieczęci elektronicznej ministra właściwego do spraw informatyzacji, zawierający:</w:t>
      </w:r>
      <w:r w:rsidR="001D0E6F">
        <w:rPr>
          <w:rFonts w:ascii="Arial" w:hAnsi="Arial" w:cs="Arial"/>
        </w:rPr>
        <w:t xml:space="preserve"> </w:t>
      </w:r>
      <w:r w:rsidR="009A0CB3" w:rsidRPr="009A0CB3">
        <w:rPr>
          <w:rFonts w:ascii="Arial" w:hAnsi="Arial" w:cs="Arial"/>
        </w:rPr>
        <w:t>dane identyfikujące osobę ustalone na podstawie środka identyfikacji elektronicznej obejmujące imię (imiona), nazwisko, numer PESEL,</w:t>
      </w:r>
      <w:r w:rsidR="001D0E6F">
        <w:rPr>
          <w:rFonts w:ascii="Arial" w:hAnsi="Arial" w:cs="Arial"/>
        </w:rPr>
        <w:t xml:space="preserve"> </w:t>
      </w:r>
      <w:r w:rsidR="009A0CB3" w:rsidRPr="009A0CB3">
        <w:rPr>
          <w:rFonts w:ascii="Arial" w:hAnsi="Arial" w:cs="Arial"/>
        </w:rPr>
        <w:t>identyfikator środka identyfikacji elektronicznej, przy użyciu którego został złożony,</w:t>
      </w:r>
      <w:r w:rsidR="001D0E6F">
        <w:rPr>
          <w:rFonts w:ascii="Arial" w:hAnsi="Arial" w:cs="Arial"/>
        </w:rPr>
        <w:t xml:space="preserve"> </w:t>
      </w:r>
      <w:r w:rsidR="009A0CB3" w:rsidRPr="009A0CB3">
        <w:rPr>
          <w:rFonts w:ascii="Arial" w:hAnsi="Arial" w:cs="Arial"/>
        </w:rPr>
        <w:t>czas jego złożenia</w:t>
      </w:r>
      <w:r w:rsidR="00A4586A" w:rsidRPr="009A0CB3">
        <w:rPr>
          <w:rFonts w:ascii="Arial" w:hAnsi="Arial" w:cs="Arial"/>
        </w:rPr>
        <w:t>)</w:t>
      </w:r>
    </w:p>
    <w:p w:rsidR="00E11A6F" w:rsidRPr="00C81582" w:rsidRDefault="00A4586A" w:rsidP="00E11A6F">
      <w:pPr>
        <w:pStyle w:val="Akapitzlist"/>
        <w:spacing w:line="276" w:lineRule="auto"/>
        <w:ind w:left="1440"/>
        <w:jc w:val="both"/>
        <w:rPr>
          <w:rFonts w:ascii="Arial" w:hAnsi="Arial" w:cs="Arial"/>
          <w:b/>
          <w:bCs/>
        </w:rPr>
      </w:pPr>
      <w:r w:rsidRPr="00C81582">
        <w:rPr>
          <w:rFonts w:ascii="Arial" w:hAnsi="Arial" w:cs="Arial"/>
          <w:b/>
          <w:bCs/>
        </w:rPr>
        <w:t xml:space="preserve">lub </w:t>
      </w:r>
    </w:p>
    <w:p w:rsidR="00A4586A" w:rsidRPr="00C81582" w:rsidRDefault="00E11A6F" w:rsidP="00E11A6F">
      <w:pPr>
        <w:pStyle w:val="Akapitzlist"/>
        <w:spacing w:line="276" w:lineRule="auto"/>
        <w:ind w:left="1440"/>
        <w:jc w:val="both"/>
        <w:rPr>
          <w:rFonts w:ascii="Arial" w:hAnsi="Arial" w:cs="Arial"/>
        </w:rPr>
      </w:pPr>
      <w:r w:rsidRPr="00C81582">
        <w:rPr>
          <w:rFonts w:ascii="Arial" w:hAnsi="Arial" w:cs="Arial"/>
          <w:b/>
          <w:bCs/>
        </w:rPr>
        <w:t xml:space="preserve">- </w:t>
      </w:r>
      <w:r w:rsidR="00A4586A" w:rsidRPr="00C81582">
        <w:rPr>
          <w:rFonts w:ascii="Arial" w:hAnsi="Arial" w:cs="Arial"/>
          <w:b/>
          <w:bCs/>
        </w:rPr>
        <w:t>podpisem osobistym</w:t>
      </w:r>
      <w:r w:rsidR="00A4586A" w:rsidRPr="00C81582">
        <w:rPr>
          <w:rFonts w:ascii="Arial" w:hAnsi="Arial" w:cs="Arial"/>
        </w:rPr>
        <w:t xml:space="preserve"> (podpis osobisty składany za pomocą dowodu osobistego</w:t>
      </w:r>
      <w:r w:rsidR="001D0E6F">
        <w:rPr>
          <w:rFonts w:ascii="Arial" w:hAnsi="Arial" w:cs="Arial"/>
        </w:rPr>
        <w:t xml:space="preserve"> </w:t>
      </w:r>
      <w:r w:rsidR="00A4586A" w:rsidRPr="00C81582">
        <w:rPr>
          <w:rFonts w:ascii="Arial" w:hAnsi="Arial" w:cs="Arial"/>
        </w:rPr>
        <w:t>e</w:t>
      </w:r>
      <w:r w:rsidR="002E0A3B">
        <w:rPr>
          <w:rFonts w:ascii="Arial" w:hAnsi="Arial" w:cs="Arial"/>
        </w:rPr>
        <w:t>-</w:t>
      </w:r>
      <w:r w:rsidR="00A4586A" w:rsidRPr="00C81582">
        <w:rPr>
          <w:rFonts w:ascii="Arial" w:hAnsi="Arial" w:cs="Arial"/>
        </w:rPr>
        <w:t>dowodu</w:t>
      </w:r>
      <w:r w:rsidR="00C81582" w:rsidRPr="00C81582">
        <w:rPr>
          <w:rFonts w:ascii="Arial" w:hAnsi="Arial" w:cs="Arial"/>
        </w:rPr>
        <w:t xml:space="preserve"> -</w:t>
      </w:r>
      <w:r w:rsidR="009A0CB3" w:rsidRPr="00C81582">
        <w:rPr>
          <w:rFonts w:ascii="Arial" w:hAnsi="Arial" w:cs="Arial"/>
        </w:rPr>
        <w:t xml:space="preserve"> zaawansowany podpis elektroniczny. Prawdziwość danych posiadacza podpisu potwierdza certyfikat podpisu osobistego, zawierający imię (imiona), nazwisko, obywatelstwo oraz numer PESEL</w:t>
      </w:r>
      <w:r w:rsidR="00A4586A" w:rsidRPr="00C81582">
        <w:rPr>
          <w:rFonts w:ascii="Arial" w:hAnsi="Arial" w:cs="Arial"/>
        </w:rPr>
        <w:t>).</w:t>
      </w:r>
    </w:p>
    <w:p w:rsidR="00A4586A" w:rsidRPr="00C81582" w:rsidRDefault="00A4586A" w:rsidP="00E11A6F">
      <w:pPr>
        <w:pStyle w:val="Akapitzlist"/>
        <w:numPr>
          <w:ilvl w:val="1"/>
          <w:numId w:val="14"/>
        </w:numPr>
        <w:spacing w:line="276" w:lineRule="auto"/>
        <w:ind w:left="1134" w:hanging="567"/>
        <w:jc w:val="both"/>
        <w:rPr>
          <w:rFonts w:ascii="Arial" w:hAnsi="Arial" w:cs="Arial"/>
        </w:rPr>
      </w:pPr>
      <w:r w:rsidRPr="00C81582">
        <w:rPr>
          <w:rFonts w:ascii="Arial" w:hAnsi="Arial" w:cs="Arial"/>
        </w:rPr>
        <w:t xml:space="preserve">Sposób złożenia oferty, w tym zaszyfrowania oferty opisany został w „Instrukcji użytkownika”, dostępnej na stronie: </w:t>
      </w:r>
      <w:hyperlink r:id="rId10" w:history="1">
        <w:r w:rsidR="00C81582" w:rsidRPr="00C81582">
          <w:rPr>
            <w:rStyle w:val="Hipercze"/>
            <w:rFonts w:ascii="Arial" w:hAnsi="Arial" w:cs="Arial"/>
            <w:color w:val="auto"/>
          </w:rPr>
          <w:t>https://miniportal.uzp.gov.pl/Instrukcja_uzytkownika_miniPortal-ePUAP.pdf</w:t>
        </w:r>
      </w:hyperlink>
    </w:p>
    <w:p w:rsidR="00F66706" w:rsidRPr="00F66706" w:rsidRDefault="00F66706" w:rsidP="00F66706">
      <w:pPr>
        <w:pStyle w:val="Akapitzlist"/>
        <w:numPr>
          <w:ilvl w:val="1"/>
          <w:numId w:val="14"/>
        </w:numPr>
        <w:spacing w:line="276" w:lineRule="auto"/>
        <w:ind w:left="1134" w:hanging="567"/>
        <w:jc w:val="both"/>
        <w:rPr>
          <w:rFonts w:ascii="Arial" w:hAnsi="Arial" w:cs="Arial"/>
        </w:rPr>
      </w:pPr>
      <w:r w:rsidRPr="00E11A6F">
        <w:rPr>
          <w:rFonts w:ascii="Arial" w:hAnsi="Arial" w:cs="Arial"/>
        </w:rPr>
        <w:t xml:space="preserve">Do oferty należy dołączyć dokumenty i oświadczenia wskazane w pkt. </w:t>
      </w:r>
      <w:r w:rsidR="00593FD6" w:rsidRPr="00E11A6F">
        <w:rPr>
          <w:rFonts w:ascii="Arial" w:hAnsi="Arial" w:cs="Arial"/>
        </w:rPr>
        <w:fldChar w:fldCharType="begin"/>
      </w:r>
      <w:r w:rsidRPr="00E11A6F">
        <w:rPr>
          <w:rFonts w:ascii="Arial" w:hAnsi="Arial" w:cs="Arial"/>
        </w:rPr>
        <w:instrText xml:space="preserve"> REF _Ref523739117 \r \h </w:instrText>
      </w:r>
      <w:r w:rsidR="00593FD6" w:rsidRPr="00E11A6F">
        <w:rPr>
          <w:rFonts w:ascii="Arial" w:hAnsi="Arial" w:cs="Arial"/>
        </w:rPr>
      </w:r>
      <w:r w:rsidR="00593FD6" w:rsidRPr="00E11A6F">
        <w:rPr>
          <w:rFonts w:ascii="Arial" w:hAnsi="Arial" w:cs="Arial"/>
        </w:rPr>
        <w:fldChar w:fldCharType="separate"/>
      </w:r>
      <w:r w:rsidR="006E7F77">
        <w:rPr>
          <w:rFonts w:ascii="Arial" w:hAnsi="Arial" w:cs="Arial"/>
        </w:rPr>
        <w:t>1</w:t>
      </w:r>
      <w:r w:rsidR="00593FD6" w:rsidRPr="00E11A6F">
        <w:rPr>
          <w:rFonts w:ascii="Arial" w:hAnsi="Arial" w:cs="Arial"/>
        </w:rPr>
        <w:fldChar w:fldCharType="end"/>
      </w:r>
      <w:r w:rsidRPr="00E11A6F">
        <w:rPr>
          <w:rFonts w:ascii="Arial" w:hAnsi="Arial" w:cs="Arial"/>
        </w:rPr>
        <w:t xml:space="preserve"> Rozdziału </w:t>
      </w:r>
      <w:r w:rsidR="00593FD6" w:rsidRPr="00E11A6F">
        <w:rPr>
          <w:rFonts w:ascii="Arial" w:hAnsi="Arial" w:cs="Arial"/>
        </w:rPr>
        <w:fldChar w:fldCharType="begin"/>
      </w:r>
      <w:r w:rsidRPr="00E11A6F">
        <w:rPr>
          <w:rFonts w:ascii="Arial" w:hAnsi="Arial" w:cs="Arial"/>
        </w:rPr>
        <w:instrText xml:space="preserve"> REF _Ref60731905 \r \h </w:instrText>
      </w:r>
      <w:r w:rsidR="00593FD6" w:rsidRPr="00E11A6F">
        <w:rPr>
          <w:rFonts w:ascii="Arial" w:hAnsi="Arial" w:cs="Arial"/>
        </w:rPr>
      </w:r>
      <w:r w:rsidR="00593FD6" w:rsidRPr="00E11A6F">
        <w:rPr>
          <w:rFonts w:ascii="Arial" w:hAnsi="Arial" w:cs="Arial"/>
        </w:rPr>
        <w:fldChar w:fldCharType="separate"/>
      </w:r>
      <w:r w:rsidR="006E7F77">
        <w:rPr>
          <w:rFonts w:ascii="Arial" w:hAnsi="Arial" w:cs="Arial"/>
        </w:rPr>
        <w:t>X</w:t>
      </w:r>
      <w:r w:rsidR="00593FD6" w:rsidRPr="00E11A6F">
        <w:rPr>
          <w:rFonts w:ascii="Arial" w:hAnsi="Arial" w:cs="Arial"/>
        </w:rPr>
        <w:fldChar w:fldCharType="end"/>
      </w:r>
      <w:r w:rsidRPr="00E11A6F">
        <w:rPr>
          <w:rFonts w:ascii="Arial" w:hAnsi="Arial" w:cs="Arial"/>
        </w:rPr>
        <w:t xml:space="preserve"> SWZ,a następnie zaszyfrować wraz z plikami stanowiącymi ofertę.</w:t>
      </w:r>
    </w:p>
    <w:p w:rsidR="00A4586A" w:rsidRPr="00E11A6F" w:rsidRDefault="00A4586A" w:rsidP="00E11A6F">
      <w:pPr>
        <w:pStyle w:val="Akapitzlist"/>
        <w:numPr>
          <w:ilvl w:val="1"/>
          <w:numId w:val="14"/>
        </w:numPr>
        <w:spacing w:line="276" w:lineRule="auto"/>
        <w:ind w:left="1134" w:hanging="567"/>
        <w:jc w:val="both"/>
        <w:rPr>
          <w:rFonts w:ascii="Arial" w:hAnsi="Arial" w:cs="Arial"/>
        </w:rPr>
      </w:pPr>
      <w:r w:rsidRPr="00C81582">
        <w:rPr>
          <w:rFonts w:ascii="Arial" w:hAnsi="Arial" w:cs="Arial"/>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D65EE0">
        <w:rPr>
          <w:rFonts w:ascii="Arial" w:hAnsi="Arial" w:cs="Arial"/>
        </w:rPr>
        <w:t>2</w:t>
      </w:r>
      <w:r w:rsidRPr="00C81582">
        <w:rPr>
          <w:rFonts w:ascii="Arial" w:hAnsi="Arial" w:cs="Arial"/>
        </w:rPr>
        <w:t xml:space="preserve"> r. poz. </w:t>
      </w:r>
      <w:r w:rsidR="00D65EE0">
        <w:rPr>
          <w:rFonts w:ascii="Arial" w:hAnsi="Arial" w:cs="Arial"/>
        </w:rPr>
        <w:t>1233</w:t>
      </w:r>
      <w:r w:rsidRPr="00C81582">
        <w:rPr>
          <w:rFonts w:ascii="Arial" w:hAnsi="Arial" w:cs="Arial"/>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w:t>
      </w:r>
      <w:r w:rsidRPr="00E11A6F">
        <w:rPr>
          <w:rFonts w:ascii="Arial" w:hAnsi="Arial" w:cs="Arial"/>
        </w:rPr>
        <w:t>jawną część należy ten plik zaszyfrować.</w:t>
      </w:r>
    </w:p>
    <w:p w:rsidR="006157AF" w:rsidRPr="00E11A6F" w:rsidRDefault="005817C4" w:rsidP="00E11A6F">
      <w:pPr>
        <w:pStyle w:val="Akapitzlist"/>
        <w:numPr>
          <w:ilvl w:val="1"/>
          <w:numId w:val="14"/>
        </w:numPr>
        <w:spacing w:line="276" w:lineRule="auto"/>
        <w:ind w:left="1134" w:hanging="567"/>
        <w:jc w:val="both"/>
        <w:rPr>
          <w:rFonts w:ascii="Arial" w:hAnsi="Arial" w:cs="Arial"/>
        </w:rPr>
      </w:pPr>
      <w:r w:rsidRPr="00E11A6F">
        <w:rPr>
          <w:rFonts w:ascii="Arial" w:hAnsi="Arial" w:cs="Aria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F0554" w:rsidRPr="00E11A6F" w:rsidRDefault="00FF0554" w:rsidP="00E11A6F">
      <w:pPr>
        <w:pStyle w:val="Akapitzlist"/>
        <w:numPr>
          <w:ilvl w:val="1"/>
          <w:numId w:val="14"/>
        </w:numPr>
        <w:spacing w:line="276" w:lineRule="auto"/>
        <w:ind w:left="1134" w:hanging="567"/>
        <w:jc w:val="both"/>
        <w:rPr>
          <w:rFonts w:ascii="Arial" w:hAnsi="Arial" w:cs="Arial"/>
        </w:rPr>
      </w:pPr>
      <w:r w:rsidRPr="00E11A6F">
        <w:rPr>
          <w:rFonts w:ascii="Arial" w:hAnsi="Arial" w:cs="Arial"/>
        </w:rPr>
        <w:t>Oferta może być złożona tylko do upływu terminu składania ofert.</w:t>
      </w:r>
    </w:p>
    <w:p w:rsidR="00FF0554" w:rsidRPr="006E7F77" w:rsidRDefault="00A00AA8" w:rsidP="00E26258">
      <w:pPr>
        <w:numPr>
          <w:ilvl w:val="1"/>
          <w:numId w:val="4"/>
        </w:numPr>
        <w:tabs>
          <w:tab w:val="clear" w:pos="567"/>
        </w:tabs>
        <w:spacing w:after="0" w:line="276" w:lineRule="auto"/>
        <w:jc w:val="both"/>
        <w:rPr>
          <w:rFonts w:ascii="Arial" w:eastAsia="Times New Roman" w:hAnsi="Arial" w:cs="Arial"/>
          <w:b/>
          <w:bCs/>
          <w:sz w:val="20"/>
          <w:szCs w:val="20"/>
          <w:lang w:eastAsia="pl-PL"/>
        </w:rPr>
      </w:pPr>
      <w:r w:rsidRPr="006E7F77">
        <w:rPr>
          <w:rFonts w:ascii="Arial" w:eastAsia="Times New Roman" w:hAnsi="Arial" w:cs="Arial"/>
          <w:b/>
          <w:bCs/>
          <w:sz w:val="20"/>
          <w:szCs w:val="20"/>
          <w:lang w:eastAsia="pl-PL"/>
        </w:rPr>
        <w:t>Wycofanie oferty</w:t>
      </w:r>
      <w:r w:rsidR="006E7F77">
        <w:rPr>
          <w:rFonts w:ascii="Arial" w:eastAsia="Times New Roman" w:hAnsi="Arial" w:cs="Arial"/>
          <w:b/>
          <w:bCs/>
          <w:sz w:val="20"/>
          <w:szCs w:val="20"/>
          <w:lang w:eastAsia="pl-PL"/>
        </w:rPr>
        <w:t>.</w:t>
      </w:r>
    </w:p>
    <w:p w:rsidR="004C3BEA" w:rsidRPr="00E11A6F" w:rsidRDefault="004C3BEA" w:rsidP="00E26258">
      <w:pPr>
        <w:pStyle w:val="Akapitzlist"/>
        <w:numPr>
          <w:ilvl w:val="1"/>
          <w:numId w:val="33"/>
        </w:numPr>
        <w:spacing w:line="276" w:lineRule="auto"/>
        <w:ind w:left="1134" w:hanging="567"/>
        <w:jc w:val="both"/>
        <w:rPr>
          <w:rFonts w:ascii="Arial" w:hAnsi="Arial" w:cs="Arial"/>
        </w:rPr>
      </w:pPr>
      <w:r w:rsidRPr="00E11A6F">
        <w:rPr>
          <w:rFonts w:ascii="Arial" w:hAnsi="Arial" w:cs="Arial"/>
        </w:rPr>
        <w:t>Wykonawca może przed upływem terminu do składania ofert wycofać ofertę za pośrednictwem „Formularza do złożenia, zmiany, wycofania oferty lub wniosku” dostępnego na ePUAP i udostępnionego również na miniPortalu.</w:t>
      </w:r>
    </w:p>
    <w:p w:rsidR="004C3BEA" w:rsidRPr="00E11A6F" w:rsidRDefault="004C3BEA" w:rsidP="00E26258">
      <w:pPr>
        <w:pStyle w:val="Akapitzlist"/>
        <w:numPr>
          <w:ilvl w:val="1"/>
          <w:numId w:val="33"/>
        </w:numPr>
        <w:spacing w:line="276" w:lineRule="auto"/>
        <w:ind w:left="1134" w:hanging="567"/>
        <w:jc w:val="both"/>
        <w:rPr>
          <w:rFonts w:ascii="Arial" w:hAnsi="Arial" w:cs="Arial"/>
        </w:rPr>
      </w:pPr>
      <w:r w:rsidRPr="00E11A6F">
        <w:rPr>
          <w:rFonts w:ascii="Arial" w:hAnsi="Arial" w:cs="Arial"/>
        </w:rPr>
        <w:t>Sposób wycofania oferty został opisany w „Instrukcji użytkownika” dostępnej na miniPortalu.</w:t>
      </w:r>
    </w:p>
    <w:p w:rsidR="004C3BEA" w:rsidRPr="00E11A6F" w:rsidRDefault="004C3BEA" w:rsidP="00E26258">
      <w:pPr>
        <w:pStyle w:val="Akapitzlist"/>
        <w:numPr>
          <w:ilvl w:val="1"/>
          <w:numId w:val="33"/>
        </w:numPr>
        <w:spacing w:line="276" w:lineRule="auto"/>
        <w:ind w:left="1134" w:hanging="567"/>
        <w:jc w:val="both"/>
        <w:rPr>
          <w:rFonts w:ascii="Arial" w:hAnsi="Arial" w:cs="Arial"/>
        </w:rPr>
      </w:pPr>
      <w:r w:rsidRPr="00E11A6F">
        <w:rPr>
          <w:rFonts w:ascii="Arial" w:hAnsi="Arial" w:cs="Arial"/>
        </w:rPr>
        <w:t>Wykonawca po upływie terminu do składania ofert nie może skutecznie dokonać zmiany ani wycofać złożonej oferty.</w:t>
      </w:r>
    </w:p>
    <w:p w:rsidR="00282E4B" w:rsidRPr="00D12135" w:rsidRDefault="006E7F77" w:rsidP="00E26258">
      <w:pPr>
        <w:numPr>
          <w:ilvl w:val="1"/>
          <w:numId w:val="4"/>
        </w:numPr>
        <w:tabs>
          <w:tab w:val="clear" w:pos="567"/>
        </w:tabs>
        <w:spacing w:after="0" w:line="276" w:lineRule="auto"/>
        <w:jc w:val="both"/>
        <w:rPr>
          <w:rFonts w:ascii="Arial" w:eastAsia="Times New Roman" w:hAnsi="Arial" w:cs="Arial"/>
          <w:b/>
          <w:bCs/>
          <w:sz w:val="20"/>
          <w:szCs w:val="20"/>
          <w:lang w:eastAsia="pl-PL"/>
        </w:rPr>
      </w:pPr>
      <w:bookmarkStart w:id="35" w:name="_Ref115098108"/>
      <w:bookmarkStart w:id="36" w:name="_Ref60987272"/>
      <w:r>
        <w:rPr>
          <w:rFonts w:ascii="Arial" w:eastAsia="Times New Roman" w:hAnsi="Arial" w:cs="Arial"/>
          <w:b/>
          <w:bCs/>
          <w:sz w:val="20"/>
          <w:szCs w:val="20"/>
          <w:lang w:eastAsia="pl-PL"/>
        </w:rPr>
        <w:t>Z</w:t>
      </w:r>
      <w:r w:rsidR="00D12135">
        <w:rPr>
          <w:rFonts w:ascii="Arial" w:eastAsia="Times New Roman" w:hAnsi="Arial" w:cs="Arial"/>
          <w:b/>
          <w:bCs/>
          <w:sz w:val="20"/>
          <w:szCs w:val="20"/>
          <w:lang w:eastAsia="pl-PL"/>
        </w:rPr>
        <w:t>łożenia</w:t>
      </w:r>
      <w:r w:rsidR="00D12135" w:rsidRPr="00D12135">
        <w:rPr>
          <w:rFonts w:ascii="Arial" w:eastAsia="Times New Roman" w:hAnsi="Arial" w:cs="Arial"/>
          <w:b/>
          <w:bCs/>
          <w:sz w:val="20"/>
          <w:szCs w:val="20"/>
          <w:lang w:eastAsia="pl-PL"/>
        </w:rPr>
        <w:t xml:space="preserve"> innych dokumentów niż oferta</w:t>
      </w:r>
      <w:bookmarkEnd w:id="35"/>
      <w:r w:rsidR="00D12135">
        <w:rPr>
          <w:rFonts w:ascii="Arial" w:eastAsia="Times New Roman" w:hAnsi="Arial" w:cs="Arial"/>
          <w:b/>
          <w:bCs/>
          <w:sz w:val="20"/>
          <w:szCs w:val="20"/>
          <w:lang w:eastAsia="pl-PL"/>
        </w:rPr>
        <w:t>.</w:t>
      </w:r>
    </w:p>
    <w:p w:rsidR="00282E4B" w:rsidRPr="00E11A6F" w:rsidRDefault="00282E4B" w:rsidP="00E26258">
      <w:pPr>
        <w:pStyle w:val="Akapitzlist"/>
        <w:numPr>
          <w:ilvl w:val="1"/>
          <w:numId w:val="22"/>
        </w:numPr>
        <w:spacing w:line="276" w:lineRule="auto"/>
        <w:ind w:left="1134" w:hanging="567"/>
        <w:jc w:val="both"/>
        <w:rPr>
          <w:rFonts w:ascii="Arial" w:hAnsi="Arial" w:cs="Arial"/>
        </w:rPr>
      </w:pPr>
      <w:r w:rsidRPr="00E11A6F">
        <w:rPr>
          <w:rFonts w:ascii="Arial" w:hAnsi="Arial" w:cs="Arial"/>
        </w:rPr>
        <w:t>W postępowaniu o udzielenie zamówienia komunikacja pomiędzy Zamawiającym a</w:t>
      </w:r>
      <w:r w:rsidR="002E0A3B">
        <w:rPr>
          <w:rFonts w:ascii="Arial" w:hAnsi="Arial" w:cs="Arial"/>
        </w:rPr>
        <w:t> </w:t>
      </w:r>
      <w:r w:rsidRPr="00E11A6F">
        <w:rPr>
          <w:rFonts w:ascii="Arial" w:hAnsi="Arial" w:cs="Arial"/>
        </w:rPr>
        <w:t>Wykonawcami w szczególności składanie oświadczeń, wniosków (innych niż oferta oraz oświadczen</w:t>
      </w:r>
      <w:r w:rsidR="00D65EE0">
        <w:rPr>
          <w:rFonts w:ascii="Arial" w:hAnsi="Arial" w:cs="Arial"/>
        </w:rPr>
        <w:t>ia</w:t>
      </w:r>
      <w:r w:rsidRPr="00E11A6F">
        <w:rPr>
          <w:rFonts w:ascii="Arial" w:hAnsi="Arial" w:cs="Arial"/>
        </w:rPr>
        <w:t xml:space="preserve"> i dokumenty składan</w:t>
      </w:r>
      <w:r w:rsidR="00D65EE0">
        <w:rPr>
          <w:rFonts w:ascii="Arial" w:hAnsi="Arial" w:cs="Arial"/>
        </w:rPr>
        <w:t>ych</w:t>
      </w:r>
      <w:r w:rsidRPr="00E11A6F">
        <w:rPr>
          <w:rFonts w:ascii="Arial" w:hAnsi="Arial" w:cs="Arial"/>
        </w:rPr>
        <w:t xml:space="preserve"> wraz z ofertą), zawiadomień oraz przekazywanie informacji odbywa się elektronicznie za pośrednictwem dedykowanego formularza: „Formularz do komunikacji” dostępnego na ePUAP oraz udostępnionego przez miniPortal. We wszelkiej korespondencji związanej z niniejszym postępowaniem Zamawiający i</w:t>
      </w:r>
      <w:r w:rsidR="00D65EE0">
        <w:rPr>
          <w:rFonts w:ascii="Arial" w:hAnsi="Arial" w:cs="Arial"/>
        </w:rPr>
        <w:t> </w:t>
      </w:r>
      <w:r w:rsidRPr="00E11A6F">
        <w:rPr>
          <w:rFonts w:ascii="Arial" w:hAnsi="Arial" w:cs="Arial"/>
        </w:rPr>
        <w:t>Wykonawcy posługują się numerem ogłoszenia (BZP lub ID postępowania).</w:t>
      </w:r>
    </w:p>
    <w:p w:rsidR="009A0CB3" w:rsidRDefault="009A0CB3" w:rsidP="00E26258">
      <w:pPr>
        <w:pStyle w:val="Akapitzlist"/>
        <w:numPr>
          <w:ilvl w:val="1"/>
          <w:numId w:val="22"/>
        </w:numPr>
        <w:spacing w:line="276" w:lineRule="auto"/>
        <w:ind w:left="1134" w:hanging="567"/>
        <w:jc w:val="both"/>
        <w:rPr>
          <w:rFonts w:ascii="Arial" w:hAnsi="Arial" w:cs="Arial"/>
          <w:color w:val="FF0000"/>
        </w:rPr>
      </w:pPr>
      <w:r w:rsidRPr="00E11A6F">
        <w:rPr>
          <w:rFonts w:ascii="Arial" w:hAnsi="Arial" w:cs="Arial"/>
        </w:rPr>
        <w:t>Dokumenty elektroniczne, składane są przez Wykonawcę za pośrednictwem „Formularza do komunikacji” jako załączniki.</w:t>
      </w:r>
    </w:p>
    <w:p w:rsidR="00282E4B" w:rsidRPr="00B60054" w:rsidRDefault="00282E4B" w:rsidP="00E26258">
      <w:pPr>
        <w:pStyle w:val="Akapitzlist"/>
        <w:numPr>
          <w:ilvl w:val="1"/>
          <w:numId w:val="22"/>
        </w:numPr>
        <w:spacing w:line="276" w:lineRule="auto"/>
        <w:ind w:left="1134" w:hanging="567"/>
        <w:jc w:val="both"/>
        <w:rPr>
          <w:rFonts w:ascii="Arial" w:hAnsi="Arial" w:cs="Arial"/>
          <w:b/>
        </w:rPr>
      </w:pPr>
      <w:r w:rsidRPr="00B60054">
        <w:rPr>
          <w:rFonts w:ascii="Arial" w:hAnsi="Arial" w:cs="Arial"/>
        </w:rPr>
        <w:t xml:space="preserve">Zamawiający </w:t>
      </w:r>
      <w:r w:rsidR="009A0CB3" w:rsidRPr="00B60054">
        <w:rPr>
          <w:rFonts w:ascii="Arial" w:hAnsi="Arial" w:cs="Arial"/>
        </w:rPr>
        <w:t>dopuszcza również komunikowanie</w:t>
      </w:r>
      <w:r w:rsidRPr="00B60054">
        <w:rPr>
          <w:rFonts w:ascii="Arial" w:hAnsi="Arial" w:cs="Arial"/>
        </w:rPr>
        <w:t xml:space="preserve"> się z Wykonawcami za pomocą poczty elektronicznej, e</w:t>
      </w:r>
      <w:r w:rsidR="00D12135" w:rsidRPr="00B60054">
        <w:rPr>
          <w:rFonts w:ascii="Arial" w:hAnsi="Arial" w:cs="Arial"/>
        </w:rPr>
        <w:t>-</w:t>
      </w:r>
      <w:r w:rsidRPr="00B60054">
        <w:rPr>
          <w:rFonts w:ascii="Arial" w:hAnsi="Arial" w:cs="Arial"/>
        </w:rPr>
        <w:t>mail</w:t>
      </w:r>
      <w:r w:rsidR="00B60054" w:rsidRPr="00B60054">
        <w:rPr>
          <w:rFonts w:ascii="Arial" w:hAnsi="Arial" w:cs="Arial"/>
        </w:rPr>
        <w:t xml:space="preserve">: </w:t>
      </w:r>
      <w:r w:rsidR="00B60054" w:rsidRPr="00B60054">
        <w:rPr>
          <w:rFonts w:ascii="Arial" w:hAnsi="Arial" w:cs="Arial"/>
          <w:b/>
        </w:rPr>
        <w:t>ug@wadowicegorne.pl</w:t>
      </w:r>
    </w:p>
    <w:p w:rsidR="004C3BEA" w:rsidRPr="00D12135" w:rsidRDefault="00C368D8" w:rsidP="00E26258">
      <w:pPr>
        <w:numPr>
          <w:ilvl w:val="1"/>
          <w:numId w:val="4"/>
        </w:numPr>
        <w:tabs>
          <w:tab w:val="clear" w:pos="567"/>
        </w:tabs>
        <w:spacing w:after="0" w:line="276" w:lineRule="auto"/>
        <w:jc w:val="both"/>
        <w:rPr>
          <w:rFonts w:ascii="Arial" w:eastAsia="Times New Roman" w:hAnsi="Arial" w:cs="Arial"/>
          <w:b/>
          <w:bCs/>
          <w:sz w:val="20"/>
          <w:szCs w:val="20"/>
          <w:lang w:eastAsia="pl-PL"/>
        </w:rPr>
      </w:pPr>
      <w:r w:rsidRPr="00D12135">
        <w:rPr>
          <w:rFonts w:ascii="Arial" w:eastAsia="Times New Roman" w:hAnsi="Arial" w:cs="Arial"/>
          <w:b/>
          <w:bCs/>
          <w:sz w:val="20"/>
          <w:szCs w:val="20"/>
          <w:lang w:eastAsia="pl-PL"/>
        </w:rPr>
        <w:t>Sposób sporządzenia dokumentów</w:t>
      </w:r>
      <w:bookmarkEnd w:id="36"/>
      <w:r w:rsidR="006E7F77">
        <w:rPr>
          <w:rFonts w:ascii="Arial" w:eastAsia="Times New Roman" w:hAnsi="Arial" w:cs="Arial"/>
          <w:b/>
          <w:bCs/>
          <w:sz w:val="20"/>
          <w:szCs w:val="20"/>
          <w:lang w:eastAsia="pl-PL"/>
        </w:rPr>
        <w:t>.</w:t>
      </w:r>
    </w:p>
    <w:p w:rsidR="00D83091" w:rsidRPr="00E11A6F" w:rsidRDefault="00D83091" w:rsidP="00E26258">
      <w:pPr>
        <w:pStyle w:val="Akapitzlist"/>
        <w:numPr>
          <w:ilvl w:val="1"/>
          <w:numId w:val="34"/>
        </w:numPr>
        <w:spacing w:line="276" w:lineRule="auto"/>
        <w:ind w:left="1134" w:hanging="567"/>
        <w:jc w:val="both"/>
        <w:rPr>
          <w:rFonts w:ascii="Arial" w:hAnsi="Arial" w:cs="Arial"/>
        </w:rPr>
      </w:pPr>
      <w:r w:rsidRPr="00E11A6F">
        <w:rPr>
          <w:rFonts w:ascii="Arial" w:hAnsi="Arial" w:cs="Arial"/>
        </w:rPr>
        <w:t>Sposób sporządzenia dokumentów elektronicznych, oświadczeń lub elektronicznych kopii dokumentów lub oświadczeń musi być zgody z wymaganiami określonymi w</w:t>
      </w:r>
      <w:r w:rsidR="009C7337" w:rsidRPr="00E11A6F">
        <w:rPr>
          <w:rFonts w:ascii="Arial" w:hAnsi="Arial" w:cs="Arial"/>
        </w:rPr>
        <w:t> </w:t>
      </w:r>
      <w:r w:rsidRPr="00E11A6F">
        <w:rPr>
          <w:rFonts w:ascii="Arial" w:hAnsi="Arial" w:cs="Arial"/>
        </w:rPr>
        <w:t>rozporządzeniu Prezesa Rady Ministrów z dnia z dnia 30 grudnia 2020 r. w sprawie sposobu sporządzania i przekazywania informacji oraz wymagań technicznych dla dokumentów elektronicznych oraz środków komunikacji elektronicznej w postępowaniu o</w:t>
      </w:r>
      <w:r w:rsidR="009C7337" w:rsidRPr="00E11A6F">
        <w:rPr>
          <w:rFonts w:ascii="Arial" w:hAnsi="Arial" w:cs="Arial"/>
        </w:rPr>
        <w:t> </w:t>
      </w:r>
      <w:r w:rsidRPr="00E11A6F">
        <w:rPr>
          <w:rFonts w:ascii="Arial" w:hAnsi="Arial" w:cs="Arial"/>
        </w:rPr>
        <w:t xml:space="preserve">udzielenie zamówienia publicznego lub konkursie (Dz. U. z 2020 r. poz. 2452) oraz rozporządzeniu Ministra Rozwoju, Pracy i Technologii z dnia 23 grudnia 2020 r. w sprawie podmiotowych środków dowodowych oraz innych dokumentów lub oświadczeń, jakich może żądać zamawiający od </w:t>
      </w:r>
      <w:r w:rsidR="002A2D52" w:rsidRPr="00E11A6F">
        <w:rPr>
          <w:rFonts w:ascii="Arial" w:hAnsi="Arial" w:cs="Arial"/>
        </w:rPr>
        <w:t>w</w:t>
      </w:r>
      <w:r w:rsidRPr="00E11A6F">
        <w:rPr>
          <w:rFonts w:ascii="Arial" w:hAnsi="Arial" w:cs="Arial"/>
        </w:rPr>
        <w:t>ykonawcy (Dz. U. z 2020 r. poz. 2415).</w:t>
      </w:r>
    </w:p>
    <w:p w:rsidR="008732E2" w:rsidRPr="00E11A6F" w:rsidRDefault="00D83091" w:rsidP="00E26258">
      <w:pPr>
        <w:pStyle w:val="Akapitzlist"/>
        <w:numPr>
          <w:ilvl w:val="1"/>
          <w:numId w:val="34"/>
        </w:numPr>
        <w:spacing w:line="276" w:lineRule="auto"/>
        <w:ind w:left="1134" w:hanging="567"/>
        <w:jc w:val="both"/>
        <w:rPr>
          <w:rFonts w:ascii="Arial" w:hAnsi="Arial" w:cs="Arial"/>
        </w:rPr>
      </w:pPr>
      <w:r w:rsidRPr="00E11A6F">
        <w:rPr>
          <w:rFonts w:ascii="Arial" w:hAnsi="Arial" w:cs="Arial"/>
        </w:rPr>
        <w:t>Zamawiający dopuszcza następujące formaty danych, w jakich Wykonawcy mogą składać dokumenty w postępowaniu:</w:t>
      </w:r>
    </w:p>
    <w:p w:rsidR="008732E2" w:rsidRPr="00E11A6F" w:rsidRDefault="00D83091" w:rsidP="008732E2">
      <w:pPr>
        <w:pStyle w:val="Akapitzlist"/>
        <w:spacing w:line="276" w:lineRule="auto"/>
        <w:ind w:left="1134"/>
        <w:jc w:val="both"/>
        <w:rPr>
          <w:rFonts w:ascii="Arial" w:hAnsi="Arial" w:cs="Arial"/>
        </w:rPr>
      </w:pPr>
      <w:r w:rsidRPr="00E11A6F">
        <w:rPr>
          <w:rFonts w:ascii="Arial" w:hAnsi="Arial" w:cs="Arial"/>
        </w:rPr>
        <w:t xml:space="preserve">- txt, rtf, pdf, odt, doc, ods, odp, docx, xls, xlsx, xps, csv (ppt, pptx – prezentacje) - dla plików tekstowych; </w:t>
      </w:r>
    </w:p>
    <w:p w:rsidR="009C7337" w:rsidRPr="00E11A6F" w:rsidRDefault="00D83091" w:rsidP="008732E2">
      <w:pPr>
        <w:pStyle w:val="Akapitzlist"/>
        <w:spacing w:line="276" w:lineRule="auto"/>
        <w:ind w:left="1134"/>
        <w:jc w:val="both"/>
        <w:rPr>
          <w:rFonts w:ascii="Arial" w:hAnsi="Arial" w:cs="Arial"/>
        </w:rPr>
      </w:pPr>
      <w:r w:rsidRPr="00E11A6F">
        <w:rPr>
          <w:rFonts w:ascii="Arial" w:hAnsi="Arial" w:cs="Arial"/>
        </w:rPr>
        <w:t>- jpg, jpeg,  tif, tiff, png, svg - dla plików graficznych;</w:t>
      </w:r>
    </w:p>
    <w:p w:rsidR="009C7337" w:rsidRPr="00E11A6F" w:rsidRDefault="00D83091" w:rsidP="009C7337">
      <w:pPr>
        <w:pStyle w:val="Akapitzlist"/>
        <w:spacing w:line="276" w:lineRule="auto"/>
        <w:ind w:left="1134"/>
        <w:jc w:val="both"/>
        <w:rPr>
          <w:rFonts w:ascii="Arial" w:hAnsi="Arial" w:cs="Arial"/>
        </w:rPr>
      </w:pPr>
      <w:r w:rsidRPr="00E11A6F">
        <w:rPr>
          <w:rFonts w:ascii="Arial" w:hAnsi="Arial" w:cs="Arial"/>
        </w:rPr>
        <w:t>- mpg, avi, mp3, wav - dla plików audio, wideo;</w:t>
      </w:r>
    </w:p>
    <w:p w:rsidR="009C7337" w:rsidRPr="00E11A6F" w:rsidRDefault="00D83091" w:rsidP="009C7337">
      <w:pPr>
        <w:pStyle w:val="Akapitzlist"/>
        <w:spacing w:line="276" w:lineRule="auto"/>
        <w:ind w:left="1134"/>
        <w:jc w:val="both"/>
        <w:rPr>
          <w:rFonts w:ascii="Arial" w:hAnsi="Arial" w:cs="Arial"/>
        </w:rPr>
      </w:pPr>
      <w:r w:rsidRPr="00E11A6F">
        <w:rPr>
          <w:rFonts w:ascii="Arial" w:hAnsi="Arial" w:cs="Arial"/>
        </w:rPr>
        <w:t>- zip,  rar, 7z, gz  - dla plików kompresji,</w:t>
      </w:r>
    </w:p>
    <w:p w:rsidR="00D83091" w:rsidRPr="00E11A6F" w:rsidRDefault="00D83091" w:rsidP="009C7337">
      <w:pPr>
        <w:pStyle w:val="Akapitzlist"/>
        <w:spacing w:line="276" w:lineRule="auto"/>
        <w:ind w:left="1134"/>
        <w:jc w:val="both"/>
        <w:rPr>
          <w:rFonts w:ascii="Arial" w:hAnsi="Arial" w:cs="Arial"/>
        </w:rPr>
      </w:pPr>
      <w:r w:rsidRPr="00E11A6F">
        <w:rPr>
          <w:rFonts w:ascii="Arial" w:hAnsi="Arial" w:cs="Arial"/>
        </w:rPr>
        <w:t>Zamawiający dopuszcza dołączenie do przesyłanych dokumentów plików powstałych w</w:t>
      </w:r>
      <w:r w:rsidR="009C7337" w:rsidRPr="00E11A6F">
        <w:rPr>
          <w:rFonts w:ascii="Arial" w:hAnsi="Arial" w:cs="Arial"/>
        </w:rPr>
        <w:t> </w:t>
      </w:r>
      <w:r w:rsidRPr="00E11A6F">
        <w:rPr>
          <w:rFonts w:ascii="Arial" w:hAnsi="Arial" w:cs="Arial"/>
        </w:rPr>
        <w:t>związku z podpisywaniem tych dokumentów odpowiednimi podpisami elektronicznymi.</w:t>
      </w:r>
    </w:p>
    <w:p w:rsidR="00D83091" w:rsidRPr="00E11A6F" w:rsidRDefault="00D83091" w:rsidP="00E26258">
      <w:pPr>
        <w:pStyle w:val="Akapitzlist"/>
        <w:numPr>
          <w:ilvl w:val="1"/>
          <w:numId w:val="34"/>
        </w:numPr>
        <w:spacing w:line="276" w:lineRule="auto"/>
        <w:ind w:left="1134" w:hanging="567"/>
        <w:jc w:val="both"/>
        <w:rPr>
          <w:rFonts w:ascii="Arial" w:hAnsi="Arial" w:cs="Arial"/>
        </w:rPr>
      </w:pPr>
      <w:r w:rsidRPr="00E11A6F">
        <w:rPr>
          <w:rFonts w:ascii="Arial" w:hAnsi="Arial" w:cs="Arial"/>
        </w:rPr>
        <w:t>Ofertę składa się, pod rygorem nieważności, w formie elektronicznej lub w postaci elektronicznej opatrzonej podpisem lub podpisem osobistym</w:t>
      </w:r>
      <w:r w:rsidR="002974F2" w:rsidRPr="00E11A6F">
        <w:rPr>
          <w:rFonts w:ascii="Arial" w:hAnsi="Arial" w:cs="Arial"/>
        </w:rPr>
        <w:t xml:space="preserve">. </w:t>
      </w:r>
      <w:r w:rsidRPr="00E11A6F">
        <w:rPr>
          <w:rFonts w:ascii="Arial" w:hAnsi="Arial" w:cs="Arial"/>
        </w:rPr>
        <w:t xml:space="preserve">Do oferty należy dołączyć oświadczenie o niepodleganiu wykluczeniu i spełnianiu warunków udziału w postępowaniu (Załącznik nr </w:t>
      </w:r>
      <w:r w:rsidR="00991067" w:rsidRPr="00E11A6F">
        <w:rPr>
          <w:rFonts w:ascii="Arial" w:hAnsi="Arial" w:cs="Arial"/>
        </w:rPr>
        <w:t>2</w:t>
      </w:r>
      <w:r w:rsidRPr="00E11A6F">
        <w:rPr>
          <w:rFonts w:ascii="Arial" w:hAnsi="Arial" w:cs="Arial"/>
        </w:rPr>
        <w:t xml:space="preserve"> do SWZ), w formie elektronicznej (opatrzonej kwalifikowanym podpisem elektronicznym) lub w postaci elektronicznej opatrzonej podpisem zaufanym lub podpisem osobistym.</w:t>
      </w:r>
    </w:p>
    <w:p w:rsidR="00D83091" w:rsidRPr="00E11A6F" w:rsidRDefault="00D83091" w:rsidP="00E26258">
      <w:pPr>
        <w:pStyle w:val="Akapitzlist"/>
        <w:numPr>
          <w:ilvl w:val="1"/>
          <w:numId w:val="34"/>
        </w:numPr>
        <w:spacing w:line="276" w:lineRule="auto"/>
        <w:ind w:left="1134" w:hanging="567"/>
        <w:jc w:val="both"/>
        <w:rPr>
          <w:rFonts w:ascii="Arial" w:hAnsi="Arial" w:cs="Arial"/>
        </w:rPr>
      </w:pPr>
      <w:bookmarkStart w:id="37" w:name="_Ref115086613"/>
      <w:r w:rsidRPr="00E11A6F">
        <w:rPr>
          <w:rFonts w:ascii="Arial" w:hAnsi="Arial" w:cs="Arial"/>
        </w:rPr>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2021 r. poz</w:t>
      </w:r>
      <w:r w:rsidR="00E97D2D" w:rsidRPr="00E11A6F">
        <w:rPr>
          <w:rFonts w:ascii="Arial" w:hAnsi="Arial" w:cs="Arial"/>
        </w:rPr>
        <w:t>. 2070 ze zm.</w:t>
      </w:r>
      <w:r w:rsidRPr="00E11A6F">
        <w:rPr>
          <w:rFonts w:ascii="Arial" w:hAnsi="Arial" w:cs="Arial"/>
        </w:rPr>
        <w:t>), z</w:t>
      </w:r>
      <w:r w:rsidR="00222F93" w:rsidRPr="00E11A6F">
        <w:rPr>
          <w:rFonts w:ascii="Arial" w:hAnsi="Arial" w:cs="Arial"/>
        </w:rPr>
        <w:t> </w:t>
      </w:r>
      <w:r w:rsidRPr="00E11A6F">
        <w:rPr>
          <w:rFonts w:ascii="Arial" w:hAnsi="Arial" w:cs="Arial"/>
        </w:rPr>
        <w:t>uwzględnieniem rodzaju przekazywanych danych.</w:t>
      </w:r>
      <w:bookmarkEnd w:id="37"/>
    </w:p>
    <w:p w:rsidR="00D83091" w:rsidRPr="00E11A6F" w:rsidRDefault="00D83091" w:rsidP="00E26258">
      <w:pPr>
        <w:pStyle w:val="Akapitzlist"/>
        <w:numPr>
          <w:ilvl w:val="1"/>
          <w:numId w:val="34"/>
        </w:numPr>
        <w:spacing w:line="276" w:lineRule="auto"/>
        <w:ind w:left="1134" w:hanging="567"/>
        <w:jc w:val="both"/>
        <w:rPr>
          <w:rFonts w:ascii="Arial" w:hAnsi="Arial" w:cs="Arial"/>
        </w:rPr>
      </w:pPr>
      <w:r w:rsidRPr="00E11A6F">
        <w:rPr>
          <w:rFonts w:ascii="Arial" w:hAnsi="Arial" w:cs="Arial"/>
        </w:rPr>
        <w:t xml:space="preserve">Informacje, oświadczenia lub dokumenty, inne niż określone w pkt </w:t>
      </w:r>
      <w:r w:rsidR="00593FD6" w:rsidRPr="00E11A6F">
        <w:rPr>
          <w:rFonts w:ascii="Arial" w:hAnsi="Arial" w:cs="Arial"/>
        </w:rPr>
        <w:fldChar w:fldCharType="begin"/>
      </w:r>
      <w:r w:rsidR="00A308BA" w:rsidRPr="00E11A6F">
        <w:rPr>
          <w:rFonts w:ascii="Arial" w:hAnsi="Arial" w:cs="Arial"/>
        </w:rPr>
        <w:instrText xml:space="preserve"> REF _Ref115086613 \r \h </w:instrText>
      </w:r>
      <w:r w:rsidR="00593FD6" w:rsidRPr="00E11A6F">
        <w:rPr>
          <w:rFonts w:ascii="Arial" w:hAnsi="Arial" w:cs="Arial"/>
        </w:rPr>
      </w:r>
      <w:r w:rsidR="00593FD6" w:rsidRPr="00E11A6F">
        <w:rPr>
          <w:rFonts w:ascii="Arial" w:hAnsi="Arial" w:cs="Arial"/>
        </w:rPr>
        <w:fldChar w:fldCharType="separate"/>
      </w:r>
      <w:r w:rsidR="006E7F77">
        <w:rPr>
          <w:rFonts w:ascii="Arial" w:hAnsi="Arial" w:cs="Arial"/>
        </w:rPr>
        <w:t>5.4</w:t>
      </w:r>
      <w:r w:rsidR="00593FD6" w:rsidRPr="00E11A6F">
        <w:rPr>
          <w:rFonts w:ascii="Arial" w:hAnsi="Arial" w:cs="Arial"/>
        </w:rPr>
        <w:fldChar w:fldCharType="end"/>
      </w:r>
      <w:r w:rsidRPr="00E11A6F">
        <w:rPr>
          <w:rFonts w:ascii="Arial" w:hAnsi="Arial" w:cs="Arial"/>
        </w:rPr>
        <w:t>, przekazywane w</w:t>
      </w:r>
      <w:r w:rsidR="009C7337" w:rsidRPr="00E11A6F">
        <w:rPr>
          <w:rFonts w:ascii="Arial" w:hAnsi="Arial" w:cs="Arial"/>
        </w:rPr>
        <w:t> </w:t>
      </w:r>
      <w:r w:rsidRPr="00E11A6F">
        <w:rPr>
          <w:rFonts w:ascii="Arial" w:hAnsi="Arial" w:cs="Arial"/>
        </w:rPr>
        <w:t>postępowaniu, sporządza się w postaci elektronicznej, w formatach danych określonych w przepisach wydanych na podstawie art. 18 ustawy z dnia 17 lutego 2005 r. o</w:t>
      </w:r>
      <w:r w:rsidR="00B54CB6" w:rsidRPr="00E11A6F">
        <w:rPr>
          <w:rFonts w:ascii="Arial" w:hAnsi="Arial" w:cs="Arial"/>
        </w:rPr>
        <w:t> </w:t>
      </w:r>
      <w:r w:rsidRPr="00E11A6F">
        <w:rPr>
          <w:rFonts w:ascii="Arial" w:hAnsi="Arial" w:cs="Arial"/>
        </w:rPr>
        <w:t>informatyzacji działalności podmiotów realizujących zadania publiczne lub jako tekst wpisany bezpośrednio do wiadomości przekazywanej przy użyciu środków komunikacji elektronicznej o których mowa w SWZ.</w:t>
      </w:r>
    </w:p>
    <w:p w:rsidR="009C7337" w:rsidRPr="00E11A6F" w:rsidRDefault="00D83091" w:rsidP="00E26258">
      <w:pPr>
        <w:pStyle w:val="Akapitzlist"/>
        <w:numPr>
          <w:ilvl w:val="1"/>
          <w:numId w:val="34"/>
        </w:numPr>
        <w:spacing w:line="276" w:lineRule="auto"/>
        <w:ind w:left="1134" w:hanging="567"/>
        <w:jc w:val="both"/>
        <w:rPr>
          <w:rFonts w:ascii="Arial" w:hAnsi="Arial" w:cs="Arial"/>
        </w:rPr>
      </w:pPr>
      <w:r w:rsidRPr="00E11A6F">
        <w:rPr>
          <w:rFonts w:ascii="Arial" w:hAnsi="Arial" w:cs="Arial"/>
        </w:rPr>
        <w:t xml:space="preserve">W przypadku gdy, podmiotowe środki dowodowe, inne dokumenty, lub dokumenty potwierdzające umocowanie do reprezentowania odpowiednio </w:t>
      </w:r>
      <w:r w:rsidR="002A2D52" w:rsidRPr="00E11A6F">
        <w:rPr>
          <w:rFonts w:ascii="Arial" w:hAnsi="Arial" w:cs="Arial"/>
        </w:rPr>
        <w:t>W</w:t>
      </w:r>
      <w:r w:rsidRPr="00E11A6F">
        <w:rPr>
          <w:rFonts w:ascii="Arial" w:hAnsi="Arial" w:cs="Arial"/>
        </w:rPr>
        <w:t xml:space="preserve">ykonawcy, </w:t>
      </w:r>
      <w:r w:rsidR="002A2D52" w:rsidRPr="00E11A6F">
        <w:rPr>
          <w:rFonts w:ascii="Arial" w:hAnsi="Arial" w:cs="Arial"/>
        </w:rPr>
        <w:t>W</w:t>
      </w:r>
      <w:r w:rsidRPr="00E11A6F">
        <w:rPr>
          <w:rFonts w:ascii="Arial" w:hAnsi="Arial" w:cs="Arial"/>
        </w:rPr>
        <w:t>ykonawców wspólnie ubiegających się o udzielenie zamówienia publicznego lub podmiotu udostępniającego zasoby</w:t>
      </w:r>
      <w:r w:rsidR="001D0E6F">
        <w:rPr>
          <w:rFonts w:ascii="Arial" w:hAnsi="Arial" w:cs="Arial"/>
        </w:rPr>
        <w:t xml:space="preserve"> </w:t>
      </w:r>
      <w:r w:rsidR="00B54CB6" w:rsidRPr="00E11A6F">
        <w:rPr>
          <w:rFonts w:ascii="Arial" w:hAnsi="Arial" w:cs="Arial"/>
        </w:rPr>
        <w:t>lub podwykonawcy niebędącego podmiotem udostępniającym zasoby</w:t>
      </w:r>
      <w:r w:rsidRPr="00E11A6F">
        <w:rPr>
          <w:rFonts w:ascii="Arial" w:hAnsi="Arial" w:cs="Arial"/>
        </w:rPr>
        <w:t xml:space="preserve">: </w:t>
      </w:r>
    </w:p>
    <w:p w:rsidR="009C7337" w:rsidRPr="00E11A6F" w:rsidRDefault="00D83091" w:rsidP="009C7337">
      <w:pPr>
        <w:pStyle w:val="Akapitzlist"/>
        <w:spacing w:line="276" w:lineRule="auto"/>
        <w:ind w:left="1134"/>
        <w:jc w:val="both"/>
        <w:rPr>
          <w:rFonts w:ascii="Arial" w:hAnsi="Arial" w:cs="Arial"/>
        </w:rPr>
      </w:pPr>
      <w:r w:rsidRPr="00E11A6F">
        <w:rPr>
          <w:rFonts w:ascii="Arial" w:hAnsi="Arial" w:cs="Arial"/>
        </w:rPr>
        <w:t xml:space="preserve">- zostały wystawione przez upoważnione podmioty inne niż </w:t>
      </w:r>
      <w:r w:rsidR="002A2D52" w:rsidRPr="00E11A6F">
        <w:rPr>
          <w:rFonts w:ascii="Arial" w:hAnsi="Arial" w:cs="Arial"/>
        </w:rPr>
        <w:t>W</w:t>
      </w:r>
      <w:r w:rsidRPr="00E11A6F">
        <w:rPr>
          <w:rFonts w:ascii="Arial" w:hAnsi="Arial" w:cs="Arial"/>
        </w:rPr>
        <w:t xml:space="preserve">ykonawca, </w:t>
      </w:r>
      <w:r w:rsidR="002A2D52" w:rsidRPr="00E11A6F">
        <w:rPr>
          <w:rFonts w:ascii="Arial" w:hAnsi="Arial" w:cs="Arial"/>
        </w:rPr>
        <w:t>W</w:t>
      </w:r>
      <w:r w:rsidRPr="00E11A6F">
        <w:rPr>
          <w:rFonts w:ascii="Arial" w:hAnsi="Arial" w:cs="Arial"/>
        </w:rPr>
        <w:t>ykonawca wspólnie ubiegający się o udzielenie zamówienia, jako dokument elektroniczny - przekazuje się ten dokument.</w:t>
      </w:r>
    </w:p>
    <w:p w:rsidR="00D83091" w:rsidRPr="00E11A6F" w:rsidRDefault="00D83091" w:rsidP="009C7337">
      <w:pPr>
        <w:pStyle w:val="Akapitzlist"/>
        <w:spacing w:line="276" w:lineRule="auto"/>
        <w:ind w:left="1134"/>
        <w:jc w:val="both"/>
        <w:rPr>
          <w:rFonts w:ascii="Arial" w:hAnsi="Arial" w:cs="Arial"/>
        </w:rPr>
      </w:pPr>
      <w:r w:rsidRPr="00E11A6F">
        <w:rPr>
          <w:rFonts w:ascii="Arial" w:hAnsi="Arial" w:cs="Arial"/>
        </w:rPr>
        <w:t xml:space="preserve">- zostały wystawione przez upoważnione podmioty inne niż </w:t>
      </w:r>
      <w:r w:rsidR="002A2D52" w:rsidRPr="00E11A6F">
        <w:rPr>
          <w:rFonts w:ascii="Arial" w:hAnsi="Arial" w:cs="Arial"/>
        </w:rPr>
        <w:t>W</w:t>
      </w:r>
      <w:r w:rsidRPr="00E11A6F">
        <w:rPr>
          <w:rFonts w:ascii="Arial" w:hAnsi="Arial" w:cs="Arial"/>
        </w:rPr>
        <w:t xml:space="preserve">ykonawca, </w:t>
      </w:r>
      <w:r w:rsidR="002A2D52" w:rsidRPr="00E11A6F">
        <w:rPr>
          <w:rFonts w:ascii="Arial" w:hAnsi="Arial" w:cs="Arial"/>
        </w:rPr>
        <w:t>W</w:t>
      </w:r>
      <w:r w:rsidRPr="00E11A6F">
        <w:rPr>
          <w:rFonts w:ascii="Arial" w:hAnsi="Arial" w:cs="Arial"/>
        </w:rPr>
        <w:t>ykonawca wspólnie ubiegający się o udzielenie zamówienia lub podmiot udostępniający zasoby</w:t>
      </w:r>
      <w:r w:rsidR="001D0E6F">
        <w:rPr>
          <w:rFonts w:ascii="Arial" w:hAnsi="Arial" w:cs="Arial"/>
        </w:rPr>
        <w:t xml:space="preserve"> </w:t>
      </w:r>
      <w:r w:rsidR="00B54CB6" w:rsidRPr="00E11A6F">
        <w:rPr>
          <w:rFonts w:ascii="Arial" w:hAnsi="Arial" w:cs="Arial"/>
        </w:rPr>
        <w:t>lub podwykonawcy niebędącego podmiotem udostępniającym zasoby</w:t>
      </w:r>
      <w:r w:rsidRPr="00E11A6F">
        <w:rPr>
          <w:rFonts w:ascii="Arial" w:hAnsi="Arial" w:cs="Arial"/>
        </w:rPr>
        <w:t>, jako dokument w</w:t>
      </w:r>
      <w:r w:rsidR="00222F93" w:rsidRPr="00E11A6F">
        <w:rPr>
          <w:rFonts w:ascii="Arial" w:hAnsi="Arial" w:cs="Arial"/>
        </w:rPr>
        <w:t> </w:t>
      </w:r>
      <w:r w:rsidRPr="00E11A6F">
        <w:rPr>
          <w:rFonts w:ascii="Arial" w:hAnsi="Arial" w:cs="Arial"/>
        </w:rPr>
        <w:t>postaci papierowej - przekazuje się cyfrowe odwzorowanie tego dokumentu opatrzone kwalifikowanym podpisem elektronicznym, podpisem zaufanym lub podpisem osobistym, poświadczające zgodność cyfrowego odwzorowania z dokumentem w postaci papierowej.</w:t>
      </w:r>
    </w:p>
    <w:p w:rsidR="009C7337" w:rsidRPr="00E11A6F" w:rsidRDefault="00D83091" w:rsidP="00E26258">
      <w:pPr>
        <w:pStyle w:val="Akapitzlist"/>
        <w:numPr>
          <w:ilvl w:val="1"/>
          <w:numId w:val="34"/>
        </w:numPr>
        <w:spacing w:line="276" w:lineRule="auto"/>
        <w:ind w:left="1134" w:hanging="567"/>
        <w:jc w:val="both"/>
        <w:rPr>
          <w:rFonts w:ascii="Arial" w:hAnsi="Arial" w:cs="Arial"/>
        </w:rPr>
      </w:pPr>
      <w:bookmarkStart w:id="38" w:name="_Ref115086667"/>
      <w:r w:rsidRPr="00E11A6F">
        <w:rPr>
          <w:rFonts w:ascii="Arial" w:hAnsi="Arial" w:cs="Arial"/>
        </w:rPr>
        <w:t>Poświadczenia zgodności cyfrowego odwzorowania z dokumentem w postaci papierowej, dokonuje w przypadku:</w:t>
      </w:r>
      <w:bookmarkEnd w:id="38"/>
    </w:p>
    <w:p w:rsidR="009C7337" w:rsidRPr="00E11A6F" w:rsidRDefault="00D83091" w:rsidP="009C7337">
      <w:pPr>
        <w:pStyle w:val="Akapitzlist"/>
        <w:spacing w:line="276" w:lineRule="auto"/>
        <w:ind w:left="1134"/>
        <w:jc w:val="both"/>
        <w:rPr>
          <w:rFonts w:ascii="Arial" w:hAnsi="Arial" w:cs="Arial"/>
        </w:rPr>
      </w:pPr>
      <w:r w:rsidRPr="00E11A6F">
        <w:rPr>
          <w:rFonts w:ascii="Arial" w:hAnsi="Arial" w:cs="Arial"/>
        </w:rPr>
        <w:t xml:space="preserve">- podmiotowych środków dowodowych oraz dokumentów potwierdzających umocowanie do reprezentowania - odpowiednio </w:t>
      </w:r>
      <w:r w:rsidR="002A2D52" w:rsidRPr="00E11A6F">
        <w:rPr>
          <w:rFonts w:ascii="Arial" w:hAnsi="Arial" w:cs="Arial"/>
        </w:rPr>
        <w:t>W</w:t>
      </w:r>
      <w:r w:rsidRPr="00E11A6F">
        <w:rPr>
          <w:rFonts w:ascii="Arial" w:hAnsi="Arial" w:cs="Arial"/>
        </w:rPr>
        <w:t xml:space="preserve">ykonawca, </w:t>
      </w:r>
      <w:r w:rsidR="002A2D52" w:rsidRPr="00E11A6F">
        <w:rPr>
          <w:rFonts w:ascii="Arial" w:hAnsi="Arial" w:cs="Arial"/>
        </w:rPr>
        <w:t>W</w:t>
      </w:r>
      <w:r w:rsidRPr="00E11A6F">
        <w:rPr>
          <w:rFonts w:ascii="Arial" w:hAnsi="Arial" w:cs="Arial"/>
        </w:rPr>
        <w:t>ykonawca wspólnie ubiegający się o</w:t>
      </w:r>
      <w:r w:rsidR="00B54CB6" w:rsidRPr="00E11A6F">
        <w:rPr>
          <w:rFonts w:ascii="Arial" w:hAnsi="Arial" w:cs="Arial"/>
        </w:rPr>
        <w:t> </w:t>
      </w:r>
      <w:r w:rsidRPr="00E11A6F">
        <w:rPr>
          <w:rFonts w:ascii="Arial" w:hAnsi="Arial" w:cs="Arial"/>
        </w:rPr>
        <w:t>udzielenie zamówienia lub podmiot udostępniający zasoby</w:t>
      </w:r>
      <w:r w:rsidR="001D0E6F">
        <w:rPr>
          <w:rFonts w:ascii="Arial" w:hAnsi="Arial" w:cs="Arial"/>
        </w:rPr>
        <w:t xml:space="preserve"> </w:t>
      </w:r>
      <w:r w:rsidR="00B54CB6" w:rsidRPr="00E11A6F">
        <w:rPr>
          <w:rFonts w:ascii="Arial" w:hAnsi="Arial" w:cs="Arial"/>
        </w:rPr>
        <w:t>lub podwykonawc</w:t>
      </w:r>
      <w:r w:rsidR="00D23946" w:rsidRPr="00E11A6F">
        <w:rPr>
          <w:rFonts w:ascii="Arial" w:hAnsi="Arial" w:cs="Arial"/>
        </w:rPr>
        <w:t>a</w:t>
      </w:r>
      <w:r w:rsidRPr="00E11A6F">
        <w:rPr>
          <w:rFonts w:ascii="Arial" w:hAnsi="Arial" w:cs="Arial"/>
        </w:rPr>
        <w:t>, w</w:t>
      </w:r>
      <w:r w:rsidR="00D23946" w:rsidRPr="00E11A6F">
        <w:rPr>
          <w:rFonts w:ascii="Arial" w:hAnsi="Arial" w:cs="Arial"/>
        </w:rPr>
        <w:t> </w:t>
      </w:r>
      <w:r w:rsidRPr="00E11A6F">
        <w:rPr>
          <w:rFonts w:ascii="Arial" w:hAnsi="Arial" w:cs="Arial"/>
        </w:rPr>
        <w:t>zakresie dokumentów, które każdego z nich dotyczą;</w:t>
      </w:r>
    </w:p>
    <w:p w:rsidR="00D83091" w:rsidRPr="00E11A6F" w:rsidRDefault="00D83091" w:rsidP="009C7337">
      <w:pPr>
        <w:pStyle w:val="Akapitzlist"/>
        <w:spacing w:line="276" w:lineRule="auto"/>
        <w:ind w:left="1134"/>
        <w:jc w:val="both"/>
        <w:rPr>
          <w:rFonts w:ascii="Arial" w:hAnsi="Arial" w:cs="Arial"/>
        </w:rPr>
      </w:pPr>
      <w:r w:rsidRPr="00E11A6F">
        <w:rPr>
          <w:rFonts w:ascii="Arial" w:hAnsi="Arial" w:cs="Arial"/>
        </w:rPr>
        <w:t xml:space="preserve">- innych dokumentów, - odpowiednio </w:t>
      </w:r>
      <w:r w:rsidR="002A2D52" w:rsidRPr="00E11A6F">
        <w:rPr>
          <w:rFonts w:ascii="Arial" w:hAnsi="Arial" w:cs="Arial"/>
        </w:rPr>
        <w:t>W</w:t>
      </w:r>
      <w:r w:rsidRPr="00E11A6F">
        <w:rPr>
          <w:rFonts w:ascii="Arial" w:hAnsi="Arial" w:cs="Arial"/>
        </w:rPr>
        <w:t xml:space="preserve">ykonawca lub </w:t>
      </w:r>
      <w:r w:rsidR="002A2D52" w:rsidRPr="00E11A6F">
        <w:rPr>
          <w:rFonts w:ascii="Arial" w:hAnsi="Arial" w:cs="Arial"/>
        </w:rPr>
        <w:t>W</w:t>
      </w:r>
      <w:r w:rsidRPr="00E11A6F">
        <w:rPr>
          <w:rFonts w:ascii="Arial" w:hAnsi="Arial" w:cs="Arial"/>
        </w:rPr>
        <w:t>ykonawca wspólnie ubiegający się o udzielenie zamówienia, w zakresie dokumentów, które każdego z nich dotyczą.</w:t>
      </w:r>
    </w:p>
    <w:p w:rsidR="009C7337" w:rsidRPr="00E11A6F" w:rsidRDefault="00D83091" w:rsidP="00E26258">
      <w:pPr>
        <w:pStyle w:val="Akapitzlist"/>
        <w:numPr>
          <w:ilvl w:val="1"/>
          <w:numId w:val="34"/>
        </w:numPr>
        <w:spacing w:line="276" w:lineRule="auto"/>
        <w:ind w:left="1134" w:hanging="567"/>
        <w:jc w:val="both"/>
        <w:rPr>
          <w:rFonts w:ascii="Arial" w:hAnsi="Arial" w:cs="Arial"/>
        </w:rPr>
      </w:pPr>
      <w:r w:rsidRPr="00E11A6F">
        <w:rPr>
          <w:rFonts w:ascii="Arial" w:hAnsi="Arial" w:cs="Arial"/>
        </w:rPr>
        <w:t xml:space="preserve">Podmiotowe środki dowodowe, w tym oświadczenie, o którym mowa w art. 117 ust. 4 ustawy, oraz zobowiązanie podmiotu udostępniającego zasoby niewystawione przez upoważnione podmioty inne niż </w:t>
      </w:r>
      <w:r w:rsidR="002A2D52" w:rsidRPr="00E11A6F">
        <w:rPr>
          <w:rFonts w:ascii="Arial" w:hAnsi="Arial" w:cs="Arial"/>
        </w:rPr>
        <w:t>W</w:t>
      </w:r>
      <w:r w:rsidRPr="00E11A6F">
        <w:rPr>
          <w:rFonts w:ascii="Arial" w:hAnsi="Arial" w:cs="Arial"/>
        </w:rPr>
        <w:t xml:space="preserve">ykonawca, </w:t>
      </w:r>
      <w:r w:rsidR="002A2D52" w:rsidRPr="00E11A6F">
        <w:rPr>
          <w:rFonts w:ascii="Arial" w:hAnsi="Arial" w:cs="Arial"/>
        </w:rPr>
        <w:t>W</w:t>
      </w:r>
      <w:r w:rsidRPr="00E11A6F">
        <w:rPr>
          <w:rFonts w:ascii="Arial" w:hAnsi="Arial" w:cs="Arial"/>
        </w:rPr>
        <w:t>ykonawca wspólnie ubiegający się o</w:t>
      </w:r>
      <w:r w:rsidR="00B54CB6" w:rsidRPr="00E11A6F">
        <w:rPr>
          <w:rFonts w:ascii="Arial" w:hAnsi="Arial" w:cs="Arial"/>
        </w:rPr>
        <w:t> </w:t>
      </w:r>
      <w:r w:rsidRPr="00E11A6F">
        <w:rPr>
          <w:rFonts w:ascii="Arial" w:hAnsi="Arial" w:cs="Arial"/>
        </w:rPr>
        <w:t>udzielenie zamówienia, lub pełnomocnictwo:</w:t>
      </w:r>
    </w:p>
    <w:p w:rsidR="009C7337" w:rsidRPr="00E11A6F" w:rsidRDefault="00D83091" w:rsidP="009C7337">
      <w:pPr>
        <w:pStyle w:val="Akapitzlist"/>
        <w:spacing w:line="276" w:lineRule="auto"/>
        <w:ind w:left="1134"/>
        <w:jc w:val="both"/>
        <w:rPr>
          <w:rFonts w:ascii="Arial" w:hAnsi="Arial" w:cs="Arial"/>
        </w:rPr>
      </w:pPr>
      <w:r w:rsidRPr="00E11A6F">
        <w:rPr>
          <w:rFonts w:ascii="Arial" w:hAnsi="Arial" w:cs="Arial"/>
        </w:rPr>
        <w:t>- przekazuje się w postaci elektronicznej i opatruje się kwalifikowanym podpisem elektronicznym, podpisem zaufanym lub podpisem osobistym;</w:t>
      </w:r>
    </w:p>
    <w:p w:rsidR="00D83091" w:rsidRPr="00E11A6F" w:rsidRDefault="00D83091" w:rsidP="009C7337">
      <w:pPr>
        <w:pStyle w:val="Akapitzlist"/>
        <w:spacing w:line="276" w:lineRule="auto"/>
        <w:ind w:left="1134"/>
        <w:jc w:val="both"/>
        <w:rPr>
          <w:rFonts w:ascii="Arial" w:hAnsi="Arial" w:cs="Arial"/>
        </w:rPr>
      </w:pPr>
      <w:r w:rsidRPr="00E11A6F">
        <w:rPr>
          <w:rFonts w:ascii="Arial" w:hAnsi="Arial" w:cs="Arial"/>
        </w:rPr>
        <w:t>-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9C7337" w:rsidRPr="00E11A6F" w:rsidRDefault="00D83091" w:rsidP="00E26258">
      <w:pPr>
        <w:pStyle w:val="Akapitzlist"/>
        <w:numPr>
          <w:ilvl w:val="1"/>
          <w:numId w:val="34"/>
        </w:numPr>
        <w:spacing w:line="276" w:lineRule="auto"/>
        <w:ind w:left="1134" w:hanging="567"/>
        <w:jc w:val="both"/>
        <w:rPr>
          <w:rFonts w:ascii="Arial" w:hAnsi="Arial" w:cs="Arial"/>
        </w:rPr>
      </w:pPr>
      <w:bookmarkStart w:id="39" w:name="_Ref115086678"/>
      <w:r w:rsidRPr="00E11A6F">
        <w:rPr>
          <w:rFonts w:ascii="Arial" w:hAnsi="Arial" w:cs="Arial"/>
        </w:rPr>
        <w:t>Poświadczenia zgodności cyfrowego odwzorowania z dokumentem w postaci papierowej, dokonuje w przypadku:</w:t>
      </w:r>
      <w:bookmarkEnd w:id="39"/>
    </w:p>
    <w:p w:rsidR="009C7337" w:rsidRPr="00E11A6F" w:rsidRDefault="00D83091" w:rsidP="009C7337">
      <w:pPr>
        <w:pStyle w:val="Akapitzlist"/>
        <w:spacing w:line="276" w:lineRule="auto"/>
        <w:ind w:left="1134"/>
        <w:jc w:val="both"/>
        <w:rPr>
          <w:rFonts w:ascii="Arial" w:hAnsi="Arial" w:cs="Arial"/>
        </w:rPr>
      </w:pPr>
      <w:r w:rsidRPr="00E11A6F">
        <w:rPr>
          <w:rFonts w:ascii="Arial" w:hAnsi="Arial" w:cs="Arial"/>
        </w:rPr>
        <w:t xml:space="preserve">- podmiotowych środków dowodowych - odpowiednio </w:t>
      </w:r>
      <w:r w:rsidR="002A2D52" w:rsidRPr="00E11A6F">
        <w:rPr>
          <w:rFonts w:ascii="Arial" w:hAnsi="Arial" w:cs="Arial"/>
        </w:rPr>
        <w:t>W</w:t>
      </w:r>
      <w:r w:rsidRPr="00E11A6F">
        <w:rPr>
          <w:rFonts w:ascii="Arial" w:hAnsi="Arial" w:cs="Arial"/>
        </w:rPr>
        <w:t xml:space="preserve">ykonawca, </w:t>
      </w:r>
      <w:r w:rsidR="002A2D52" w:rsidRPr="00E11A6F">
        <w:rPr>
          <w:rFonts w:ascii="Arial" w:hAnsi="Arial" w:cs="Arial"/>
        </w:rPr>
        <w:t>W</w:t>
      </w:r>
      <w:r w:rsidRPr="00E11A6F">
        <w:rPr>
          <w:rFonts w:ascii="Arial" w:hAnsi="Arial" w:cs="Arial"/>
        </w:rPr>
        <w:t>ykonawca wspólnie ubiegający się o udzielenie zamówienia lub podmiot udostępniający zasoby</w:t>
      </w:r>
      <w:r w:rsidR="00D23946" w:rsidRPr="00E11A6F">
        <w:rPr>
          <w:rFonts w:ascii="Arial" w:hAnsi="Arial" w:cs="Arial"/>
        </w:rPr>
        <w:t>lub podwykonawca</w:t>
      </w:r>
      <w:r w:rsidRPr="00E11A6F">
        <w:rPr>
          <w:rFonts w:ascii="Arial" w:hAnsi="Arial" w:cs="Arial"/>
        </w:rPr>
        <w:t>, w zakresie podmiotowych środków dowodowych, które każdego z nich dotyczą;</w:t>
      </w:r>
    </w:p>
    <w:p w:rsidR="00D83091" w:rsidRPr="00E11A6F" w:rsidRDefault="00D83091" w:rsidP="009C7337">
      <w:pPr>
        <w:pStyle w:val="Akapitzlist"/>
        <w:spacing w:line="276" w:lineRule="auto"/>
        <w:ind w:left="1134"/>
        <w:jc w:val="both"/>
        <w:rPr>
          <w:rFonts w:ascii="Arial" w:hAnsi="Arial" w:cs="Arial"/>
        </w:rPr>
      </w:pPr>
      <w:r w:rsidRPr="00E11A6F">
        <w:rPr>
          <w:rFonts w:ascii="Arial" w:hAnsi="Arial" w:cs="Arial"/>
        </w:rPr>
        <w:t>- pełnomocnictwa - mocodawca.</w:t>
      </w:r>
    </w:p>
    <w:p w:rsidR="00D83091" w:rsidRPr="00E11A6F" w:rsidRDefault="00D83091" w:rsidP="00E26258">
      <w:pPr>
        <w:pStyle w:val="Akapitzlist"/>
        <w:numPr>
          <w:ilvl w:val="1"/>
          <w:numId w:val="34"/>
        </w:numPr>
        <w:spacing w:line="276" w:lineRule="auto"/>
        <w:ind w:left="1134" w:hanging="567"/>
        <w:jc w:val="both"/>
        <w:rPr>
          <w:rFonts w:ascii="Arial" w:hAnsi="Arial" w:cs="Arial"/>
        </w:rPr>
      </w:pPr>
      <w:r w:rsidRPr="00E11A6F">
        <w:rPr>
          <w:rFonts w:ascii="Arial" w:hAnsi="Arial" w:cs="Arial"/>
        </w:rPr>
        <w:t xml:space="preserve">Poświadczenia zgodności cyfrowego odwzorowania z dokumentem w postaci papierowej, o którym mowa w pkt </w:t>
      </w:r>
      <w:r w:rsidR="00593FD6" w:rsidRPr="00E11A6F">
        <w:rPr>
          <w:rFonts w:ascii="Arial" w:hAnsi="Arial" w:cs="Arial"/>
        </w:rPr>
        <w:fldChar w:fldCharType="begin"/>
      </w:r>
      <w:r w:rsidR="00A308BA" w:rsidRPr="00E11A6F">
        <w:rPr>
          <w:rFonts w:ascii="Arial" w:hAnsi="Arial" w:cs="Arial"/>
        </w:rPr>
        <w:instrText xml:space="preserve"> REF _Ref115086667 \r \h </w:instrText>
      </w:r>
      <w:r w:rsidR="00593FD6" w:rsidRPr="00E11A6F">
        <w:rPr>
          <w:rFonts w:ascii="Arial" w:hAnsi="Arial" w:cs="Arial"/>
        </w:rPr>
      </w:r>
      <w:r w:rsidR="00593FD6" w:rsidRPr="00E11A6F">
        <w:rPr>
          <w:rFonts w:ascii="Arial" w:hAnsi="Arial" w:cs="Arial"/>
        </w:rPr>
        <w:fldChar w:fldCharType="separate"/>
      </w:r>
      <w:r w:rsidR="006E7F77">
        <w:rPr>
          <w:rFonts w:ascii="Arial" w:hAnsi="Arial" w:cs="Arial"/>
        </w:rPr>
        <w:t>5.7</w:t>
      </w:r>
      <w:r w:rsidR="00593FD6" w:rsidRPr="00E11A6F">
        <w:rPr>
          <w:rFonts w:ascii="Arial" w:hAnsi="Arial" w:cs="Arial"/>
        </w:rPr>
        <w:fldChar w:fldCharType="end"/>
      </w:r>
      <w:r w:rsidRPr="00E11A6F">
        <w:rPr>
          <w:rFonts w:ascii="Arial" w:hAnsi="Arial" w:cs="Arial"/>
        </w:rPr>
        <w:t xml:space="preserve">i </w:t>
      </w:r>
      <w:r w:rsidR="00593FD6" w:rsidRPr="00E11A6F">
        <w:rPr>
          <w:rFonts w:ascii="Arial" w:hAnsi="Arial" w:cs="Arial"/>
        </w:rPr>
        <w:fldChar w:fldCharType="begin"/>
      </w:r>
      <w:r w:rsidR="00A308BA" w:rsidRPr="00E11A6F">
        <w:rPr>
          <w:rFonts w:ascii="Arial" w:hAnsi="Arial" w:cs="Arial"/>
        </w:rPr>
        <w:instrText xml:space="preserve"> REF _Ref115086678 \r \h </w:instrText>
      </w:r>
      <w:r w:rsidR="00593FD6" w:rsidRPr="00E11A6F">
        <w:rPr>
          <w:rFonts w:ascii="Arial" w:hAnsi="Arial" w:cs="Arial"/>
        </w:rPr>
      </w:r>
      <w:r w:rsidR="00593FD6" w:rsidRPr="00E11A6F">
        <w:rPr>
          <w:rFonts w:ascii="Arial" w:hAnsi="Arial" w:cs="Arial"/>
        </w:rPr>
        <w:fldChar w:fldCharType="separate"/>
      </w:r>
      <w:r w:rsidR="006E7F77">
        <w:rPr>
          <w:rFonts w:ascii="Arial" w:hAnsi="Arial" w:cs="Arial"/>
        </w:rPr>
        <w:t>5.9</w:t>
      </w:r>
      <w:r w:rsidR="00593FD6" w:rsidRPr="00E11A6F">
        <w:rPr>
          <w:rFonts w:ascii="Arial" w:hAnsi="Arial" w:cs="Arial"/>
        </w:rPr>
        <w:fldChar w:fldCharType="end"/>
      </w:r>
      <w:r w:rsidRPr="00E11A6F">
        <w:rPr>
          <w:rFonts w:ascii="Arial" w:hAnsi="Arial" w:cs="Arial"/>
        </w:rPr>
        <w:t>, może dokonać również notariusz.</w:t>
      </w:r>
    </w:p>
    <w:p w:rsidR="00D83091" w:rsidRPr="00E11A6F" w:rsidRDefault="00D83091" w:rsidP="00E26258">
      <w:pPr>
        <w:pStyle w:val="Akapitzlist"/>
        <w:numPr>
          <w:ilvl w:val="1"/>
          <w:numId w:val="34"/>
        </w:numPr>
        <w:spacing w:line="276" w:lineRule="auto"/>
        <w:ind w:left="1134" w:hanging="567"/>
        <w:jc w:val="both"/>
        <w:rPr>
          <w:rFonts w:ascii="Arial" w:hAnsi="Arial" w:cs="Arial"/>
        </w:rPr>
      </w:pPr>
      <w:r w:rsidRPr="00E11A6F">
        <w:rPr>
          <w:rFonts w:ascii="Arial" w:hAnsi="Arial" w:cs="Arial"/>
        </w:rPr>
        <w:t>Podmiotowe środki dowodowe oraz inne dokumenty lub oświadczenia, sporządzone w</w:t>
      </w:r>
      <w:r w:rsidR="00B54CB6" w:rsidRPr="00E11A6F">
        <w:rPr>
          <w:rFonts w:ascii="Arial" w:hAnsi="Arial" w:cs="Arial"/>
        </w:rPr>
        <w:t> </w:t>
      </w:r>
      <w:r w:rsidRPr="00E11A6F">
        <w:rPr>
          <w:rFonts w:ascii="Arial" w:hAnsi="Arial" w:cs="Arial"/>
        </w:rPr>
        <w:t>języku obcym przekazuje się wraz z tłumaczeniem na język polski.</w:t>
      </w:r>
    </w:p>
    <w:bookmarkEnd w:id="31"/>
    <w:p w:rsidR="00991067" w:rsidRPr="00A4586A" w:rsidRDefault="00991067" w:rsidP="00991067">
      <w:pPr>
        <w:pStyle w:val="Akapitzlist"/>
        <w:spacing w:line="276" w:lineRule="auto"/>
        <w:ind w:left="1134"/>
        <w:jc w:val="both"/>
        <w:rPr>
          <w:rFonts w:ascii="Arial" w:hAnsi="Arial" w:cs="Arial"/>
          <w:color w:val="70AD47" w:themeColor="accent6"/>
        </w:rPr>
      </w:pPr>
    </w:p>
    <w:p w:rsidR="00086E8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4255E9" w:rsidRPr="00197914">
        <w:rPr>
          <w:rFonts w:ascii="Arial" w:hAnsi="Arial" w:cs="Arial"/>
          <w:b/>
          <w:bCs/>
        </w:rPr>
        <w:t>Wskazanie osób upraw</w:t>
      </w:r>
      <w:r w:rsidR="002D627C" w:rsidRPr="00197914">
        <w:rPr>
          <w:rFonts w:ascii="Arial" w:hAnsi="Arial" w:cs="Arial"/>
          <w:b/>
          <w:bCs/>
        </w:rPr>
        <w:t>nionych do komunikowania się z W</w:t>
      </w:r>
      <w:r w:rsidR="004255E9" w:rsidRPr="00197914">
        <w:rPr>
          <w:rFonts w:ascii="Arial" w:hAnsi="Arial" w:cs="Arial"/>
          <w:b/>
          <w:bCs/>
        </w:rPr>
        <w:t>ykonawcami</w:t>
      </w:r>
    </w:p>
    <w:p w:rsidR="0008418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Osobą </w:t>
      </w:r>
      <w:r w:rsidR="00F1173F" w:rsidRPr="00BC7435">
        <w:rPr>
          <w:rFonts w:ascii="Arial" w:eastAsia="Times New Roman" w:hAnsi="Arial" w:cs="Arial"/>
          <w:sz w:val="20"/>
          <w:szCs w:val="20"/>
          <w:lang w:eastAsia="pl-PL"/>
        </w:rPr>
        <w:t xml:space="preserve">upoważnioną do reprezentowania </w:t>
      </w:r>
      <w:r w:rsidR="00A715AD" w:rsidRPr="00BC7435">
        <w:rPr>
          <w:rFonts w:ascii="Arial" w:eastAsia="Times New Roman" w:hAnsi="Arial" w:cs="Arial"/>
          <w:sz w:val="20"/>
          <w:szCs w:val="20"/>
          <w:lang w:eastAsia="pl-PL"/>
        </w:rPr>
        <w:t>Zmawiającego</w:t>
      </w:r>
      <w:r w:rsidR="001D0E6F" w:rsidRPr="00BC7435">
        <w:rPr>
          <w:rFonts w:ascii="Arial" w:eastAsia="Times New Roman" w:hAnsi="Arial" w:cs="Arial"/>
          <w:sz w:val="20"/>
          <w:szCs w:val="20"/>
          <w:lang w:eastAsia="pl-PL"/>
        </w:rPr>
        <w:t xml:space="preserve"> </w:t>
      </w:r>
      <w:r w:rsidR="00531264" w:rsidRPr="00BC7435">
        <w:rPr>
          <w:rFonts w:ascii="Arial" w:eastAsia="Times New Roman" w:hAnsi="Arial" w:cs="Arial"/>
          <w:sz w:val="20"/>
          <w:szCs w:val="20"/>
          <w:lang w:eastAsia="pl-PL"/>
        </w:rPr>
        <w:t>jest</w:t>
      </w:r>
      <w:r w:rsidR="003B635F" w:rsidRPr="00BC7435">
        <w:rPr>
          <w:rFonts w:ascii="Arial" w:eastAsia="Times New Roman" w:hAnsi="Arial" w:cs="Arial"/>
          <w:sz w:val="20"/>
          <w:szCs w:val="20"/>
          <w:lang w:eastAsia="pl-PL"/>
        </w:rPr>
        <w:t xml:space="preserve"> Marian Żmuda – Dyrektor GZGK</w:t>
      </w:r>
    </w:p>
    <w:p w:rsidR="00D8309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Do kontaktowania się z Wykonawcami upoważnieni są:</w:t>
      </w:r>
    </w:p>
    <w:p w:rsidR="00D83091" w:rsidRPr="00BC7435" w:rsidRDefault="00D83091"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w</w:t>
      </w:r>
      <w:r w:rsidR="00084181" w:rsidRPr="00BC7435">
        <w:rPr>
          <w:rFonts w:ascii="Arial" w:eastAsia="Times New Roman" w:hAnsi="Arial" w:cs="Arial"/>
          <w:sz w:val="20"/>
          <w:szCs w:val="20"/>
          <w:lang w:eastAsia="pl-PL"/>
        </w:rPr>
        <w:t xml:space="preserve"> sprawach merytorycznych związanych z przedmiotem zamówienia</w:t>
      </w:r>
      <w:r w:rsidR="006B1415" w:rsidRPr="00BC7435">
        <w:rPr>
          <w:rFonts w:ascii="Arial" w:eastAsia="Times New Roman" w:hAnsi="Arial" w:cs="Arial"/>
          <w:sz w:val="20"/>
          <w:szCs w:val="20"/>
          <w:lang w:eastAsia="pl-PL"/>
        </w:rPr>
        <w:t xml:space="preserve">: </w:t>
      </w:r>
      <w:r w:rsidR="003B635F" w:rsidRPr="00BC7435">
        <w:rPr>
          <w:rFonts w:ascii="Arial" w:eastAsia="Times New Roman" w:hAnsi="Arial" w:cs="Arial"/>
          <w:sz w:val="20"/>
          <w:szCs w:val="20"/>
          <w:lang w:eastAsia="pl-PL"/>
        </w:rPr>
        <w:t xml:space="preserve">Marian Żmuda – Dyrektor GZGK </w:t>
      </w:r>
      <w:r w:rsidR="00BC7435" w:rsidRPr="00BC7435">
        <w:rPr>
          <w:rFonts w:ascii="Arial" w:eastAsia="Times New Roman" w:hAnsi="Arial" w:cs="Arial"/>
          <w:sz w:val="20"/>
          <w:szCs w:val="20"/>
          <w:lang w:eastAsia="pl-PL"/>
        </w:rPr>
        <w:t>tel. 146669650</w:t>
      </w:r>
      <w:r w:rsidR="00084181" w:rsidRPr="00BC7435">
        <w:rPr>
          <w:rFonts w:ascii="Arial" w:eastAsia="Times New Roman" w:hAnsi="Arial" w:cs="Arial"/>
          <w:sz w:val="20"/>
          <w:szCs w:val="20"/>
          <w:lang w:eastAsia="pl-PL"/>
        </w:rPr>
        <w:t>;</w:t>
      </w:r>
    </w:p>
    <w:p w:rsidR="00084181" w:rsidRPr="00BC7435" w:rsidRDefault="00A308BA"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D83091" w:rsidRPr="00BC7435">
        <w:rPr>
          <w:rFonts w:ascii="Arial" w:eastAsia="Times New Roman" w:hAnsi="Arial" w:cs="Arial"/>
          <w:sz w:val="20"/>
          <w:szCs w:val="20"/>
          <w:lang w:eastAsia="pl-PL"/>
        </w:rPr>
        <w:t>w</w:t>
      </w:r>
      <w:r w:rsidR="001D0E6F" w:rsidRPr="00BC7435">
        <w:rPr>
          <w:rFonts w:ascii="Arial" w:eastAsia="Times New Roman" w:hAnsi="Arial" w:cs="Arial"/>
          <w:sz w:val="20"/>
          <w:szCs w:val="20"/>
          <w:lang w:eastAsia="pl-PL"/>
        </w:rPr>
        <w:t xml:space="preserve"> </w:t>
      </w:r>
      <w:r w:rsidR="00C6209B" w:rsidRPr="00BC7435">
        <w:rPr>
          <w:rFonts w:ascii="Arial" w:eastAsia="Times New Roman" w:hAnsi="Arial" w:cs="Arial"/>
          <w:sz w:val="20"/>
          <w:szCs w:val="20"/>
          <w:lang w:eastAsia="pl-PL"/>
        </w:rPr>
        <w:t xml:space="preserve">sprawach procedury </w:t>
      </w:r>
      <w:r w:rsidR="00462E34" w:rsidRPr="00BC7435">
        <w:rPr>
          <w:rFonts w:ascii="Arial" w:eastAsia="Times New Roman" w:hAnsi="Arial" w:cs="Arial"/>
          <w:sz w:val="20"/>
          <w:szCs w:val="20"/>
          <w:lang w:eastAsia="pl-PL"/>
        </w:rPr>
        <w:t>postępowania</w:t>
      </w:r>
      <w:r w:rsidR="00084181" w:rsidRPr="00BC7435">
        <w:rPr>
          <w:rFonts w:ascii="Arial" w:eastAsia="Times New Roman" w:hAnsi="Arial" w:cs="Arial"/>
          <w:sz w:val="20"/>
          <w:szCs w:val="20"/>
          <w:lang w:eastAsia="pl-PL"/>
        </w:rPr>
        <w:t xml:space="preserve">: </w:t>
      </w:r>
      <w:r w:rsidR="00BC7435" w:rsidRPr="00BC7435">
        <w:rPr>
          <w:rFonts w:ascii="Arial" w:eastAsia="Times New Roman" w:hAnsi="Arial" w:cs="Arial"/>
          <w:sz w:val="20"/>
          <w:szCs w:val="20"/>
          <w:lang w:eastAsia="pl-PL"/>
        </w:rPr>
        <w:t>Łukasz Skiba tel. 146669753</w:t>
      </w:r>
    </w:p>
    <w:p w:rsidR="003361CD" w:rsidRPr="00197914" w:rsidRDefault="00FD5340" w:rsidP="00E26258">
      <w:pPr>
        <w:numPr>
          <w:ilvl w:val="0"/>
          <w:numId w:val="13"/>
        </w:numPr>
        <w:tabs>
          <w:tab w:val="left" w:pos="567"/>
        </w:tabs>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nie udziela</w:t>
      </w:r>
      <w:r w:rsidR="00F77A8A" w:rsidRPr="00197914">
        <w:rPr>
          <w:rFonts w:ascii="Arial" w:eastAsia="Times New Roman" w:hAnsi="Arial" w:cs="Arial"/>
          <w:sz w:val="20"/>
          <w:szCs w:val="20"/>
          <w:lang w:eastAsia="pl-PL"/>
        </w:rPr>
        <w:t xml:space="preserve"> wiążących</w:t>
      </w:r>
      <w:r w:rsidRPr="00197914">
        <w:rPr>
          <w:rFonts w:ascii="Arial" w:eastAsia="Times New Roman" w:hAnsi="Arial" w:cs="Arial"/>
          <w:sz w:val="20"/>
          <w:szCs w:val="20"/>
          <w:lang w:eastAsia="pl-PL"/>
        </w:rPr>
        <w:t xml:space="preserve"> ustnych i telefonicznych informacji, wyjaśnień czy odpowiedzi na kiero</w:t>
      </w:r>
      <w:r w:rsidR="003361CD" w:rsidRPr="00197914">
        <w:rPr>
          <w:rFonts w:ascii="Arial" w:eastAsia="Times New Roman" w:hAnsi="Arial" w:cs="Arial"/>
          <w:sz w:val="20"/>
          <w:szCs w:val="20"/>
          <w:lang w:eastAsia="pl-PL"/>
        </w:rPr>
        <w:t>wane do Zamawiającego zapytania</w:t>
      </w:r>
      <w:r w:rsidR="00F77A8A" w:rsidRPr="00197914">
        <w:rPr>
          <w:rFonts w:ascii="Arial" w:eastAsia="Times New Roman" w:hAnsi="Arial" w:cs="Arial"/>
          <w:sz w:val="20"/>
          <w:szCs w:val="20"/>
          <w:lang w:eastAsia="pl-PL"/>
        </w:rPr>
        <w:t>.</w:t>
      </w:r>
    </w:p>
    <w:p w:rsidR="003361CD" w:rsidRPr="00197914" w:rsidRDefault="002F061C"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w:t>
      </w:r>
      <w:r w:rsidR="002D627C" w:rsidRPr="00197914">
        <w:rPr>
          <w:rFonts w:ascii="Arial" w:eastAsia="Times New Roman" w:hAnsi="Arial" w:cs="Arial"/>
          <w:sz w:val="20"/>
          <w:szCs w:val="20"/>
          <w:lang w:eastAsia="pl-PL"/>
        </w:rPr>
        <w:t>może zwrócić się do Z</w:t>
      </w:r>
      <w:r w:rsidR="00832115" w:rsidRPr="00197914">
        <w:rPr>
          <w:rFonts w:ascii="Arial" w:eastAsia="Times New Roman" w:hAnsi="Arial" w:cs="Arial"/>
          <w:sz w:val="20"/>
          <w:szCs w:val="20"/>
          <w:lang w:eastAsia="pl-PL"/>
        </w:rPr>
        <w:t xml:space="preserve">amawiającego z wnioskiem o wyjaśnienie treści SWZ. </w:t>
      </w:r>
      <w:r w:rsidR="00223335" w:rsidRPr="00197914">
        <w:rPr>
          <w:rFonts w:ascii="Arial" w:eastAsia="Times New Roman" w:hAnsi="Arial" w:cs="Arial"/>
          <w:sz w:val="20"/>
          <w:szCs w:val="20"/>
          <w:lang w:eastAsia="pl-PL"/>
        </w:rPr>
        <w:t>Wnioski należy składać w sposób wskazany w ust.</w:t>
      </w:r>
      <w:r w:rsidR="00593FD6">
        <w:rPr>
          <w:rFonts w:ascii="Arial" w:eastAsia="Times New Roman" w:hAnsi="Arial" w:cs="Arial"/>
          <w:sz w:val="20"/>
          <w:szCs w:val="20"/>
          <w:lang w:eastAsia="pl-PL"/>
        </w:rPr>
        <w:fldChar w:fldCharType="begin"/>
      </w:r>
      <w:r w:rsidR="009765BE">
        <w:rPr>
          <w:rFonts w:ascii="Arial" w:eastAsia="Times New Roman" w:hAnsi="Arial" w:cs="Arial"/>
          <w:sz w:val="20"/>
          <w:szCs w:val="20"/>
          <w:lang w:eastAsia="pl-PL"/>
        </w:rPr>
        <w:instrText xml:space="preserve"> REF _Ref115098108 \r \h </w:instrText>
      </w:r>
      <w:r w:rsidR="00593FD6">
        <w:rPr>
          <w:rFonts w:ascii="Arial" w:eastAsia="Times New Roman" w:hAnsi="Arial" w:cs="Arial"/>
          <w:sz w:val="20"/>
          <w:szCs w:val="20"/>
          <w:lang w:eastAsia="pl-PL"/>
        </w:rPr>
      </w:r>
      <w:r w:rsidR="00593FD6">
        <w:rPr>
          <w:rFonts w:ascii="Arial" w:eastAsia="Times New Roman" w:hAnsi="Arial" w:cs="Arial"/>
          <w:sz w:val="20"/>
          <w:szCs w:val="20"/>
          <w:lang w:eastAsia="pl-PL"/>
        </w:rPr>
        <w:fldChar w:fldCharType="separate"/>
      </w:r>
      <w:r w:rsidR="006E7F77">
        <w:rPr>
          <w:rFonts w:ascii="Arial" w:eastAsia="Times New Roman" w:hAnsi="Arial" w:cs="Arial"/>
          <w:sz w:val="20"/>
          <w:szCs w:val="20"/>
          <w:lang w:eastAsia="pl-PL"/>
        </w:rPr>
        <w:t>4</w:t>
      </w:r>
      <w:r w:rsidR="00593FD6">
        <w:rPr>
          <w:rFonts w:ascii="Arial" w:eastAsia="Times New Roman" w:hAnsi="Arial" w:cs="Arial"/>
          <w:sz w:val="20"/>
          <w:szCs w:val="20"/>
          <w:lang w:eastAsia="pl-PL"/>
        </w:rPr>
        <w:fldChar w:fldCharType="end"/>
      </w:r>
      <w:r w:rsidR="00223335" w:rsidRPr="00197914">
        <w:rPr>
          <w:rFonts w:ascii="Arial" w:eastAsia="Times New Roman" w:hAnsi="Arial" w:cs="Arial"/>
          <w:sz w:val="20"/>
          <w:szCs w:val="20"/>
          <w:lang w:eastAsia="pl-P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eastAsia="Times New Roman" w:hAnsi="Arial" w:cs="Arial"/>
          <w:sz w:val="20"/>
          <w:szCs w:val="20"/>
          <w:lang w:eastAsia="pl-PL"/>
        </w:rPr>
        <w:t>XI</w:t>
      </w:r>
      <w:r w:rsidR="00C478BA">
        <w:fldChar w:fldCharType="end"/>
      </w:r>
      <w:r w:rsidR="00223335" w:rsidRPr="00197914">
        <w:rPr>
          <w:rFonts w:ascii="Arial" w:eastAsia="Times New Roman" w:hAnsi="Arial" w:cs="Arial"/>
          <w:sz w:val="20"/>
          <w:szCs w:val="20"/>
          <w:lang w:eastAsia="pl-PL"/>
        </w:rPr>
        <w:t xml:space="preserve"> SWZ. </w:t>
      </w:r>
    </w:p>
    <w:p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bookmarkStart w:id="40" w:name="_Ref60774993"/>
      <w:r w:rsidRPr="00197914">
        <w:rPr>
          <w:rFonts w:ascii="Arial" w:eastAsia="Times New Roman" w:hAnsi="Arial" w:cs="Arial"/>
          <w:sz w:val="20"/>
          <w:szCs w:val="20"/>
          <w:lang w:eastAsia="pl-PL"/>
        </w:rPr>
        <w:t>Zamawiający jest obowiązany udzielić wyjaśnień niezwłocz</w:t>
      </w:r>
      <w:r w:rsidR="00151666" w:rsidRPr="00197914">
        <w:rPr>
          <w:rFonts w:ascii="Arial" w:eastAsia="Times New Roman" w:hAnsi="Arial" w:cs="Arial"/>
          <w:sz w:val="20"/>
          <w:szCs w:val="20"/>
          <w:lang w:eastAsia="pl-PL"/>
        </w:rPr>
        <w:t>nie, jednak nie później niż na 2</w:t>
      </w:r>
      <w:r w:rsidRPr="00197914">
        <w:rPr>
          <w:rFonts w:ascii="Arial" w:eastAsia="Times New Roman" w:hAnsi="Arial" w:cs="Arial"/>
          <w:sz w:val="20"/>
          <w:szCs w:val="20"/>
          <w:lang w:eastAsia="pl-PL"/>
        </w:rPr>
        <w:t xml:space="preserve"> dni przed upływem terminu składania ofert, pod warunkiem że wniosek o wyj</w:t>
      </w:r>
      <w:r w:rsidR="002D627C" w:rsidRPr="00197914">
        <w:rPr>
          <w:rFonts w:ascii="Arial" w:eastAsia="Times New Roman" w:hAnsi="Arial" w:cs="Arial"/>
          <w:sz w:val="20"/>
          <w:szCs w:val="20"/>
          <w:lang w:eastAsia="pl-PL"/>
        </w:rPr>
        <w:t>aśnienie treści SWZ wpłynął do Z</w:t>
      </w:r>
      <w:r w:rsidRPr="00197914">
        <w:rPr>
          <w:rFonts w:ascii="Arial" w:eastAsia="Times New Roman" w:hAnsi="Arial" w:cs="Arial"/>
          <w:sz w:val="20"/>
          <w:szCs w:val="20"/>
          <w:lang w:eastAsia="pl-PL"/>
        </w:rPr>
        <w:t>a</w:t>
      </w:r>
      <w:r w:rsidR="00151666" w:rsidRPr="00197914">
        <w:rPr>
          <w:rFonts w:ascii="Arial" w:eastAsia="Times New Roman" w:hAnsi="Arial" w:cs="Arial"/>
          <w:sz w:val="20"/>
          <w:szCs w:val="20"/>
          <w:lang w:eastAsia="pl-PL"/>
        </w:rPr>
        <w:t xml:space="preserve">mawiającego nie później niż na </w:t>
      </w:r>
      <w:r w:rsidRPr="00197914">
        <w:rPr>
          <w:rFonts w:ascii="Arial" w:eastAsia="Times New Roman" w:hAnsi="Arial" w:cs="Arial"/>
          <w:sz w:val="20"/>
          <w:szCs w:val="20"/>
          <w:lang w:eastAsia="pl-PL"/>
        </w:rPr>
        <w:t>4 dni przed upływem terminu składania ofert.</w:t>
      </w:r>
      <w:bookmarkEnd w:id="40"/>
    </w:p>
    <w:p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Przedłużenie terminu składania ofert nie wpływa na bieg terminu składania wniosku o wyjaśnienie treści SWZ.</w:t>
      </w:r>
    </w:p>
    <w:p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przypadku gdy wniosek o wyjaśnienie treści SWZ nie wpłynął w terminie, o kt</w:t>
      </w:r>
      <w:r w:rsidR="002D627C" w:rsidRPr="00197914">
        <w:rPr>
          <w:rFonts w:ascii="Arial" w:eastAsia="Times New Roman" w:hAnsi="Arial" w:cs="Arial"/>
          <w:sz w:val="20"/>
          <w:szCs w:val="20"/>
          <w:lang w:eastAsia="pl-PL"/>
        </w:rPr>
        <w:t>ór</w:t>
      </w:r>
      <w:r w:rsidR="00A21219" w:rsidRPr="00197914">
        <w:rPr>
          <w:rFonts w:ascii="Arial" w:eastAsia="Times New Roman" w:hAnsi="Arial" w:cs="Arial"/>
          <w:sz w:val="20"/>
          <w:szCs w:val="20"/>
          <w:lang w:eastAsia="pl-PL"/>
        </w:rPr>
        <w:t>ym mowa w </w:t>
      </w:r>
      <w:r w:rsidR="002D627C" w:rsidRPr="00197914">
        <w:rPr>
          <w:rFonts w:ascii="Arial" w:eastAsia="Times New Roman" w:hAnsi="Arial" w:cs="Arial"/>
          <w:sz w:val="20"/>
          <w:szCs w:val="20"/>
          <w:lang w:eastAsia="pl-PL"/>
        </w:rPr>
        <w:t xml:space="preserve">ust. </w:t>
      </w:r>
      <w:r w:rsidR="00C478BA">
        <w:fldChar w:fldCharType="begin"/>
      </w:r>
      <w:r w:rsidR="00C478BA">
        <w:instrText xml:space="preserve"> REF _Ref60774993 \r \h  \* MERGEFORMAT </w:instrText>
      </w:r>
      <w:r w:rsidR="00C478BA">
        <w:fldChar w:fldCharType="separate"/>
      </w:r>
      <w:r w:rsidR="006E7F77">
        <w:t>5</w:t>
      </w:r>
      <w:r w:rsidR="00C478BA">
        <w:fldChar w:fldCharType="end"/>
      </w:r>
      <w:r w:rsidR="002D627C" w:rsidRPr="00197914">
        <w:rPr>
          <w:rFonts w:ascii="Arial" w:eastAsia="Times New Roman" w:hAnsi="Arial" w:cs="Arial"/>
          <w:sz w:val="20"/>
          <w:szCs w:val="20"/>
          <w:lang w:eastAsia="pl-PL"/>
        </w:rPr>
        <w:t>, Z</w:t>
      </w:r>
      <w:r w:rsidRPr="00197914">
        <w:rPr>
          <w:rFonts w:ascii="Arial" w:eastAsia="Times New Roman" w:hAnsi="Arial" w:cs="Arial"/>
          <w:sz w:val="20"/>
          <w:szCs w:val="20"/>
          <w:lang w:eastAsia="pl-PL"/>
        </w:rPr>
        <w:t xml:space="preserve">amawiający nie ma obowiązku udzielania wyjaśnień </w:t>
      </w:r>
      <w:r w:rsidR="00DC4453">
        <w:rPr>
          <w:rFonts w:ascii="Arial" w:eastAsia="Times New Roman" w:hAnsi="Arial" w:cs="Arial"/>
          <w:sz w:val="20"/>
          <w:szCs w:val="20"/>
          <w:lang w:eastAsia="pl-PL"/>
        </w:rPr>
        <w:t xml:space="preserve">treści </w:t>
      </w:r>
      <w:r w:rsidRPr="00197914">
        <w:rPr>
          <w:rFonts w:ascii="Arial" w:eastAsia="Times New Roman" w:hAnsi="Arial" w:cs="Arial"/>
          <w:sz w:val="20"/>
          <w:szCs w:val="20"/>
          <w:lang w:eastAsia="pl-PL"/>
        </w:rPr>
        <w:t>SWZ oraz obowiązku przedłużenia terminu składania ofert.</w:t>
      </w:r>
    </w:p>
    <w:p w:rsidR="00F1173F" w:rsidRPr="00197914" w:rsidRDefault="00F1173F" w:rsidP="00F300F9">
      <w:pPr>
        <w:spacing w:after="0" w:line="276" w:lineRule="auto"/>
        <w:ind w:left="567"/>
        <w:jc w:val="both"/>
        <w:rPr>
          <w:rFonts w:ascii="Arial" w:eastAsia="Times New Roman" w:hAnsi="Arial" w:cs="Arial"/>
          <w:sz w:val="20"/>
          <w:szCs w:val="20"/>
          <w:lang w:eastAsia="pl-PL"/>
        </w:rPr>
      </w:pPr>
    </w:p>
    <w:p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rPr>
        <w:t>Termin związania</w:t>
      </w:r>
      <w:r w:rsidR="00056E7D" w:rsidRPr="00197914">
        <w:rPr>
          <w:rFonts w:ascii="Arial" w:hAnsi="Arial" w:cs="Arial"/>
          <w:b/>
        </w:rPr>
        <w:t xml:space="preserve"> ofertą </w:t>
      </w:r>
    </w:p>
    <w:p w:rsidR="002F061C" w:rsidRPr="00BC7435"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Wykona</w:t>
      </w:r>
      <w:r w:rsidR="00E93A7A" w:rsidRPr="00BC7435">
        <w:rPr>
          <w:rFonts w:ascii="Arial" w:eastAsia="Times New Roman" w:hAnsi="Arial" w:cs="Arial"/>
          <w:sz w:val="20"/>
          <w:szCs w:val="20"/>
          <w:lang w:eastAsia="pl-PL"/>
        </w:rPr>
        <w:t xml:space="preserve">wca związany jest ofertą do dnia </w:t>
      </w:r>
      <w:r w:rsidR="005A5A0A">
        <w:rPr>
          <w:rFonts w:ascii="Arial" w:eastAsia="Times New Roman" w:hAnsi="Arial" w:cs="Arial"/>
          <w:b/>
          <w:sz w:val="20"/>
          <w:szCs w:val="20"/>
          <w:lang w:eastAsia="pl-PL"/>
        </w:rPr>
        <w:t>24</w:t>
      </w:r>
      <w:r w:rsidR="003B635F" w:rsidRPr="00BC7435">
        <w:rPr>
          <w:rFonts w:ascii="Arial" w:eastAsia="Times New Roman" w:hAnsi="Arial" w:cs="Arial"/>
          <w:b/>
          <w:sz w:val="20"/>
          <w:szCs w:val="20"/>
          <w:lang w:eastAsia="pl-PL"/>
        </w:rPr>
        <w:t>.11.</w:t>
      </w:r>
      <w:r w:rsidR="00773EFF" w:rsidRPr="00BC7435">
        <w:rPr>
          <w:rFonts w:ascii="Arial" w:eastAsia="Times New Roman" w:hAnsi="Arial" w:cs="Arial"/>
          <w:b/>
          <w:sz w:val="20"/>
          <w:szCs w:val="20"/>
          <w:lang w:eastAsia="pl-PL"/>
        </w:rPr>
        <w:t>202</w:t>
      </w:r>
      <w:r w:rsidR="006750AF" w:rsidRPr="00BC7435">
        <w:rPr>
          <w:rFonts w:ascii="Arial" w:eastAsia="Times New Roman" w:hAnsi="Arial" w:cs="Arial"/>
          <w:b/>
          <w:sz w:val="20"/>
          <w:szCs w:val="20"/>
          <w:lang w:eastAsia="pl-PL"/>
        </w:rPr>
        <w:t>2</w:t>
      </w:r>
      <w:r w:rsidR="00E5223B" w:rsidRPr="00BC7435">
        <w:rPr>
          <w:rFonts w:ascii="Arial" w:eastAsia="Times New Roman" w:hAnsi="Arial" w:cs="Arial"/>
          <w:b/>
          <w:sz w:val="20"/>
          <w:szCs w:val="20"/>
          <w:lang w:eastAsia="pl-PL"/>
        </w:rPr>
        <w:t xml:space="preserve"> r</w:t>
      </w:r>
      <w:r w:rsidRPr="00BC7435">
        <w:rPr>
          <w:rFonts w:ascii="Arial" w:eastAsia="Times New Roman" w:hAnsi="Arial" w:cs="Arial"/>
          <w:b/>
          <w:sz w:val="20"/>
          <w:szCs w:val="20"/>
          <w:lang w:eastAsia="pl-PL"/>
        </w:rPr>
        <w:t>.</w:t>
      </w:r>
    </w:p>
    <w:p w:rsidR="002F061C" w:rsidRPr="00197914"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Pierwszym dniem terminu związania ofertą jest dzień, w którym upływa termin składania ofert.</w:t>
      </w:r>
    </w:p>
    <w:p w:rsidR="004B498F" w:rsidRPr="00197914" w:rsidRDefault="004B498F" w:rsidP="00F300F9">
      <w:pPr>
        <w:spacing w:after="0" w:line="276" w:lineRule="auto"/>
        <w:ind w:left="567"/>
        <w:jc w:val="both"/>
        <w:rPr>
          <w:rFonts w:ascii="Arial" w:eastAsia="Times New Roman" w:hAnsi="Arial" w:cs="Arial"/>
          <w:sz w:val="20"/>
          <w:szCs w:val="20"/>
          <w:lang w:eastAsia="pl-PL"/>
        </w:rPr>
      </w:pPr>
    </w:p>
    <w:p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41" w:name="_Ref523740339"/>
      <w:r w:rsidRPr="00197914">
        <w:rPr>
          <w:rFonts w:ascii="Arial" w:hAnsi="Arial" w:cs="Arial"/>
          <w:b/>
        </w:rPr>
        <w:t>ROZDZIAŁ</w:t>
      </w:r>
      <w:r w:rsidR="00646AC4" w:rsidRPr="00197914">
        <w:rPr>
          <w:rFonts w:ascii="Arial" w:hAnsi="Arial" w:cs="Arial"/>
          <w:b/>
        </w:rPr>
        <w:t xml:space="preserve">. </w:t>
      </w:r>
      <w:bookmarkEnd w:id="41"/>
      <w:r w:rsidR="00056E7D" w:rsidRPr="00197914">
        <w:rPr>
          <w:rFonts w:ascii="Arial" w:hAnsi="Arial" w:cs="Arial"/>
          <w:b/>
          <w:bCs/>
        </w:rPr>
        <w:t>Opis</w:t>
      </w:r>
      <w:r w:rsidR="00056E7D" w:rsidRPr="00197914">
        <w:rPr>
          <w:rFonts w:ascii="Arial" w:hAnsi="Arial" w:cs="Arial"/>
          <w:b/>
        </w:rPr>
        <w:t xml:space="preserve"> sposobu przygotowywania oferty</w:t>
      </w:r>
      <w:r w:rsidR="00420F95" w:rsidRPr="00197914">
        <w:rPr>
          <w:rFonts w:ascii="Arial" w:hAnsi="Arial" w:cs="Arial"/>
          <w:b/>
        </w:rPr>
        <w:t xml:space="preserve"> oraz termin składania ofert</w:t>
      </w:r>
    </w:p>
    <w:p w:rsidR="00977B00" w:rsidRPr="00197914" w:rsidRDefault="00977B00"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Oferta może być złożona tylko do upływu terminu składania ofert. </w:t>
      </w:r>
    </w:p>
    <w:p w:rsidR="00977B00" w:rsidRPr="00BC7435" w:rsidRDefault="00977B00" w:rsidP="00E26258">
      <w:pPr>
        <w:pStyle w:val="Akapitzlist"/>
        <w:numPr>
          <w:ilvl w:val="0"/>
          <w:numId w:val="20"/>
        </w:numPr>
        <w:spacing w:line="276" w:lineRule="auto"/>
        <w:jc w:val="both"/>
        <w:rPr>
          <w:rFonts w:ascii="Arial" w:hAnsi="Arial" w:cs="Arial"/>
        </w:rPr>
      </w:pPr>
      <w:r w:rsidRPr="00BC7435">
        <w:rPr>
          <w:rFonts w:ascii="Arial" w:hAnsi="Arial" w:cs="Arial"/>
        </w:rPr>
        <w:t>Ofertę należy złożyć w terminie do dnia</w:t>
      </w:r>
      <w:r w:rsidR="005A5A0A">
        <w:rPr>
          <w:rFonts w:ascii="Arial" w:hAnsi="Arial" w:cs="Arial"/>
          <w:b/>
          <w:bCs/>
        </w:rPr>
        <w:t xml:space="preserve"> 25</w:t>
      </w:r>
      <w:r w:rsidR="00B60054" w:rsidRPr="00BC7435">
        <w:rPr>
          <w:rFonts w:ascii="Arial" w:hAnsi="Arial" w:cs="Arial"/>
          <w:b/>
          <w:bCs/>
        </w:rPr>
        <w:t>.10.</w:t>
      </w:r>
      <w:r w:rsidR="002D012B" w:rsidRPr="00BC7435">
        <w:rPr>
          <w:rFonts w:ascii="Arial" w:hAnsi="Arial" w:cs="Arial"/>
          <w:b/>
          <w:bCs/>
        </w:rPr>
        <w:t>202</w:t>
      </w:r>
      <w:r w:rsidR="006750AF" w:rsidRPr="00BC7435">
        <w:rPr>
          <w:rFonts w:ascii="Arial" w:hAnsi="Arial" w:cs="Arial"/>
          <w:b/>
          <w:bCs/>
        </w:rPr>
        <w:t>2</w:t>
      </w:r>
      <w:r w:rsidRPr="00BC7435">
        <w:rPr>
          <w:rFonts w:ascii="Arial" w:hAnsi="Arial" w:cs="Arial"/>
          <w:b/>
        </w:rPr>
        <w:t xml:space="preserve"> r.</w:t>
      </w:r>
      <w:r w:rsidRPr="00BC7435">
        <w:rPr>
          <w:rFonts w:ascii="Arial" w:hAnsi="Arial" w:cs="Arial"/>
        </w:rPr>
        <w:t xml:space="preserve"> do godziny </w:t>
      </w:r>
      <w:r w:rsidR="00E5223B" w:rsidRPr="00BC7435">
        <w:rPr>
          <w:rFonts w:ascii="Arial" w:hAnsi="Arial" w:cs="Arial"/>
          <w:b/>
        </w:rPr>
        <w:t>10:00</w:t>
      </w:r>
    </w:p>
    <w:p w:rsidR="002F061C" w:rsidRPr="00197914" w:rsidRDefault="00CB6D7F"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Ofertę należy sporządzić </w:t>
      </w:r>
      <w:r w:rsidR="00812373" w:rsidRPr="00197914">
        <w:rPr>
          <w:rFonts w:ascii="Arial" w:hAnsi="Arial" w:cs="Arial"/>
        </w:rPr>
        <w:t>zgodnie z wymagan</w:t>
      </w:r>
      <w:r w:rsidR="00407F76" w:rsidRPr="00197914">
        <w:rPr>
          <w:rFonts w:ascii="Arial" w:hAnsi="Arial" w:cs="Arial"/>
        </w:rPr>
        <w:t xml:space="preserve">iami </w:t>
      </w:r>
      <w:r w:rsidR="00420F95" w:rsidRPr="00197914">
        <w:rPr>
          <w:rFonts w:ascii="Arial" w:hAnsi="Arial" w:cs="Aria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hAnsi="Arial" w:cs="Arial"/>
        </w:rPr>
        <w:t>XI</w:t>
      </w:r>
      <w:r w:rsidR="00C478BA">
        <w:fldChar w:fldCharType="end"/>
      </w:r>
      <w:r w:rsidR="00407F76" w:rsidRPr="00197914">
        <w:rPr>
          <w:rFonts w:ascii="Arial" w:hAnsi="Arial" w:cs="Arial"/>
        </w:rPr>
        <w:t>S</w:t>
      </w:r>
      <w:r w:rsidR="004015F3" w:rsidRPr="00197914">
        <w:rPr>
          <w:rFonts w:ascii="Arial" w:hAnsi="Arial" w:cs="Arial"/>
        </w:rPr>
        <w:t>WZ, na Formularzu oferty, którego w</w:t>
      </w:r>
      <w:r w:rsidR="00812373" w:rsidRPr="00197914">
        <w:rPr>
          <w:rFonts w:ascii="Arial" w:hAnsi="Arial" w:cs="Arial"/>
        </w:rPr>
        <w:t>z</w:t>
      </w:r>
      <w:r w:rsidR="002C2403" w:rsidRPr="00197914">
        <w:rPr>
          <w:rFonts w:ascii="Arial" w:hAnsi="Arial" w:cs="Arial"/>
        </w:rPr>
        <w:t xml:space="preserve">ór </w:t>
      </w:r>
      <w:r w:rsidR="00DC1BBB" w:rsidRPr="00197914">
        <w:rPr>
          <w:rFonts w:ascii="Arial" w:hAnsi="Arial" w:cs="Arial"/>
        </w:rPr>
        <w:t xml:space="preserve">stanowi </w:t>
      </w:r>
      <w:r w:rsidR="004F5A2C" w:rsidRPr="00197914">
        <w:rPr>
          <w:rFonts w:ascii="Arial" w:hAnsi="Arial" w:cs="Arial"/>
        </w:rPr>
        <w:t xml:space="preserve">Załącznik Nr </w:t>
      </w:r>
      <w:r w:rsidR="007730EA" w:rsidRPr="00197914">
        <w:rPr>
          <w:rFonts w:ascii="Arial" w:hAnsi="Arial" w:cs="Arial"/>
        </w:rPr>
        <w:t>1</w:t>
      </w:r>
      <w:r w:rsidR="00407F76" w:rsidRPr="00197914">
        <w:rPr>
          <w:rFonts w:ascii="Arial" w:hAnsi="Arial" w:cs="Arial"/>
        </w:rPr>
        <w:t xml:space="preserve"> do S</w:t>
      </w:r>
      <w:r w:rsidR="00977B00" w:rsidRPr="00197914">
        <w:rPr>
          <w:rFonts w:ascii="Arial" w:hAnsi="Arial" w:cs="Arial"/>
        </w:rPr>
        <w:t xml:space="preserve">WZ w formie elektronicznej </w:t>
      </w:r>
      <w:r w:rsidR="00A21219" w:rsidRPr="00197914">
        <w:rPr>
          <w:rFonts w:ascii="Arial" w:hAnsi="Arial" w:cs="Arial"/>
        </w:rPr>
        <w:t xml:space="preserve">(opatrzonej kwalifikowanym podpisem elektronicznym) </w:t>
      </w:r>
      <w:r w:rsidR="00151666" w:rsidRPr="00197914">
        <w:rPr>
          <w:rFonts w:ascii="Arial" w:hAnsi="Arial" w:cs="Arial"/>
        </w:rPr>
        <w:t xml:space="preserve">lub w postaci elektronicznej opatrzonej podpisem zaufanym </w:t>
      </w:r>
      <w:r w:rsidR="00C368D8" w:rsidRPr="00197914">
        <w:rPr>
          <w:rFonts w:ascii="Arial" w:hAnsi="Arial" w:cs="Arial"/>
        </w:rPr>
        <w:t xml:space="preserve">(podpis zaufany – składany za pomocą profilu zaufanego) </w:t>
      </w:r>
      <w:r w:rsidR="00151666" w:rsidRPr="00197914">
        <w:rPr>
          <w:rFonts w:ascii="Arial" w:hAnsi="Arial" w:cs="Arial"/>
        </w:rPr>
        <w:t xml:space="preserve">lub podpisem osobistym </w:t>
      </w:r>
      <w:r w:rsidR="00C368D8" w:rsidRPr="00197914">
        <w:rPr>
          <w:rFonts w:ascii="Arial" w:hAnsi="Arial" w:cs="Arial"/>
        </w:rPr>
        <w:t xml:space="preserve">(podpis osobisty składany za pomocą dowodu osobistego – e-dowodu) </w:t>
      </w:r>
      <w:r w:rsidR="00977B00" w:rsidRPr="00197914">
        <w:rPr>
          <w:rFonts w:ascii="Arial" w:hAnsi="Arial" w:cs="Arial"/>
        </w:rPr>
        <w:t>pod rygorem nieważności.</w:t>
      </w:r>
    </w:p>
    <w:p w:rsidR="002F061C" w:rsidRPr="00197914" w:rsidRDefault="00CB6D7F" w:rsidP="00E26258">
      <w:pPr>
        <w:numPr>
          <w:ilvl w:val="0"/>
          <w:numId w:val="20"/>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Do oferty należy dołączyć o</w:t>
      </w:r>
      <w:r w:rsidR="002F061C" w:rsidRPr="00197914">
        <w:rPr>
          <w:rFonts w:ascii="Arial" w:eastAsia="Times New Roman" w:hAnsi="Arial" w:cs="Arial"/>
          <w:sz w:val="20"/>
          <w:szCs w:val="20"/>
          <w:lang w:eastAsia="pl-PL"/>
        </w:rPr>
        <w:t>świadczenia</w:t>
      </w:r>
      <w:r w:rsidR="00A46BD6" w:rsidRPr="00197914">
        <w:rPr>
          <w:rFonts w:ascii="Arial" w:eastAsia="Times New Roman" w:hAnsi="Arial" w:cs="Arial"/>
          <w:sz w:val="20"/>
          <w:szCs w:val="20"/>
          <w:lang w:eastAsia="pl-PL"/>
        </w:rPr>
        <w:t xml:space="preserve"> i dokumenty wskazane w</w:t>
      </w:r>
      <w:r w:rsidR="00420F95" w:rsidRPr="00197914">
        <w:rPr>
          <w:rFonts w:ascii="Arial" w:eastAsia="Times New Roman" w:hAnsi="Arial" w:cs="Arial"/>
          <w:sz w:val="20"/>
          <w:szCs w:val="20"/>
          <w:lang w:eastAsia="pl-PL"/>
        </w:rPr>
        <w:t xml:space="preserve"> ust. </w:t>
      </w:r>
      <w:r w:rsidR="00C478BA">
        <w:fldChar w:fldCharType="begin"/>
      </w:r>
      <w:r w:rsidR="00C478BA">
        <w:instrText xml:space="preserve"> REF _Ref523739117 \r \h  \* MERGEFORMAT </w:instrText>
      </w:r>
      <w:r w:rsidR="00C478BA">
        <w:fldChar w:fldCharType="separate"/>
      </w:r>
      <w:r w:rsidR="006E7F77">
        <w:t>1</w:t>
      </w:r>
      <w:r w:rsidR="00C478BA">
        <w:fldChar w:fldCharType="end"/>
      </w:r>
      <w:r w:rsidR="00420F95" w:rsidRPr="00197914">
        <w:rPr>
          <w:rFonts w:ascii="Arial" w:eastAsia="Times New Roman" w:hAnsi="Arial" w:cs="Arial"/>
          <w:sz w:val="20"/>
          <w:szCs w:val="20"/>
          <w:lang w:eastAsia="pl-PL"/>
        </w:rPr>
        <w:t xml:space="preserve"> Rozdziału </w:t>
      </w:r>
      <w:r w:rsidR="00C478BA">
        <w:fldChar w:fldCharType="begin"/>
      </w:r>
      <w:r w:rsidR="00C478BA">
        <w:instrText xml:space="preserve"> REF _Ref60731905 \r \h  \* MERGEFORMAT </w:instrText>
      </w:r>
      <w:r w:rsidR="00C478BA">
        <w:fldChar w:fldCharType="separate"/>
      </w:r>
      <w:r w:rsidR="006E7F77">
        <w:t>X</w:t>
      </w:r>
      <w:r w:rsidR="00C478BA">
        <w:fldChar w:fldCharType="end"/>
      </w:r>
      <w:r w:rsidR="00420F95" w:rsidRPr="00197914">
        <w:rPr>
          <w:rFonts w:ascii="Arial" w:eastAsia="Times New Roman" w:hAnsi="Arial" w:cs="Arial"/>
          <w:sz w:val="20"/>
          <w:szCs w:val="20"/>
          <w:lang w:eastAsia="pl-PL"/>
        </w:rPr>
        <w:t xml:space="preserve"> SWZ</w:t>
      </w:r>
      <w:r w:rsidRPr="00197914">
        <w:rPr>
          <w:rFonts w:ascii="Arial" w:eastAsia="Times New Roman" w:hAnsi="Arial" w:cs="Arial"/>
          <w:sz w:val="20"/>
          <w:szCs w:val="20"/>
          <w:lang w:eastAsia="pl-PL"/>
        </w:rPr>
        <w:t>.</w:t>
      </w:r>
    </w:p>
    <w:p w:rsidR="00AB140B" w:rsidRPr="00197914" w:rsidRDefault="00AB140B" w:rsidP="00F300F9">
      <w:pPr>
        <w:spacing w:after="0" w:line="276" w:lineRule="auto"/>
        <w:jc w:val="both"/>
        <w:rPr>
          <w:rFonts w:ascii="Arial" w:eastAsia="Times New Roman" w:hAnsi="Arial" w:cs="Arial"/>
          <w:sz w:val="20"/>
          <w:szCs w:val="20"/>
          <w:lang w:eastAsia="pl-PL"/>
        </w:rPr>
      </w:pPr>
    </w:p>
    <w:p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42" w:name="_Ref532289964"/>
      <w:r w:rsidRPr="00197914">
        <w:rPr>
          <w:rFonts w:ascii="Arial" w:hAnsi="Arial" w:cs="Arial"/>
          <w:b/>
          <w:bCs/>
        </w:rPr>
        <w:t>ROZDZIAŁ</w:t>
      </w:r>
      <w:r w:rsidR="00646AC4" w:rsidRPr="00197914">
        <w:rPr>
          <w:rFonts w:ascii="Arial" w:hAnsi="Arial" w:cs="Arial"/>
          <w:b/>
        </w:rPr>
        <w:t xml:space="preserve">. </w:t>
      </w:r>
      <w:bookmarkEnd w:id="42"/>
      <w:r w:rsidR="009E3D5E" w:rsidRPr="00197914">
        <w:rPr>
          <w:rFonts w:ascii="Arial" w:hAnsi="Arial" w:cs="Arial"/>
          <w:b/>
        </w:rPr>
        <w:t>Informacje o otwarciu ofert i terminie otwarcia ofert</w:t>
      </w:r>
    </w:p>
    <w:p w:rsidR="00420F95" w:rsidRPr="00BC7435" w:rsidRDefault="00420F95" w:rsidP="00F300F9">
      <w:pPr>
        <w:numPr>
          <w:ilvl w:val="0"/>
          <w:numId w:val="3"/>
        </w:numPr>
        <w:spacing w:after="0" w:line="276" w:lineRule="auto"/>
        <w:jc w:val="both"/>
        <w:rPr>
          <w:rFonts w:ascii="Arial" w:eastAsia="Times New Roman" w:hAnsi="Arial" w:cs="Arial"/>
          <w:sz w:val="20"/>
          <w:szCs w:val="20"/>
          <w:lang w:eastAsia="pl-PL"/>
        </w:rPr>
      </w:pPr>
      <w:bookmarkStart w:id="43" w:name="_Ref60947400"/>
      <w:r w:rsidRPr="00BC7435">
        <w:rPr>
          <w:rFonts w:ascii="Arial" w:eastAsia="Times New Roman" w:hAnsi="Arial" w:cs="Arial"/>
          <w:sz w:val="20"/>
          <w:szCs w:val="20"/>
          <w:lang w:eastAsia="pl-PL"/>
        </w:rPr>
        <w:t>Otwarcie ofert nastąpi w dniu</w:t>
      </w:r>
      <w:r w:rsidR="005A5A0A">
        <w:rPr>
          <w:rFonts w:ascii="Arial" w:eastAsia="Times New Roman" w:hAnsi="Arial" w:cs="Arial"/>
          <w:b/>
          <w:sz w:val="20"/>
          <w:szCs w:val="20"/>
          <w:lang w:eastAsia="pl-PL"/>
        </w:rPr>
        <w:t xml:space="preserve"> 25</w:t>
      </w:r>
      <w:r w:rsidR="00E93A7A" w:rsidRPr="00BC7435">
        <w:rPr>
          <w:rFonts w:ascii="Arial" w:eastAsia="Times New Roman" w:hAnsi="Arial" w:cs="Arial"/>
          <w:b/>
          <w:sz w:val="20"/>
          <w:szCs w:val="20"/>
          <w:lang w:eastAsia="pl-PL"/>
        </w:rPr>
        <w:t>.10.</w:t>
      </w:r>
      <w:r w:rsidR="002D012B" w:rsidRPr="00BC7435">
        <w:rPr>
          <w:rFonts w:ascii="Arial" w:eastAsia="Times New Roman" w:hAnsi="Arial" w:cs="Arial"/>
          <w:b/>
          <w:sz w:val="20"/>
          <w:szCs w:val="20"/>
          <w:lang w:eastAsia="pl-PL"/>
        </w:rPr>
        <w:t>202</w:t>
      </w:r>
      <w:r w:rsidR="006750AF" w:rsidRPr="00BC7435">
        <w:rPr>
          <w:rFonts w:ascii="Arial" w:eastAsia="Times New Roman" w:hAnsi="Arial" w:cs="Arial"/>
          <w:b/>
          <w:sz w:val="20"/>
          <w:szCs w:val="20"/>
          <w:lang w:eastAsia="pl-PL"/>
        </w:rPr>
        <w:t>2</w:t>
      </w:r>
      <w:r w:rsidR="00E5223B" w:rsidRPr="00BC7435">
        <w:rPr>
          <w:rFonts w:ascii="Arial" w:eastAsia="Times New Roman" w:hAnsi="Arial" w:cs="Arial"/>
          <w:b/>
          <w:sz w:val="20"/>
          <w:szCs w:val="20"/>
          <w:lang w:eastAsia="pl-PL"/>
        </w:rPr>
        <w:t xml:space="preserve"> r.</w:t>
      </w:r>
      <w:r w:rsidRPr="00BC7435">
        <w:rPr>
          <w:rFonts w:ascii="Arial" w:eastAsia="Times New Roman" w:hAnsi="Arial" w:cs="Arial"/>
          <w:sz w:val="20"/>
          <w:szCs w:val="20"/>
          <w:lang w:eastAsia="pl-PL"/>
        </w:rPr>
        <w:t xml:space="preserve"> o godzinie</w:t>
      </w:r>
      <w:r w:rsidR="001D0E6F" w:rsidRPr="00BC7435">
        <w:rPr>
          <w:rFonts w:ascii="Arial" w:eastAsia="Times New Roman" w:hAnsi="Arial" w:cs="Arial"/>
          <w:sz w:val="20"/>
          <w:szCs w:val="20"/>
          <w:lang w:eastAsia="pl-PL"/>
        </w:rPr>
        <w:t xml:space="preserve"> </w:t>
      </w:r>
      <w:r w:rsidR="00E5223B" w:rsidRPr="00BC7435">
        <w:rPr>
          <w:rFonts w:ascii="Arial" w:eastAsia="Times New Roman" w:hAnsi="Arial" w:cs="Arial"/>
          <w:b/>
          <w:sz w:val="20"/>
          <w:szCs w:val="20"/>
          <w:lang w:eastAsia="pl-PL"/>
        </w:rPr>
        <w:t>1</w:t>
      </w:r>
      <w:r w:rsidR="00B65535" w:rsidRPr="00BC7435">
        <w:rPr>
          <w:rFonts w:ascii="Arial" w:eastAsia="Times New Roman" w:hAnsi="Arial" w:cs="Arial"/>
          <w:b/>
          <w:sz w:val="20"/>
          <w:szCs w:val="20"/>
          <w:lang w:eastAsia="pl-PL"/>
        </w:rPr>
        <w:t>1</w:t>
      </w:r>
      <w:r w:rsidR="00E5223B" w:rsidRPr="00BC7435">
        <w:rPr>
          <w:rFonts w:ascii="Arial" w:eastAsia="Times New Roman" w:hAnsi="Arial" w:cs="Arial"/>
          <w:b/>
          <w:sz w:val="20"/>
          <w:szCs w:val="20"/>
          <w:lang w:eastAsia="pl-PL"/>
        </w:rPr>
        <w:t>:00</w:t>
      </w:r>
      <w:r w:rsidRPr="00BC7435">
        <w:rPr>
          <w:rFonts w:ascii="Arial" w:eastAsia="Times New Roman" w:hAnsi="Arial" w:cs="Arial"/>
          <w:b/>
          <w:sz w:val="20"/>
          <w:szCs w:val="20"/>
          <w:lang w:eastAsia="pl-PL"/>
        </w:rPr>
        <w:t>.</w:t>
      </w:r>
      <w:bookmarkEnd w:id="43"/>
    </w:p>
    <w:p w:rsidR="00C61B2A" w:rsidRPr="00165B4B" w:rsidRDefault="00165B4B" w:rsidP="00165B4B">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Otwarcie ofert następuje poprzez użycie mechanizmu do odszyfrowania ofert dostępnego po zalogowaniu w zakładce Deszyfrowanie na miniPortalu i następuje poprzez wskazanie pliku do odszyfrowania.</w:t>
      </w:r>
    </w:p>
    <w:p w:rsidR="00420F95" w:rsidRPr="00165B4B"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W przypadku awarii systemu teleinformatycznego przy użyciu którego następuje otwarcie ofert, która powoduje brak możliwości otwarcia ofert w terminie określonym w ust. </w:t>
      </w:r>
      <w:r w:rsidR="00C478BA">
        <w:fldChar w:fldCharType="begin"/>
      </w:r>
      <w:r w:rsidR="00C478BA">
        <w:instrText xml:space="preserve"> REF _Ref60947400 \r \h  \* MERGEFORMAT </w:instrText>
      </w:r>
      <w:r w:rsidR="00C478BA">
        <w:fldChar w:fldCharType="separate"/>
      </w:r>
      <w:r w:rsidR="006E7F77">
        <w:t>1</w:t>
      </w:r>
      <w:r w:rsidR="00C478BA">
        <w:fldChar w:fldCharType="end"/>
      </w:r>
      <w:r w:rsidRPr="00165B4B">
        <w:rPr>
          <w:rFonts w:ascii="Arial" w:eastAsia="Times New Roman" w:hAnsi="Arial" w:cs="Arial"/>
          <w:sz w:val="20"/>
          <w:szCs w:val="20"/>
          <w:lang w:eastAsia="pl-PL"/>
        </w:rPr>
        <w:t>, otw</w:t>
      </w:r>
      <w:r w:rsidR="009E3D5E" w:rsidRPr="00165B4B">
        <w:rPr>
          <w:rFonts w:ascii="Arial" w:eastAsia="Times New Roman" w:hAnsi="Arial" w:cs="Arial"/>
          <w:sz w:val="20"/>
          <w:szCs w:val="20"/>
          <w:lang w:eastAsia="pl-PL"/>
        </w:rPr>
        <w:t>arcie ofert nastąpi</w:t>
      </w:r>
      <w:r w:rsidRPr="00165B4B">
        <w:rPr>
          <w:rFonts w:ascii="Arial" w:eastAsia="Times New Roman" w:hAnsi="Arial" w:cs="Arial"/>
          <w:sz w:val="20"/>
          <w:szCs w:val="20"/>
          <w:lang w:eastAsia="pl-PL"/>
        </w:rPr>
        <w:t xml:space="preserve"> niezwłocznie po usunięciu awarii.</w:t>
      </w:r>
    </w:p>
    <w:p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Zamawiający poinformuje </w:t>
      </w:r>
      <w:r w:rsidRPr="00197914">
        <w:rPr>
          <w:rFonts w:ascii="Arial" w:eastAsia="Times New Roman" w:hAnsi="Arial" w:cs="Arial"/>
          <w:sz w:val="20"/>
          <w:szCs w:val="20"/>
          <w:lang w:eastAsia="pl-PL"/>
        </w:rPr>
        <w:t>o zmianie terminu otwarcia ofert na stronie internetowej prowadzonego postępowania.</w:t>
      </w:r>
    </w:p>
    <w:p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najpóźniej przed otwarciem ofert, udostępni na stronie internetowej prowadzonego postępowania informację o kwocie, jaką zamierza przeznaczyć na sfinansowanie zamówienia.</w:t>
      </w:r>
    </w:p>
    <w:p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niezwłocznie po otwarciu ofert, udostępni na stronie internetowej prowadzonego postępowania informacje o nazwach albo imionach i nazwiskach oraz siedzibach lub miejscach prowadzonej działalności gospodarcz</w:t>
      </w:r>
      <w:r w:rsidR="00E5223B" w:rsidRPr="00197914">
        <w:rPr>
          <w:rFonts w:ascii="Arial" w:eastAsia="Times New Roman" w:hAnsi="Arial" w:cs="Arial"/>
          <w:sz w:val="20"/>
          <w:szCs w:val="20"/>
          <w:lang w:eastAsia="pl-PL"/>
        </w:rPr>
        <w:t>ej albo miejscach zamieszkania W</w:t>
      </w:r>
      <w:r w:rsidRPr="00197914">
        <w:rPr>
          <w:rFonts w:ascii="Arial" w:eastAsia="Times New Roman" w:hAnsi="Arial" w:cs="Arial"/>
          <w:sz w:val="20"/>
          <w:szCs w:val="20"/>
          <w:lang w:eastAsia="pl-PL"/>
        </w:rPr>
        <w:t>ykonawców, których oferty zostały otwarte oraz cenach zawartych w ofertach.</w:t>
      </w:r>
    </w:p>
    <w:p w:rsidR="00562658" w:rsidRPr="00197914" w:rsidRDefault="00562658" w:rsidP="00F300F9">
      <w:pPr>
        <w:spacing w:after="0" w:line="276" w:lineRule="auto"/>
        <w:ind w:left="567"/>
        <w:jc w:val="both"/>
        <w:rPr>
          <w:rFonts w:ascii="Arial" w:hAnsi="Arial" w:cs="Arial"/>
          <w:sz w:val="20"/>
          <w:szCs w:val="20"/>
        </w:rPr>
      </w:pPr>
    </w:p>
    <w:p w:rsidR="00035FFB" w:rsidRPr="00595CEC" w:rsidRDefault="000639F6" w:rsidP="00E26258">
      <w:pPr>
        <w:pStyle w:val="Akapitzlist"/>
        <w:numPr>
          <w:ilvl w:val="0"/>
          <w:numId w:val="11"/>
        </w:numPr>
        <w:tabs>
          <w:tab w:val="left" w:pos="1701"/>
        </w:tabs>
        <w:spacing w:line="276" w:lineRule="auto"/>
        <w:ind w:right="-114"/>
        <w:jc w:val="both"/>
        <w:rPr>
          <w:rFonts w:ascii="Arial" w:hAnsi="Arial" w:cs="Arial"/>
          <w:b/>
          <w:bCs/>
        </w:rPr>
      </w:pPr>
      <w:r w:rsidRPr="00595CEC">
        <w:rPr>
          <w:rFonts w:ascii="Arial" w:hAnsi="Arial" w:cs="Arial"/>
          <w:b/>
          <w:bCs/>
        </w:rPr>
        <w:t>ROZDZIAŁ</w:t>
      </w:r>
      <w:r w:rsidR="00056E7D" w:rsidRPr="00595CEC">
        <w:rPr>
          <w:rFonts w:ascii="Arial" w:hAnsi="Arial" w:cs="Arial"/>
          <w:b/>
          <w:bCs/>
        </w:rPr>
        <w:t>.</w:t>
      </w:r>
      <w:r w:rsidR="001D0E6F">
        <w:rPr>
          <w:rFonts w:ascii="Arial" w:hAnsi="Arial" w:cs="Arial"/>
          <w:b/>
          <w:bCs/>
        </w:rPr>
        <w:t xml:space="preserve"> </w:t>
      </w:r>
      <w:r w:rsidR="00056E7D" w:rsidRPr="00595CEC">
        <w:rPr>
          <w:rFonts w:ascii="Arial" w:hAnsi="Arial" w:cs="Arial"/>
          <w:b/>
          <w:bCs/>
        </w:rPr>
        <w:t>Sposób obliczenia ceny</w:t>
      </w:r>
    </w:p>
    <w:p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Wykonawca poda cenę ofertową za wykonanie przedmiotu zamówienia na Formularzu oferty, zgodnie z Załącznikiem Nr 1 do SWZ.</w:t>
      </w:r>
    </w:p>
    <w:p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Cenę oferty należy podać w złotych polskich, łącznie z należnym podatkiem VAT naliczanym przez Wykonawcę – cena brutto oraz kwoty netto. 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Podana cena ofertowa musi zawierać wszystkie koszty, których poniesienie okaże się konieczne dla zrealizowania przedmiotu zamówienia zgodnie z Dokumentacją projektową i wzorem umowy – cena ryczałtowa. Cena ta będzie stała i nie może się zmienić. Wykonawca kalkuluje cenę ryczałtową na podstawie otrzymanej Dokumentacji projektowej i szczegółowych warunków umowy. Skalkulowana przez Wykonawcę cena ofertowa musi obejmować pełny zakres robót niezbędnych do prawidłowego wykonania przedmiotu zamówienia, niezależnie od tego czy roboty zostały uwzględnione w przekazanych pomocniczo przedmiarach robót, czy też zostały w nich pominięte. Podana cena ofertowa musi uwzględniać wszystkie zobowiązania w tym koszty bezpośrednie, koszty pośrednie oraz zysk i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Jeżeli zostanie złożona oferta, której wybór prowadziłby do powstania u Zamawiającego obowiązku podatkowego zgodnie z ustawą z dnia 11 marca 2004 r. o podatku od towarów i usług (</w:t>
      </w:r>
      <w:r w:rsidR="00E97D2D" w:rsidRPr="00E97D2D">
        <w:rPr>
          <w:rFonts w:ascii="Arial" w:eastAsia="Times New Roman" w:hAnsi="Arial" w:cs="Arial"/>
          <w:sz w:val="20"/>
          <w:szCs w:val="20"/>
          <w:lang w:eastAsia="pl-PL"/>
        </w:rPr>
        <w:t>Dz. U. z 2022 r. poz. 931, 974, 1137, 1301 i 1488</w:t>
      </w:r>
      <w:r w:rsidRPr="006B1415">
        <w:rPr>
          <w:rFonts w:ascii="Arial" w:eastAsia="Times New Roman" w:hAnsi="Arial" w:cs="Arial"/>
          <w:sz w:val="20"/>
          <w:szCs w:val="20"/>
          <w:lang w:eastAsia="pl-PL"/>
        </w:rPr>
        <w:t>),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poinformowania Zamawiającego, że wybór jego oferty będzie prowadził do powstania u Zamawiającego obowiązku podatkowego;</w:t>
      </w:r>
    </w:p>
    <w:p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nazwy (rodzaju) towaru lub usługi, których dostawa lub świadczenie będą prowadziły do powstania obowiązku podatkowego;</w:t>
      </w:r>
    </w:p>
    <w:p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wartości towaru lub usługi objętego obowiązkiem podatkowym Zamawiającego, bez kwoty podatku;</w:t>
      </w:r>
    </w:p>
    <w:p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stawki podatku od towarów i usług, która zgodnie z wiedzą Wykonawcy, będzie miała zastosowanie.</w:t>
      </w:r>
    </w:p>
    <w:p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Sposób zapłaty i rozliczenia za realizację niniejszego zamówienia, określone zostały we wzorze umowy – który stanowi Załącznik Nr 4 do SWZ.</w:t>
      </w:r>
    </w:p>
    <w:p w:rsidR="00B43909" w:rsidRPr="00197914" w:rsidRDefault="00B43909" w:rsidP="00F300F9">
      <w:pPr>
        <w:spacing w:after="0" w:line="276" w:lineRule="auto"/>
        <w:jc w:val="both"/>
        <w:rPr>
          <w:rFonts w:ascii="Arial" w:eastAsia="Times New Roman" w:hAnsi="Arial" w:cs="Arial"/>
          <w:sz w:val="20"/>
          <w:szCs w:val="20"/>
          <w:lang w:eastAsia="pl-PL"/>
        </w:rPr>
      </w:pPr>
    </w:p>
    <w:p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44" w:name="_Ref523739022"/>
      <w:bookmarkStart w:id="45" w:name="_Ref62047577"/>
      <w:r w:rsidRPr="00197914">
        <w:rPr>
          <w:rFonts w:ascii="Arial" w:hAnsi="Arial" w:cs="Arial"/>
          <w:b/>
          <w:bCs/>
        </w:rPr>
        <w:t>ROZDZIAŁ</w:t>
      </w:r>
      <w:r w:rsidR="00646AC4" w:rsidRPr="00197914">
        <w:rPr>
          <w:rFonts w:ascii="Arial" w:hAnsi="Arial" w:cs="Arial"/>
          <w:b/>
        </w:rPr>
        <w:t>.</w:t>
      </w:r>
      <w:bookmarkEnd w:id="44"/>
      <w:r w:rsidR="001D0E6F">
        <w:rPr>
          <w:rFonts w:ascii="Arial" w:hAnsi="Arial" w:cs="Arial"/>
          <w:b/>
        </w:rPr>
        <w:t xml:space="preserve"> </w:t>
      </w:r>
      <w:r w:rsidR="00056E7D" w:rsidRPr="00197914">
        <w:rPr>
          <w:rFonts w:ascii="Arial" w:hAnsi="Arial" w:cs="Arial"/>
          <w:b/>
        </w:rPr>
        <w:t>Opis kryteriów oceny ofert wraz z podaniem wag tych kryt</w:t>
      </w:r>
      <w:r w:rsidR="00E5223B" w:rsidRPr="00197914">
        <w:rPr>
          <w:rFonts w:ascii="Arial" w:hAnsi="Arial" w:cs="Arial"/>
          <w:b/>
        </w:rPr>
        <w:t>eriów i </w:t>
      </w:r>
      <w:r w:rsidR="00056E7D" w:rsidRPr="00197914">
        <w:rPr>
          <w:rFonts w:ascii="Arial" w:hAnsi="Arial" w:cs="Arial"/>
          <w:b/>
        </w:rPr>
        <w:t>sposobu oceny ofert</w:t>
      </w:r>
      <w:bookmarkEnd w:id="45"/>
    </w:p>
    <w:p w:rsidR="00056E7D" w:rsidRPr="00197914" w:rsidRDefault="00056E7D"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Ocena ofert, której poddawani są wszyscy Wykonawcy zostanie dokonana w oparciu o informacje zawarte w ofercie wg. kryteriów określonych </w:t>
      </w:r>
      <w:r w:rsidR="00A33840" w:rsidRPr="00197914">
        <w:rPr>
          <w:rFonts w:ascii="Arial" w:eastAsia="Times New Roman" w:hAnsi="Arial" w:cs="Arial"/>
          <w:sz w:val="20"/>
          <w:szCs w:val="20"/>
          <w:lang w:eastAsia="pl-PL"/>
        </w:rPr>
        <w:t>poniżej</w:t>
      </w:r>
      <w:r w:rsidRPr="00197914">
        <w:rPr>
          <w:rFonts w:ascii="Arial" w:eastAsia="Times New Roman" w:hAnsi="Arial" w:cs="Arial"/>
          <w:sz w:val="20"/>
          <w:szCs w:val="20"/>
          <w:lang w:eastAsia="pl-PL"/>
        </w:rPr>
        <w:t>.</w:t>
      </w:r>
    </w:p>
    <w:p w:rsidR="00A33840" w:rsidRPr="00197914" w:rsidRDefault="00A33840"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Ocena kwalifikacji podmiotowej Wykonawców:</w:t>
      </w:r>
    </w:p>
    <w:p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 zakresie braku podstaw wykluczenia z postępowania zostanie dokonana na podstawie informacji zawartych w przedłożonym oświadczeniu o niepodleganiu wykluczeniu </w:t>
      </w:r>
      <w:r w:rsidR="00595CEC">
        <w:rPr>
          <w:rFonts w:ascii="Arial" w:eastAsia="Times New Roman" w:hAnsi="Arial" w:cs="Arial"/>
          <w:sz w:val="20"/>
          <w:szCs w:val="20"/>
          <w:lang w:eastAsia="pl-PL"/>
        </w:rPr>
        <w:t>z</w:t>
      </w:r>
      <w:r w:rsidR="006B1415">
        <w:rPr>
          <w:rFonts w:ascii="Arial" w:eastAsia="Times New Roman" w:hAnsi="Arial" w:cs="Arial"/>
          <w:sz w:val="20"/>
          <w:szCs w:val="20"/>
          <w:lang w:eastAsia="pl-PL"/>
        </w:rPr>
        <w:t> </w:t>
      </w:r>
      <w:r w:rsidR="00595CEC">
        <w:rPr>
          <w:rFonts w:ascii="Arial" w:eastAsia="Times New Roman" w:hAnsi="Arial" w:cs="Arial"/>
          <w:sz w:val="20"/>
          <w:szCs w:val="20"/>
          <w:lang w:eastAsia="pl-PL"/>
        </w:rPr>
        <w:t>postępowani</w:t>
      </w:r>
      <w:r w:rsidRPr="00197914">
        <w:rPr>
          <w:rFonts w:ascii="Arial" w:eastAsia="Times New Roman" w:hAnsi="Arial" w:cs="Arial"/>
          <w:sz w:val="20"/>
          <w:szCs w:val="20"/>
          <w:lang w:eastAsia="pl-PL"/>
        </w:rPr>
        <w:t>a.</w:t>
      </w:r>
    </w:p>
    <w:p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 zakresie spełnienia warunków udziału w postępowaniu zostanie dokonana na podstawie informacji zawartych w przedłożonym oświadczeniu o spełnieniu warunków udziału w postępowaniu oraz informacji zawartych w złożonych na wezwanie dokumentach. </w:t>
      </w:r>
    </w:p>
    <w:p w:rsidR="002F061C" w:rsidRPr="00197914" w:rsidRDefault="002F061C" w:rsidP="00E26258">
      <w:pPr>
        <w:numPr>
          <w:ilvl w:val="0"/>
          <w:numId w:val="12"/>
        </w:numPr>
        <w:spacing w:after="0" w:line="276" w:lineRule="auto"/>
        <w:ind w:left="567" w:hanging="567"/>
        <w:jc w:val="both"/>
        <w:rPr>
          <w:rFonts w:ascii="Arial" w:eastAsia="Times New Roman" w:hAnsi="Arial" w:cs="Arial"/>
          <w:sz w:val="20"/>
          <w:szCs w:val="20"/>
          <w:lang w:eastAsia="pl-PL"/>
        </w:rPr>
      </w:pPr>
      <w:bookmarkStart w:id="46" w:name="_Ref523739037"/>
      <w:r w:rsidRPr="00197914">
        <w:rPr>
          <w:rFonts w:ascii="Arial" w:eastAsia="Times New Roman" w:hAnsi="Arial" w:cs="Arial"/>
          <w:sz w:val="20"/>
          <w:szCs w:val="20"/>
          <w:lang w:eastAsia="pl-PL"/>
        </w:rPr>
        <w:t>Sposób wyboru oferty</w:t>
      </w:r>
      <w:r w:rsidR="00D447BF" w:rsidRPr="00197914">
        <w:rPr>
          <w:rFonts w:ascii="Arial" w:eastAsia="Times New Roman" w:hAnsi="Arial" w:cs="Arial"/>
          <w:sz w:val="20"/>
          <w:szCs w:val="20"/>
          <w:lang w:eastAsia="pl-PL"/>
        </w:rPr>
        <w:t>:</w:t>
      </w:r>
      <w:bookmarkEnd w:id="46"/>
    </w:p>
    <w:p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zastosuje następujące kryteria oceny ofert i ich wagi: </w:t>
      </w:r>
    </w:p>
    <w:p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cena – znaczenie 60 pkt</w:t>
      </w:r>
      <w:r w:rsidR="00E63047">
        <w:rPr>
          <w:rFonts w:ascii="Arial" w:eastAsia="Times New Roman" w:hAnsi="Arial" w:cs="Arial"/>
          <w:sz w:val="20"/>
          <w:szCs w:val="20"/>
          <w:lang w:eastAsia="pl-PL"/>
        </w:rPr>
        <w:t>;</w:t>
      </w:r>
    </w:p>
    <w:p w:rsidR="00D447BF" w:rsidRPr="00197914" w:rsidRDefault="00D447BF" w:rsidP="00595CEC">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okres gwarancji – znaczenie 40 pkt</w:t>
      </w:r>
      <w:r w:rsidR="00E63047">
        <w:rPr>
          <w:rFonts w:ascii="Arial" w:eastAsia="Times New Roman" w:hAnsi="Arial" w:cs="Arial"/>
          <w:sz w:val="20"/>
          <w:szCs w:val="20"/>
          <w:lang w:eastAsia="pl-PL"/>
        </w:rPr>
        <w:t>.</w:t>
      </w:r>
    </w:p>
    <w:p w:rsidR="00E236C3" w:rsidRPr="00197914" w:rsidRDefault="002F061C" w:rsidP="00E26258">
      <w:pPr>
        <w:numPr>
          <w:ilvl w:val="1"/>
          <w:numId w:val="12"/>
        </w:numPr>
        <w:spacing w:after="0" w:line="276" w:lineRule="auto"/>
        <w:ind w:left="1134" w:hanging="567"/>
        <w:jc w:val="both"/>
        <w:rPr>
          <w:rFonts w:ascii="Arial" w:eastAsia="Times New Roman" w:hAnsi="Arial" w:cs="Arial"/>
          <w:sz w:val="20"/>
          <w:szCs w:val="20"/>
          <w:lang w:eastAsia="pl-PL"/>
        </w:rPr>
      </w:pPr>
      <w:bookmarkStart w:id="47" w:name="_Hlk69731712"/>
      <w:r w:rsidRPr="00197914">
        <w:rPr>
          <w:rFonts w:ascii="Arial" w:eastAsia="Times New Roman" w:hAnsi="Arial" w:cs="Arial"/>
          <w:b/>
          <w:sz w:val="20"/>
          <w:szCs w:val="20"/>
          <w:lang w:eastAsia="pl-PL"/>
        </w:rPr>
        <w:t xml:space="preserve">Kryterium </w:t>
      </w:r>
      <w:r w:rsidR="005305BC" w:rsidRPr="00197914">
        <w:rPr>
          <w:rFonts w:ascii="Arial" w:eastAsia="Times New Roman" w:hAnsi="Arial" w:cs="Arial"/>
          <w:b/>
          <w:sz w:val="20"/>
          <w:szCs w:val="20"/>
          <w:lang w:eastAsia="pl-PL"/>
        </w:rPr>
        <w:t>„</w:t>
      </w:r>
      <w:r w:rsidRPr="00197914">
        <w:rPr>
          <w:rFonts w:ascii="Arial" w:eastAsia="Times New Roman" w:hAnsi="Arial" w:cs="Arial"/>
          <w:b/>
          <w:sz w:val="20"/>
          <w:szCs w:val="20"/>
          <w:lang w:eastAsia="pl-PL"/>
        </w:rPr>
        <w:t>cena</w:t>
      </w:r>
      <w:r w:rsidR="005305BC" w:rsidRPr="00197914">
        <w:rPr>
          <w:rFonts w:ascii="Arial" w:eastAsia="Times New Roman" w:hAnsi="Arial" w:cs="Arial"/>
          <w:b/>
          <w:sz w:val="20"/>
          <w:szCs w:val="20"/>
          <w:lang w:eastAsia="pl-PL"/>
        </w:rPr>
        <w:t>”</w:t>
      </w:r>
      <w:r w:rsidR="005305BC" w:rsidRPr="00197914">
        <w:rPr>
          <w:rFonts w:ascii="Arial" w:eastAsia="Times New Roman" w:hAnsi="Arial" w:cs="Arial"/>
          <w:sz w:val="20"/>
          <w:szCs w:val="20"/>
          <w:lang w:eastAsia="pl-PL"/>
        </w:rPr>
        <w:t>.Przy obliczaniu punktacji w tym kryterium Zamawiający będzie brał pod uwagę c</w:t>
      </w:r>
      <w:r w:rsidR="00BE4635" w:rsidRPr="00197914">
        <w:rPr>
          <w:rFonts w:ascii="Arial" w:eastAsia="Times New Roman" w:hAnsi="Arial" w:cs="Arial"/>
          <w:sz w:val="20"/>
          <w:szCs w:val="20"/>
          <w:lang w:eastAsia="pl-PL"/>
        </w:rPr>
        <w:t xml:space="preserve">enę ofertową brutto za </w:t>
      </w:r>
      <w:r w:rsidR="00DC2CC2" w:rsidRPr="00197914">
        <w:rPr>
          <w:rFonts w:ascii="Arial" w:eastAsia="Times New Roman" w:hAnsi="Arial" w:cs="Arial"/>
          <w:sz w:val="20"/>
          <w:szCs w:val="20"/>
          <w:lang w:eastAsia="pl-PL"/>
        </w:rPr>
        <w:t xml:space="preserve">wykonanie </w:t>
      </w:r>
      <w:r w:rsidR="00C83342" w:rsidRPr="00197914">
        <w:rPr>
          <w:rFonts w:ascii="Arial" w:eastAsia="Times New Roman" w:hAnsi="Arial" w:cs="Arial"/>
          <w:sz w:val="20"/>
          <w:szCs w:val="20"/>
          <w:lang w:eastAsia="pl-PL"/>
        </w:rPr>
        <w:t xml:space="preserve">całości </w:t>
      </w:r>
      <w:r w:rsidR="00BE4635" w:rsidRPr="00197914">
        <w:rPr>
          <w:rFonts w:ascii="Arial" w:eastAsia="Times New Roman" w:hAnsi="Arial" w:cs="Arial"/>
          <w:sz w:val="20"/>
          <w:szCs w:val="20"/>
          <w:lang w:eastAsia="pl-PL"/>
        </w:rPr>
        <w:t>przedmiot</w:t>
      </w:r>
      <w:r w:rsidR="00DC2CC2" w:rsidRPr="00197914">
        <w:rPr>
          <w:rFonts w:ascii="Arial" w:eastAsia="Times New Roman" w:hAnsi="Arial" w:cs="Arial"/>
          <w:sz w:val="20"/>
          <w:szCs w:val="20"/>
          <w:lang w:eastAsia="pl-PL"/>
        </w:rPr>
        <w:t>u</w:t>
      </w:r>
      <w:r w:rsidR="00D006F0" w:rsidRPr="00197914">
        <w:rPr>
          <w:rFonts w:ascii="Arial" w:eastAsia="Times New Roman" w:hAnsi="Arial" w:cs="Arial"/>
          <w:sz w:val="20"/>
          <w:szCs w:val="20"/>
          <w:lang w:eastAsia="pl-PL"/>
        </w:rPr>
        <w:t xml:space="preserve"> zamówienia</w:t>
      </w:r>
      <w:r w:rsidR="00C03076">
        <w:rPr>
          <w:rFonts w:ascii="Arial" w:eastAsia="Times New Roman" w:hAnsi="Arial" w:cs="Arial"/>
          <w:sz w:val="20"/>
          <w:szCs w:val="20"/>
          <w:lang w:eastAsia="pl-PL"/>
        </w:rPr>
        <w:t xml:space="preserve"> </w:t>
      </w:r>
      <w:r w:rsidR="007D4EBB" w:rsidRPr="00197914">
        <w:rPr>
          <w:rFonts w:ascii="Arial" w:eastAsia="Times New Roman" w:hAnsi="Arial" w:cs="Arial"/>
          <w:sz w:val="20"/>
          <w:szCs w:val="20"/>
          <w:lang w:eastAsia="pl-PL"/>
        </w:rPr>
        <w:t>wskazaną w </w:t>
      </w:r>
      <w:r w:rsidR="00045E2C" w:rsidRPr="00197914">
        <w:rPr>
          <w:rFonts w:ascii="Arial" w:eastAsia="Times New Roman" w:hAnsi="Arial" w:cs="Arial"/>
          <w:sz w:val="20"/>
          <w:szCs w:val="20"/>
          <w:lang w:eastAsia="pl-PL"/>
        </w:rPr>
        <w:t>ofercie Wykonawcy</w:t>
      </w:r>
      <w:r w:rsidR="00595CEC">
        <w:rPr>
          <w:rFonts w:ascii="Arial" w:eastAsia="Times New Roman" w:hAnsi="Arial" w:cs="Arial"/>
          <w:sz w:val="20"/>
          <w:szCs w:val="20"/>
          <w:lang w:eastAsia="pl-PL"/>
        </w:rPr>
        <w:t>.</w:t>
      </w:r>
    </w:p>
    <w:p w:rsidR="002F061C" w:rsidRPr="00197914" w:rsidRDefault="005305BC" w:rsidP="00F300F9">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Liczba </w:t>
      </w:r>
      <w:r w:rsidRPr="00197914">
        <w:rPr>
          <w:rFonts w:ascii="Arial" w:eastAsia="Times New Roman" w:hAnsi="Arial" w:cs="Arial"/>
          <w:b/>
          <w:sz w:val="20"/>
          <w:szCs w:val="20"/>
          <w:lang w:eastAsia="pl-PL"/>
        </w:rPr>
        <w:t>punktów</w:t>
      </w:r>
      <w:r w:rsidRPr="00197914">
        <w:rPr>
          <w:rFonts w:ascii="Arial" w:eastAsia="Times New Roman" w:hAnsi="Arial" w:cs="Arial"/>
          <w:sz w:val="20"/>
          <w:szCs w:val="20"/>
          <w:lang w:eastAsia="pl-PL"/>
        </w:rPr>
        <w:t xml:space="preserve"> zdobyta w tym kryterium będzie obliczona wg wzoru: </w:t>
      </w:r>
    </w:p>
    <w:p w:rsidR="002F061C" w:rsidRPr="00197914" w:rsidRDefault="00A83BA8"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Kc = </w:t>
      </w:r>
      <w:r w:rsidR="00A33840" w:rsidRPr="00197914">
        <w:rPr>
          <w:rFonts w:ascii="Arial" w:eastAsia="Times New Roman" w:hAnsi="Arial" w:cs="Arial"/>
          <w:sz w:val="20"/>
          <w:szCs w:val="20"/>
          <w:lang w:eastAsia="pl-PL"/>
        </w:rPr>
        <w:t>(</w:t>
      </w:r>
      <w:r w:rsidRPr="00197914">
        <w:rPr>
          <w:rFonts w:ascii="Arial" w:eastAsia="Times New Roman" w:hAnsi="Arial" w:cs="Arial"/>
          <w:sz w:val="20"/>
          <w:szCs w:val="20"/>
          <w:lang w:eastAsia="pl-PL"/>
        </w:rPr>
        <w:t>Cn/Co</w:t>
      </w:r>
      <w:r w:rsidR="00A33840" w:rsidRPr="00197914">
        <w:rPr>
          <w:rFonts w:ascii="Arial" w:eastAsia="Times New Roman" w:hAnsi="Arial" w:cs="Arial"/>
          <w:sz w:val="20"/>
          <w:szCs w:val="20"/>
          <w:lang w:eastAsia="pl-PL"/>
        </w:rPr>
        <w:t>)</w:t>
      </w:r>
      <w:r w:rsidRPr="00197914">
        <w:rPr>
          <w:rFonts w:ascii="Arial" w:eastAsia="Times New Roman" w:hAnsi="Arial" w:cs="Arial"/>
          <w:sz w:val="20"/>
          <w:szCs w:val="20"/>
          <w:lang w:eastAsia="pl-PL"/>
        </w:rPr>
        <w:t xml:space="preserve"> x </w:t>
      </w:r>
      <w:r w:rsidR="00A715AD" w:rsidRPr="00197914">
        <w:rPr>
          <w:rFonts w:ascii="Arial" w:eastAsia="Times New Roman" w:hAnsi="Arial" w:cs="Arial"/>
          <w:sz w:val="20"/>
          <w:szCs w:val="20"/>
          <w:lang w:eastAsia="pl-PL"/>
        </w:rPr>
        <w:t xml:space="preserve">60 </w:t>
      </w:r>
      <w:r w:rsidR="00023DDB" w:rsidRPr="00197914">
        <w:rPr>
          <w:rFonts w:ascii="Arial" w:eastAsia="Times New Roman" w:hAnsi="Arial" w:cs="Arial"/>
          <w:sz w:val="20"/>
          <w:szCs w:val="20"/>
          <w:lang w:eastAsia="pl-PL"/>
        </w:rPr>
        <w:t>pkt</w:t>
      </w:r>
    </w:p>
    <w:p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gdzie:</w:t>
      </w:r>
    </w:p>
    <w:p w:rsidR="00BF669C" w:rsidRPr="00197914" w:rsidRDefault="00BF669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Kc- liczba punktów w kryterium cena</w:t>
      </w:r>
      <w:r w:rsidR="00E63047">
        <w:rPr>
          <w:rFonts w:ascii="Arial" w:eastAsia="Times New Roman" w:hAnsi="Arial" w:cs="Arial"/>
          <w:sz w:val="20"/>
          <w:szCs w:val="20"/>
          <w:lang w:eastAsia="pl-PL"/>
        </w:rPr>
        <w:t>,</w:t>
      </w:r>
    </w:p>
    <w:p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Cn – najniż</w:t>
      </w:r>
      <w:r w:rsidR="00680A53" w:rsidRPr="00197914">
        <w:rPr>
          <w:rFonts w:ascii="Arial" w:eastAsia="Times New Roman" w:hAnsi="Arial" w:cs="Arial"/>
          <w:sz w:val="20"/>
          <w:szCs w:val="20"/>
          <w:lang w:eastAsia="pl-PL"/>
        </w:rPr>
        <w:t>sza cena</w:t>
      </w:r>
      <w:r w:rsidR="00C03076">
        <w:rPr>
          <w:rFonts w:ascii="Arial" w:eastAsia="Times New Roman" w:hAnsi="Arial" w:cs="Arial"/>
          <w:sz w:val="20"/>
          <w:szCs w:val="20"/>
          <w:lang w:eastAsia="pl-PL"/>
        </w:rPr>
        <w:t xml:space="preserve"> </w:t>
      </w:r>
      <w:r w:rsidR="00680A53" w:rsidRPr="00197914">
        <w:rPr>
          <w:rFonts w:ascii="Arial" w:eastAsia="Times New Roman" w:hAnsi="Arial" w:cs="Arial"/>
          <w:sz w:val="20"/>
          <w:szCs w:val="20"/>
          <w:lang w:eastAsia="pl-PL"/>
        </w:rPr>
        <w:t>wśród złożonych ofert</w:t>
      </w:r>
      <w:r w:rsidR="00E63047">
        <w:rPr>
          <w:rFonts w:ascii="Arial" w:eastAsia="Times New Roman" w:hAnsi="Arial" w:cs="Arial"/>
          <w:sz w:val="20"/>
          <w:szCs w:val="20"/>
          <w:lang w:eastAsia="pl-PL"/>
        </w:rPr>
        <w:t>,</w:t>
      </w:r>
    </w:p>
    <w:p w:rsidR="00EA3D01"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Co – </w:t>
      </w:r>
      <w:r w:rsidR="00DB7994" w:rsidRPr="00197914">
        <w:rPr>
          <w:rFonts w:ascii="Arial" w:eastAsia="Times New Roman" w:hAnsi="Arial" w:cs="Arial"/>
          <w:sz w:val="20"/>
          <w:szCs w:val="20"/>
          <w:lang w:eastAsia="pl-PL"/>
        </w:rPr>
        <w:t>cena</w:t>
      </w:r>
      <w:r w:rsidR="00C03076">
        <w:rPr>
          <w:rFonts w:ascii="Arial" w:eastAsia="Times New Roman" w:hAnsi="Arial" w:cs="Arial"/>
          <w:sz w:val="20"/>
          <w:szCs w:val="20"/>
          <w:lang w:eastAsia="pl-PL"/>
        </w:rPr>
        <w:t xml:space="preserve"> </w:t>
      </w:r>
      <w:r w:rsidR="003F3675" w:rsidRPr="00197914">
        <w:rPr>
          <w:rFonts w:ascii="Arial" w:eastAsia="Times New Roman" w:hAnsi="Arial" w:cs="Arial"/>
          <w:sz w:val="20"/>
          <w:szCs w:val="20"/>
          <w:lang w:eastAsia="pl-PL"/>
        </w:rPr>
        <w:t>w badanej ofercie</w:t>
      </w:r>
      <w:r w:rsidR="00E63047">
        <w:rPr>
          <w:rFonts w:ascii="Arial" w:eastAsia="Times New Roman" w:hAnsi="Arial" w:cs="Arial"/>
          <w:sz w:val="20"/>
          <w:szCs w:val="20"/>
          <w:lang w:eastAsia="pl-PL"/>
        </w:rPr>
        <w:t>.</w:t>
      </w:r>
    </w:p>
    <w:p w:rsidR="00023DDB" w:rsidRPr="00197914" w:rsidRDefault="00E236C3" w:rsidP="0064528E">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Oferta najkorzystniejsza, w tym kryterium</w:t>
      </w:r>
      <w:r w:rsidR="00C03076">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może otrzymać maksymalnie </w:t>
      </w:r>
      <w:r w:rsidR="00A715AD" w:rsidRPr="00197914">
        <w:rPr>
          <w:rFonts w:ascii="Arial" w:eastAsia="Times New Roman" w:hAnsi="Arial" w:cs="Arial"/>
          <w:sz w:val="20"/>
          <w:szCs w:val="20"/>
          <w:lang w:eastAsia="pl-PL"/>
        </w:rPr>
        <w:t>60</w:t>
      </w:r>
      <w:r w:rsidRPr="00197914">
        <w:rPr>
          <w:rFonts w:ascii="Arial" w:eastAsia="Times New Roman" w:hAnsi="Arial" w:cs="Arial"/>
          <w:sz w:val="20"/>
          <w:szCs w:val="20"/>
          <w:lang w:eastAsia="pl-PL"/>
        </w:rPr>
        <w:t>punktów.</w:t>
      </w:r>
    </w:p>
    <w:p w:rsidR="00023DDB" w:rsidRPr="00197914" w:rsidRDefault="00023DDB" w:rsidP="00E26258">
      <w:pPr>
        <w:numPr>
          <w:ilvl w:val="1"/>
          <w:numId w:val="12"/>
        </w:numPr>
        <w:spacing w:after="0" w:line="276" w:lineRule="auto"/>
        <w:ind w:left="1134" w:hanging="567"/>
        <w:jc w:val="both"/>
        <w:rPr>
          <w:rFonts w:ascii="Arial" w:hAnsi="Arial" w:cs="Arial"/>
          <w:sz w:val="20"/>
          <w:szCs w:val="20"/>
        </w:rPr>
      </w:pPr>
      <w:bookmarkStart w:id="48" w:name="_Ref519065688"/>
      <w:bookmarkEnd w:id="47"/>
      <w:r w:rsidRPr="00197914">
        <w:rPr>
          <w:rFonts w:ascii="Arial" w:eastAsia="Times New Roman" w:hAnsi="Arial" w:cs="Arial"/>
          <w:b/>
          <w:sz w:val="20"/>
          <w:szCs w:val="20"/>
          <w:lang w:eastAsia="pl-PL"/>
        </w:rPr>
        <w:t>Kryterium „okres gwarancji”:</w:t>
      </w:r>
      <w:r w:rsidRPr="00197914">
        <w:rPr>
          <w:rFonts w:ascii="Arial" w:eastAsia="Times New Roman" w:hAnsi="Arial" w:cs="Arial"/>
          <w:sz w:val="20"/>
          <w:szCs w:val="20"/>
          <w:lang w:eastAsia="pl-PL"/>
        </w:rPr>
        <w:t xml:space="preserve"> Przy obliczaniu punktacji w tym kryterium Zmawiający będzie brał pod uwagę deklarację Wykonawcy założoną w ofercie co do okresu gwarancji i rękojmi za wady udzielonej na Przedmiot zamówienia. </w:t>
      </w:r>
      <w:bookmarkEnd w:id="48"/>
      <w:r w:rsidRPr="00197914">
        <w:rPr>
          <w:rFonts w:ascii="Arial" w:eastAsia="Times New Roman" w:hAnsi="Arial" w:cs="Arial"/>
          <w:sz w:val="20"/>
          <w:szCs w:val="20"/>
          <w:lang w:eastAsia="pl-PL"/>
        </w:rPr>
        <w:t>Zamawiający przyzna punkty w</w:t>
      </w:r>
      <w:r w:rsidR="00595CEC">
        <w:rPr>
          <w:rFonts w:ascii="Arial" w:eastAsia="Times New Roman" w:hAnsi="Arial" w:cs="Arial"/>
          <w:sz w:val="20"/>
          <w:szCs w:val="20"/>
          <w:lang w:eastAsia="pl-PL"/>
        </w:rPr>
        <w:t> </w:t>
      </w:r>
      <w:r w:rsidRPr="00197914">
        <w:rPr>
          <w:rFonts w:ascii="Arial" w:eastAsia="Times New Roman" w:hAnsi="Arial" w:cs="Arial"/>
          <w:sz w:val="20"/>
          <w:szCs w:val="20"/>
          <w:lang w:eastAsia="pl-PL"/>
        </w:rPr>
        <w:t>tym kryterium zgodnie z poniższymi zasadami:</w:t>
      </w:r>
    </w:p>
    <w:p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zobowiązany jest udzielić gwarancji i rękojmi za wady na przedmiot zamówienia na okres wynoszący minimum </w:t>
      </w:r>
      <w:r w:rsidR="00DF721C">
        <w:rPr>
          <w:rFonts w:ascii="Arial" w:eastAsia="Times New Roman" w:hAnsi="Arial" w:cs="Arial"/>
          <w:sz w:val="20"/>
          <w:szCs w:val="20"/>
          <w:lang w:eastAsia="pl-PL"/>
        </w:rPr>
        <w:t>24</w:t>
      </w:r>
      <w:r w:rsidRPr="00197914">
        <w:rPr>
          <w:rFonts w:ascii="Arial" w:eastAsia="Times New Roman" w:hAnsi="Arial" w:cs="Arial"/>
          <w:sz w:val="20"/>
          <w:szCs w:val="20"/>
          <w:lang w:eastAsia="pl-PL"/>
        </w:rPr>
        <w:t xml:space="preserve"> miesi</w:t>
      </w:r>
      <w:r w:rsidR="00A060A5">
        <w:rPr>
          <w:rFonts w:ascii="Arial" w:eastAsia="Times New Roman" w:hAnsi="Arial" w:cs="Arial"/>
          <w:sz w:val="20"/>
          <w:szCs w:val="20"/>
          <w:lang w:eastAsia="pl-PL"/>
        </w:rPr>
        <w:t>ęcy</w:t>
      </w:r>
      <w:r w:rsidRPr="00197914">
        <w:rPr>
          <w:rFonts w:ascii="Arial" w:eastAsia="Times New Roman" w:hAnsi="Arial" w:cs="Arial"/>
          <w:sz w:val="20"/>
          <w:szCs w:val="20"/>
          <w:lang w:eastAsia="pl-PL"/>
        </w:rPr>
        <w:t>.</w:t>
      </w:r>
    </w:p>
    <w:p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 okres udzielenia gwarancji na przedmiot zamówienia i wydłużenie okresu rękojmi za wady na okres wynoszący odpowiednio:</w:t>
      </w:r>
    </w:p>
    <w:p w:rsidR="00DF721C" w:rsidRDefault="00DF721C" w:rsidP="00F300F9">
      <w:pPr>
        <w:spacing w:after="0" w:line="276" w:lineRule="auto"/>
        <w:ind w:left="1491"/>
        <w:jc w:val="both"/>
        <w:rPr>
          <w:rFonts w:ascii="Arial" w:eastAsia="Times New Roman" w:hAnsi="Arial" w:cs="Arial"/>
          <w:sz w:val="20"/>
          <w:szCs w:val="20"/>
          <w:lang w:eastAsia="pl-PL"/>
        </w:rPr>
      </w:pPr>
      <w:r w:rsidRPr="00DF721C">
        <w:rPr>
          <w:rFonts w:ascii="Arial" w:eastAsia="Times New Roman" w:hAnsi="Arial" w:cs="Arial"/>
          <w:sz w:val="20"/>
          <w:szCs w:val="20"/>
          <w:lang w:eastAsia="pl-PL"/>
        </w:rPr>
        <w:t xml:space="preserve">-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 oferta Wykonawcy </w:t>
      </w:r>
      <w:r w:rsidRPr="00DF721C">
        <w:rPr>
          <w:rFonts w:ascii="Arial" w:eastAsia="Times New Roman" w:hAnsi="Arial" w:cs="Arial"/>
          <w:b/>
          <w:bCs/>
          <w:sz w:val="20"/>
          <w:szCs w:val="20"/>
          <w:lang w:eastAsia="pl-PL"/>
        </w:rPr>
        <w:t>otrzyma 0 pkt</w:t>
      </w:r>
      <w:r w:rsidRPr="00DF721C">
        <w:rPr>
          <w:rFonts w:ascii="Arial" w:eastAsia="Times New Roman" w:hAnsi="Arial" w:cs="Arial"/>
          <w:sz w:val="20"/>
          <w:szCs w:val="20"/>
          <w:lang w:eastAsia="pl-PL"/>
        </w:rPr>
        <w:t xml:space="preserve"> (oferta otrzyma 0 pkt również w</w:t>
      </w:r>
      <w:r w:rsidR="0004080F">
        <w:rPr>
          <w:rFonts w:ascii="Arial" w:eastAsia="Times New Roman" w:hAnsi="Arial" w:cs="Arial"/>
          <w:sz w:val="20"/>
          <w:szCs w:val="20"/>
          <w:lang w:eastAsia="pl-PL"/>
        </w:rPr>
        <w:t> </w:t>
      </w:r>
      <w:r w:rsidRPr="00DF721C">
        <w:rPr>
          <w:rFonts w:ascii="Arial" w:eastAsia="Times New Roman" w:hAnsi="Arial" w:cs="Arial"/>
          <w:sz w:val="20"/>
          <w:szCs w:val="20"/>
          <w:lang w:eastAsia="pl-PL"/>
        </w:rPr>
        <w:t xml:space="preserve">przypadku zaoferowania okresu dłuższego niż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i krótszego niż </w:t>
      </w:r>
      <w:r>
        <w:rPr>
          <w:rFonts w:ascii="Arial" w:eastAsia="Times New Roman" w:hAnsi="Arial" w:cs="Arial"/>
          <w:sz w:val="20"/>
          <w:szCs w:val="20"/>
          <w:lang w:eastAsia="pl-PL"/>
        </w:rPr>
        <w:t>36</w:t>
      </w:r>
      <w:r w:rsidRPr="00DF721C">
        <w:rPr>
          <w:rFonts w:ascii="Arial" w:eastAsia="Times New Roman" w:hAnsi="Arial" w:cs="Arial"/>
          <w:sz w:val="20"/>
          <w:szCs w:val="20"/>
          <w:lang w:eastAsia="pl-PL"/>
        </w:rPr>
        <w:t xml:space="preserve"> miesięcy)</w:t>
      </w:r>
    </w:p>
    <w:p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- 36 miesięcy - oferta Wykonawcy </w:t>
      </w:r>
      <w:r w:rsidRPr="00197914">
        <w:rPr>
          <w:rFonts w:ascii="Arial" w:eastAsia="Times New Roman" w:hAnsi="Arial" w:cs="Arial"/>
          <w:b/>
          <w:sz w:val="20"/>
          <w:szCs w:val="20"/>
          <w:lang w:eastAsia="pl-PL"/>
        </w:rPr>
        <w:t xml:space="preserve">otrzyma </w:t>
      </w:r>
      <w:r w:rsidR="00DF721C">
        <w:rPr>
          <w:rFonts w:ascii="Arial" w:eastAsia="Times New Roman" w:hAnsi="Arial" w:cs="Arial"/>
          <w:b/>
          <w:sz w:val="20"/>
          <w:szCs w:val="20"/>
          <w:lang w:eastAsia="pl-PL"/>
        </w:rPr>
        <w:t>1</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DF721C">
        <w:rPr>
          <w:rFonts w:ascii="Arial" w:eastAsia="Times New Roman" w:hAnsi="Arial" w:cs="Arial"/>
          <w:sz w:val="20"/>
          <w:szCs w:val="20"/>
          <w:lang w:eastAsia="pl-PL"/>
        </w:rPr>
        <w:t>1</w:t>
      </w:r>
      <w:r w:rsidRPr="00197914">
        <w:rPr>
          <w:rFonts w:ascii="Arial" w:eastAsia="Times New Roman" w:hAnsi="Arial" w:cs="Arial"/>
          <w:sz w:val="20"/>
          <w:szCs w:val="20"/>
          <w:lang w:eastAsia="pl-PL"/>
        </w:rPr>
        <w:t>0 pkt również w przypadku zaoferowania okresu dłuższego niż 36 miesięcy i krótszego niż 48 miesięcy)</w:t>
      </w:r>
    </w:p>
    <w:p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- 48 miesięcy - oferta Wykonawcy </w:t>
      </w:r>
      <w:r w:rsidRPr="00197914">
        <w:rPr>
          <w:rFonts w:ascii="Arial" w:eastAsia="Times New Roman" w:hAnsi="Arial" w:cs="Arial"/>
          <w:b/>
          <w:sz w:val="20"/>
          <w:szCs w:val="20"/>
          <w:lang w:eastAsia="pl-PL"/>
        </w:rPr>
        <w:t xml:space="preserve">otrzyma 20 pkt </w:t>
      </w:r>
      <w:r w:rsidRPr="00197914">
        <w:rPr>
          <w:rFonts w:ascii="Arial" w:eastAsia="Times New Roman" w:hAnsi="Arial" w:cs="Arial"/>
          <w:sz w:val="20"/>
          <w:szCs w:val="20"/>
          <w:lang w:eastAsia="pl-PL"/>
        </w:rPr>
        <w:t>(oferta otrzyma 20 pkt również w przypadku zaoferowania okresu dłuższego niż 48 miesięcy i krótszego niż 60 miesięcy)</w:t>
      </w:r>
    </w:p>
    <w:p w:rsidR="00D447BF" w:rsidRPr="00197914" w:rsidRDefault="00023DDB" w:rsidP="0064528E">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- 60 miesięcy - oferta Wykonawcy </w:t>
      </w:r>
      <w:r w:rsidRPr="00197914">
        <w:rPr>
          <w:rFonts w:ascii="Arial" w:eastAsia="Times New Roman" w:hAnsi="Arial" w:cs="Arial"/>
          <w:b/>
          <w:sz w:val="20"/>
          <w:szCs w:val="20"/>
          <w:lang w:eastAsia="pl-PL"/>
        </w:rPr>
        <w:t xml:space="preserve">otrzyma </w:t>
      </w:r>
      <w:r w:rsidR="00AB4370" w:rsidRPr="00197914">
        <w:rPr>
          <w:rFonts w:ascii="Arial" w:eastAsia="Times New Roman" w:hAnsi="Arial" w:cs="Arial"/>
          <w:b/>
          <w:sz w:val="20"/>
          <w:szCs w:val="20"/>
          <w:lang w:eastAsia="pl-PL"/>
        </w:rPr>
        <w:t>4</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AB4370" w:rsidRPr="00197914">
        <w:rPr>
          <w:rFonts w:ascii="Arial" w:eastAsia="Times New Roman" w:hAnsi="Arial" w:cs="Arial"/>
          <w:sz w:val="20"/>
          <w:szCs w:val="20"/>
          <w:lang w:eastAsia="pl-PL"/>
        </w:rPr>
        <w:t>4</w:t>
      </w:r>
      <w:r w:rsidRPr="00197914">
        <w:rPr>
          <w:rFonts w:ascii="Arial" w:eastAsia="Times New Roman" w:hAnsi="Arial" w:cs="Arial"/>
          <w:sz w:val="20"/>
          <w:szCs w:val="20"/>
          <w:lang w:eastAsia="pl-PL"/>
        </w:rPr>
        <w:t>0 pkt również w przypadku zaoferowania okresu dłuższego niż 60 miesięcy).</w:t>
      </w:r>
    </w:p>
    <w:p w:rsidR="00035FFB" w:rsidRPr="00197914" w:rsidRDefault="00035FFB"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prowadzonym</w:t>
      </w:r>
      <w:r w:rsidRPr="00197914">
        <w:rPr>
          <w:rFonts w:ascii="Arial" w:hAnsi="Arial" w:cs="Arial"/>
          <w:sz w:val="20"/>
          <w:szCs w:val="20"/>
        </w:rPr>
        <w:t xml:space="preserve"> postępowaniu zostanie wybrana oferta, która według formuły oceny ofert uzyska największą ilość punktów oraz</w:t>
      </w:r>
      <w:r w:rsidR="00407F76" w:rsidRPr="00197914">
        <w:rPr>
          <w:rFonts w:ascii="Arial" w:hAnsi="Arial" w:cs="Arial"/>
          <w:sz w:val="20"/>
          <w:szCs w:val="20"/>
        </w:rPr>
        <w:t xml:space="preserve"> spełni wszystkie wymagania S</w:t>
      </w:r>
      <w:r w:rsidRPr="00197914">
        <w:rPr>
          <w:rFonts w:ascii="Arial" w:hAnsi="Arial" w:cs="Arial"/>
          <w:sz w:val="20"/>
          <w:szCs w:val="20"/>
        </w:rPr>
        <w:t xml:space="preserve">WZ. Ocena zostanie dokonana na podstawie wypełnionego formularza ofertowego </w:t>
      </w:r>
      <w:r w:rsidR="00DD517F" w:rsidRPr="00197914">
        <w:rPr>
          <w:rFonts w:ascii="Arial" w:hAnsi="Arial" w:cs="Arial"/>
          <w:sz w:val="20"/>
          <w:szCs w:val="20"/>
        </w:rPr>
        <w:t>(Załącznik nr 1</w:t>
      </w:r>
      <w:r w:rsidR="00407F76" w:rsidRPr="00197914">
        <w:rPr>
          <w:rFonts w:ascii="Arial" w:hAnsi="Arial" w:cs="Arial"/>
          <w:sz w:val="20"/>
          <w:szCs w:val="20"/>
        </w:rPr>
        <w:t xml:space="preserve"> do S</w:t>
      </w:r>
      <w:r w:rsidR="00554D11" w:rsidRPr="00197914">
        <w:rPr>
          <w:rFonts w:ascii="Arial" w:hAnsi="Arial" w:cs="Arial"/>
          <w:sz w:val="20"/>
          <w:szCs w:val="20"/>
        </w:rPr>
        <w:t>WZ).</w:t>
      </w:r>
    </w:p>
    <w:p w:rsidR="00E236C3" w:rsidRPr="00197914" w:rsidRDefault="00E236C3"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celu</w:t>
      </w:r>
      <w:r w:rsidRPr="00197914">
        <w:rPr>
          <w:rFonts w:ascii="Arial" w:hAnsi="Arial" w:cs="Arial"/>
          <w:sz w:val="20"/>
          <w:szCs w:val="20"/>
        </w:rPr>
        <w:t xml:space="preserve"> obliczenia punktów wyniki poszczególnych działań matematycznych będą zaokrąglane do </w:t>
      </w:r>
      <w:r w:rsidR="000D4F59" w:rsidRPr="00197914">
        <w:rPr>
          <w:rFonts w:ascii="Arial" w:hAnsi="Arial" w:cs="Arial"/>
          <w:sz w:val="20"/>
          <w:szCs w:val="20"/>
        </w:rPr>
        <w:t>dwóch</w:t>
      </w:r>
      <w:r w:rsidRPr="00197914">
        <w:rPr>
          <w:rFonts w:ascii="Arial" w:hAnsi="Arial" w:cs="Arial"/>
          <w:sz w:val="20"/>
          <w:szCs w:val="20"/>
        </w:rPr>
        <w:t xml:space="preserve"> miejsc po przecinku</w:t>
      </w:r>
      <w:r w:rsidR="002F4CA6" w:rsidRPr="00197914">
        <w:rPr>
          <w:rFonts w:ascii="Arial" w:hAnsi="Arial" w:cs="Arial"/>
          <w:sz w:val="20"/>
          <w:szCs w:val="20"/>
        </w:rPr>
        <w:t>.</w:t>
      </w:r>
    </w:p>
    <w:p w:rsidR="002F061C" w:rsidRPr="00197914" w:rsidRDefault="002F061C" w:rsidP="00F300F9">
      <w:pPr>
        <w:spacing w:after="0" w:line="276" w:lineRule="auto"/>
        <w:jc w:val="both"/>
        <w:rPr>
          <w:rFonts w:ascii="Arial" w:eastAsia="Times New Roman" w:hAnsi="Arial" w:cs="Arial"/>
          <w:sz w:val="20"/>
          <w:szCs w:val="20"/>
          <w:lang w:eastAsia="pl-PL"/>
        </w:rPr>
      </w:pPr>
    </w:p>
    <w:p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326E57" w:rsidRPr="00197914">
        <w:rPr>
          <w:rFonts w:ascii="Arial" w:hAnsi="Arial" w:cs="Arial"/>
          <w:b/>
        </w:rPr>
        <w:t xml:space="preserve">. </w:t>
      </w:r>
      <w:r w:rsidR="00832115" w:rsidRPr="00197914">
        <w:rPr>
          <w:rFonts w:ascii="Arial" w:hAnsi="Arial" w:cs="Arial"/>
          <w:b/>
        </w:rPr>
        <w:t>P</w:t>
      </w:r>
      <w:r w:rsidR="00F5244E" w:rsidRPr="00197914">
        <w:rPr>
          <w:rFonts w:ascii="Arial" w:hAnsi="Arial" w:cs="Arial"/>
          <w:b/>
        </w:rPr>
        <w:t>rojektowane postanowienia umowy w sprawie zamówienia publicznego, które zostaną wprowadzone do umowy w spr</w:t>
      </w:r>
      <w:r w:rsidR="00326E57" w:rsidRPr="00197914">
        <w:rPr>
          <w:rFonts w:ascii="Arial" w:hAnsi="Arial" w:cs="Arial"/>
          <w:b/>
        </w:rPr>
        <w:t>awie zamówienia publicznego oraz</w:t>
      </w:r>
      <w:r w:rsidR="001D0E6F">
        <w:rPr>
          <w:rFonts w:ascii="Arial" w:hAnsi="Arial" w:cs="Arial"/>
          <w:b/>
        </w:rPr>
        <w:t xml:space="preserve"> </w:t>
      </w:r>
      <w:r w:rsidR="00326E57" w:rsidRPr="00197914">
        <w:rPr>
          <w:rFonts w:ascii="Arial" w:hAnsi="Arial" w:cs="Arial"/>
          <w:b/>
          <w:bCs/>
        </w:rPr>
        <w:t>i</w:t>
      </w:r>
      <w:r w:rsidR="00056E7D" w:rsidRPr="00197914">
        <w:rPr>
          <w:rFonts w:ascii="Arial" w:hAnsi="Arial" w:cs="Arial"/>
          <w:b/>
          <w:bCs/>
        </w:rPr>
        <w:t>nformacje o formalnościach, jakie muszą zostać dopełnione po wyborze oferty w celu zawarcia umowy w sprawie zamówienia publicznego</w:t>
      </w:r>
    </w:p>
    <w:p w:rsidR="00FA12C7" w:rsidRPr="00197914" w:rsidRDefault="00FA12C7"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Istotne postanowienia umowy, za</w:t>
      </w:r>
      <w:r w:rsidR="00407F76" w:rsidRPr="00197914">
        <w:rPr>
          <w:rFonts w:ascii="Arial" w:hAnsi="Arial" w:cs="Arial"/>
          <w:sz w:val="20"/>
          <w:szCs w:val="20"/>
        </w:rPr>
        <w:t>wiera załączon</w:t>
      </w:r>
      <w:r w:rsidR="0064528E" w:rsidRPr="00197914">
        <w:rPr>
          <w:rFonts w:ascii="Arial" w:hAnsi="Arial" w:cs="Arial"/>
          <w:sz w:val="20"/>
          <w:szCs w:val="20"/>
        </w:rPr>
        <w:t>y</w:t>
      </w:r>
      <w:r w:rsidR="00407F76" w:rsidRPr="00197914">
        <w:rPr>
          <w:rFonts w:ascii="Arial" w:hAnsi="Arial" w:cs="Arial"/>
          <w:sz w:val="20"/>
          <w:szCs w:val="20"/>
        </w:rPr>
        <w:t xml:space="preserve"> do S</w:t>
      </w:r>
      <w:r w:rsidRPr="00197914">
        <w:rPr>
          <w:rFonts w:ascii="Arial" w:hAnsi="Arial" w:cs="Arial"/>
          <w:sz w:val="20"/>
          <w:szCs w:val="20"/>
        </w:rPr>
        <w:t>WZ Projekt</w:t>
      </w:r>
      <w:r w:rsidR="007730EA" w:rsidRPr="00197914">
        <w:rPr>
          <w:rFonts w:ascii="Arial" w:hAnsi="Arial" w:cs="Arial"/>
          <w:sz w:val="20"/>
          <w:szCs w:val="20"/>
        </w:rPr>
        <w:t xml:space="preserve"> um</w:t>
      </w:r>
      <w:r w:rsidR="0064528E" w:rsidRPr="00197914">
        <w:rPr>
          <w:rFonts w:ascii="Arial" w:hAnsi="Arial" w:cs="Arial"/>
          <w:sz w:val="20"/>
          <w:szCs w:val="20"/>
        </w:rPr>
        <w:t>owy</w:t>
      </w:r>
      <w:r w:rsidR="007730EA" w:rsidRPr="00197914">
        <w:rPr>
          <w:rFonts w:ascii="Arial" w:hAnsi="Arial" w:cs="Arial"/>
          <w:sz w:val="20"/>
          <w:szCs w:val="20"/>
        </w:rPr>
        <w:t xml:space="preserve"> stanowiąc</w:t>
      </w:r>
      <w:r w:rsidR="004E1D6E" w:rsidRPr="00197914">
        <w:rPr>
          <w:rFonts w:ascii="Arial" w:hAnsi="Arial" w:cs="Arial"/>
          <w:sz w:val="20"/>
          <w:szCs w:val="20"/>
        </w:rPr>
        <w:t>y</w:t>
      </w:r>
      <w:r w:rsidR="007730EA" w:rsidRPr="00197914">
        <w:rPr>
          <w:rFonts w:ascii="Arial" w:hAnsi="Arial" w:cs="Arial"/>
          <w:sz w:val="20"/>
          <w:szCs w:val="20"/>
        </w:rPr>
        <w:t xml:space="preserve"> Załącznik </w:t>
      </w:r>
      <w:r w:rsidR="00991067">
        <w:rPr>
          <w:rFonts w:ascii="Arial" w:hAnsi="Arial" w:cs="Arial"/>
          <w:sz w:val="20"/>
          <w:szCs w:val="20"/>
        </w:rPr>
        <w:t>n</w:t>
      </w:r>
      <w:r w:rsidR="007730EA" w:rsidRPr="00197914">
        <w:rPr>
          <w:rFonts w:ascii="Arial" w:hAnsi="Arial" w:cs="Arial"/>
          <w:sz w:val="20"/>
          <w:szCs w:val="20"/>
        </w:rPr>
        <w:t xml:space="preserve">r </w:t>
      </w:r>
      <w:r w:rsidR="00991067">
        <w:rPr>
          <w:rFonts w:ascii="Arial" w:hAnsi="Arial" w:cs="Arial"/>
          <w:sz w:val="20"/>
          <w:szCs w:val="20"/>
        </w:rPr>
        <w:t>4 do SWZ</w:t>
      </w:r>
      <w:r w:rsidRPr="00197914">
        <w:rPr>
          <w:rFonts w:ascii="Arial" w:hAnsi="Arial" w:cs="Arial"/>
          <w:sz w:val="20"/>
          <w:szCs w:val="20"/>
        </w:rPr>
        <w:t>. Wykonawca nie może dokonywać żadnych mian we wzorze umowy i w chwili złożenia oferty zobowiązuje się do podpisania umowy zgodnej z zapisami określonymi w załączonym wzorze w miejscu i terminie wyznaczonym przez Zamawiającego.</w:t>
      </w:r>
    </w:p>
    <w:p w:rsidR="004D19F2" w:rsidRPr="00197914" w:rsidRDefault="004D19F2"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Jeżeli Wykonawca, którego oferta została wybrana </w:t>
      </w:r>
      <w:r w:rsidR="00DC09A6" w:rsidRPr="00197914">
        <w:rPr>
          <w:rFonts w:ascii="Arial" w:hAnsi="Arial" w:cs="Arial"/>
          <w:sz w:val="20"/>
          <w:szCs w:val="20"/>
        </w:rPr>
        <w:t xml:space="preserve">jako najkorzystniejsza </w:t>
      </w:r>
      <w:r w:rsidRPr="00197914">
        <w:rPr>
          <w:rFonts w:ascii="Arial" w:hAnsi="Arial" w:cs="Arial"/>
          <w:sz w:val="20"/>
          <w:szCs w:val="20"/>
        </w:rPr>
        <w:t>uchyla się od zawarcia umowy</w:t>
      </w:r>
      <w:r w:rsidR="009170E3" w:rsidRPr="00197914">
        <w:rPr>
          <w:rFonts w:ascii="Arial" w:hAnsi="Arial" w:cs="Arial"/>
          <w:sz w:val="20"/>
          <w:szCs w:val="20"/>
        </w:rPr>
        <w:t xml:space="preserve">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22B1F" w:rsidRPr="00971C0B" w:rsidRDefault="00DC09A6"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prześle Wykonawcy jednostronnie podpisany formularz umowy. </w:t>
      </w:r>
      <w:r w:rsidR="00422B1F" w:rsidRPr="00197914">
        <w:rPr>
          <w:rFonts w:ascii="Arial" w:hAnsi="Arial" w:cs="Arial"/>
          <w:sz w:val="20"/>
          <w:szCs w:val="20"/>
        </w:rPr>
        <w:t>Wykonawca zobowiązany</w:t>
      </w:r>
      <w:r w:rsidR="00422B1F" w:rsidRPr="00971C0B">
        <w:rPr>
          <w:rFonts w:ascii="Arial" w:hAnsi="Arial" w:cs="Arial"/>
          <w:sz w:val="20"/>
          <w:szCs w:val="20"/>
        </w:rPr>
        <w:t xml:space="preserve"> będzie do zwrotu podpisanej umowy w terminie do 3 dni od dnia jej otrzymania, chyba, że Zamawiający w porozumieniu z Wykonawcą ustali </w:t>
      </w:r>
      <w:r w:rsidR="0004080F">
        <w:rPr>
          <w:rFonts w:ascii="Arial" w:hAnsi="Arial" w:cs="Arial"/>
          <w:sz w:val="20"/>
          <w:szCs w:val="20"/>
        </w:rPr>
        <w:t xml:space="preserve">inny </w:t>
      </w:r>
      <w:r w:rsidR="00595CEC" w:rsidRPr="00971C0B">
        <w:rPr>
          <w:rFonts w:ascii="Arial" w:hAnsi="Arial" w:cs="Arial"/>
          <w:sz w:val="20"/>
          <w:szCs w:val="20"/>
        </w:rPr>
        <w:t xml:space="preserve">sposób lub </w:t>
      </w:r>
      <w:r w:rsidR="00422B1F" w:rsidRPr="00971C0B">
        <w:rPr>
          <w:rFonts w:ascii="Arial" w:hAnsi="Arial" w:cs="Arial"/>
          <w:sz w:val="20"/>
          <w:szCs w:val="20"/>
        </w:rPr>
        <w:t>inny termin</w:t>
      </w:r>
      <w:r w:rsidR="00595CEC" w:rsidRPr="00971C0B">
        <w:rPr>
          <w:rFonts w:ascii="Arial" w:hAnsi="Arial" w:cs="Arial"/>
          <w:sz w:val="20"/>
          <w:szCs w:val="20"/>
        </w:rPr>
        <w:t xml:space="preserve"> podpisania umowy</w:t>
      </w:r>
      <w:r w:rsidR="00422B1F" w:rsidRPr="00971C0B">
        <w:rPr>
          <w:rFonts w:ascii="Arial" w:hAnsi="Arial" w:cs="Arial"/>
          <w:sz w:val="20"/>
          <w:szCs w:val="20"/>
        </w:rPr>
        <w:t>.</w:t>
      </w:r>
    </w:p>
    <w:p w:rsidR="004E1D6E" w:rsidRPr="00971C0B" w:rsidRDefault="00AA60F3" w:rsidP="00E26258">
      <w:pPr>
        <w:numPr>
          <w:ilvl w:val="0"/>
          <w:numId w:val="29"/>
        </w:numPr>
        <w:spacing w:after="0" w:line="276" w:lineRule="auto"/>
        <w:ind w:left="567" w:hanging="567"/>
        <w:jc w:val="both"/>
        <w:rPr>
          <w:rFonts w:ascii="Arial" w:hAnsi="Arial" w:cs="Arial"/>
          <w:sz w:val="20"/>
          <w:szCs w:val="20"/>
        </w:rPr>
      </w:pPr>
      <w:r w:rsidRPr="00971C0B">
        <w:rPr>
          <w:rFonts w:ascii="Arial" w:hAnsi="Arial" w:cs="Arial"/>
          <w:sz w:val="20"/>
          <w:szCs w:val="20"/>
        </w:rPr>
        <w:t>Przed podpisaniem umowy Wykonawca zobowiązany jest:</w:t>
      </w:r>
    </w:p>
    <w:p w:rsidR="00DF721C" w:rsidRPr="00DF721C" w:rsidRDefault="00DF721C" w:rsidP="00E26258">
      <w:pPr>
        <w:pStyle w:val="Akapitzlist"/>
        <w:numPr>
          <w:ilvl w:val="1"/>
          <w:numId w:val="29"/>
        </w:numPr>
        <w:spacing w:line="276" w:lineRule="auto"/>
        <w:ind w:left="1134" w:hanging="567"/>
        <w:jc w:val="both"/>
        <w:rPr>
          <w:rFonts w:ascii="Arial" w:hAnsi="Arial" w:cs="Arial"/>
        </w:rPr>
      </w:pPr>
      <w:bookmarkStart w:id="49" w:name="_Hlk115168690"/>
      <w:r w:rsidRPr="00DF721C">
        <w:rPr>
          <w:rFonts w:ascii="Arial" w:hAnsi="Arial" w:cs="Arial"/>
        </w:rPr>
        <w:t>przedłożyć poświadczoną za zgodność z oryginałem kopię dokumentów potwierdzających posiadanie przez osoby skierowane do wykonania zamówienia wymaganych uprawnień i kwalifikacji.</w:t>
      </w:r>
    </w:p>
    <w:p w:rsidR="00AA60F3" w:rsidRPr="00197914" w:rsidRDefault="00AA60F3"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umow</w:t>
      </w:r>
      <w:r w:rsidR="00C44BD7">
        <w:rPr>
          <w:rFonts w:ascii="Arial" w:hAnsi="Arial" w:cs="Arial"/>
        </w:rPr>
        <w:t>ę</w:t>
      </w:r>
      <w:r w:rsidRPr="00197914">
        <w:rPr>
          <w:rFonts w:ascii="Arial" w:hAnsi="Arial" w:cs="Arial"/>
        </w:rPr>
        <w:t xml:space="preserve"> regulując</w:t>
      </w:r>
      <w:r w:rsidR="00C44BD7">
        <w:rPr>
          <w:rFonts w:ascii="Arial" w:hAnsi="Arial" w:cs="Arial"/>
        </w:rPr>
        <w:t>ą</w:t>
      </w:r>
      <w:r w:rsidRPr="00197914">
        <w:rPr>
          <w:rFonts w:ascii="Arial" w:hAnsi="Arial" w:cs="Arial"/>
        </w:rPr>
        <w:t xml:space="preserve"> współpracę podmiotów (np. umowa konsorcjum, umowa spółki cywilnej) - w przypadku dokonania wyboru najkorzystniejszej oferty złożonej przez Wykonawców wspólnie ubiegających się o udzielenie zamówienia; </w:t>
      </w:r>
    </w:p>
    <w:p w:rsidR="00AD1DBA" w:rsidRPr="00197914" w:rsidRDefault="00AD1DBA"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pełnomocnictw</w:t>
      </w:r>
      <w:r w:rsidR="00C44BD7">
        <w:rPr>
          <w:rFonts w:ascii="Arial" w:hAnsi="Arial" w:cs="Arial"/>
        </w:rPr>
        <w:t>o</w:t>
      </w:r>
      <w:r w:rsidRPr="00197914">
        <w:rPr>
          <w:rFonts w:ascii="Arial" w:hAnsi="Arial" w:cs="Arial"/>
        </w:rPr>
        <w:t xml:space="preserve"> do zawarcia umowy, jeżeli nie wynika ono z treści oferty;</w:t>
      </w:r>
    </w:p>
    <w:p w:rsidR="00AA60F3" w:rsidRPr="00197914" w:rsidRDefault="00AA60F3"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wnie</w:t>
      </w:r>
      <w:r w:rsidR="00C44BD7">
        <w:rPr>
          <w:rFonts w:ascii="Arial" w:hAnsi="Arial" w:cs="Arial"/>
        </w:rPr>
        <w:t>ść</w:t>
      </w:r>
      <w:r w:rsidRPr="00197914">
        <w:rPr>
          <w:rFonts w:ascii="Arial" w:hAnsi="Arial" w:cs="Arial"/>
        </w:rPr>
        <w:t xml:space="preserve"> zabezpieczeni</w:t>
      </w:r>
      <w:r w:rsidR="00C44BD7">
        <w:rPr>
          <w:rFonts w:ascii="Arial" w:hAnsi="Arial" w:cs="Arial"/>
        </w:rPr>
        <w:t>e</w:t>
      </w:r>
      <w:r w:rsidRPr="00197914">
        <w:rPr>
          <w:rFonts w:ascii="Arial" w:hAnsi="Arial" w:cs="Arial"/>
        </w:rPr>
        <w:t xml:space="preserve"> należytego wykonania umowy;</w:t>
      </w:r>
    </w:p>
    <w:p w:rsidR="00AA60F3" w:rsidRPr="00DF721C" w:rsidRDefault="00AA60F3" w:rsidP="00E26258">
      <w:pPr>
        <w:pStyle w:val="Akapitzlist"/>
        <w:numPr>
          <w:ilvl w:val="1"/>
          <w:numId w:val="29"/>
        </w:numPr>
        <w:spacing w:line="276" w:lineRule="auto"/>
        <w:ind w:left="1134" w:hanging="567"/>
        <w:jc w:val="both"/>
        <w:rPr>
          <w:rFonts w:ascii="Arial" w:hAnsi="Arial" w:cs="Arial"/>
        </w:rPr>
      </w:pPr>
      <w:r w:rsidRPr="00DF721C">
        <w:rPr>
          <w:rFonts w:ascii="Arial" w:hAnsi="Arial" w:cs="Arial"/>
        </w:rPr>
        <w:t>prz</w:t>
      </w:r>
      <w:r w:rsidR="00C44BD7">
        <w:rPr>
          <w:rFonts w:ascii="Arial" w:hAnsi="Arial" w:cs="Arial"/>
        </w:rPr>
        <w:t>edłożyć do akceptacji projekt harmonogramu rzeczowo-finansowego oraz</w:t>
      </w:r>
      <w:r w:rsidR="00081E6E">
        <w:rPr>
          <w:rFonts w:ascii="Arial" w:hAnsi="Arial" w:cs="Arial"/>
        </w:rPr>
        <w:t xml:space="preserve"> </w:t>
      </w:r>
      <w:r w:rsidR="00DF721C" w:rsidRPr="00DF721C">
        <w:rPr>
          <w:rFonts w:ascii="Arial" w:hAnsi="Arial" w:cs="Arial"/>
        </w:rPr>
        <w:t>kosztorys sporządzon</w:t>
      </w:r>
      <w:r w:rsidR="00C44BD7">
        <w:rPr>
          <w:rFonts w:ascii="Arial" w:hAnsi="Arial" w:cs="Arial"/>
        </w:rPr>
        <w:t>y</w:t>
      </w:r>
      <w:r w:rsidR="00DF721C" w:rsidRPr="00DF721C">
        <w:rPr>
          <w:rFonts w:ascii="Arial" w:hAnsi="Arial" w:cs="Arial"/>
        </w:rPr>
        <w:t xml:space="preserve"> metodą uproszczoną dla robót objętych zamówieniem. </w:t>
      </w:r>
    </w:p>
    <w:p w:rsidR="00AA60F3" w:rsidRPr="00197914" w:rsidRDefault="00AA60F3" w:rsidP="00E26258">
      <w:pPr>
        <w:numPr>
          <w:ilvl w:val="0"/>
          <w:numId w:val="29"/>
        </w:numPr>
        <w:spacing w:after="0" w:line="276" w:lineRule="auto"/>
        <w:ind w:left="567" w:hanging="567"/>
        <w:jc w:val="both"/>
        <w:rPr>
          <w:rFonts w:ascii="Arial" w:eastAsia="Times New Roman" w:hAnsi="Arial" w:cs="Arial"/>
          <w:sz w:val="20"/>
          <w:szCs w:val="20"/>
          <w:lang w:eastAsia="pl-PL"/>
        </w:rPr>
      </w:pPr>
      <w:bookmarkStart w:id="50" w:name="_Hlk75768068"/>
      <w:bookmarkEnd w:id="49"/>
      <w:r w:rsidRPr="00197914">
        <w:rPr>
          <w:rFonts w:ascii="Arial" w:eastAsia="Times New Roman" w:hAnsi="Arial" w:cs="Arial"/>
          <w:sz w:val="20"/>
          <w:szCs w:val="20"/>
          <w:lang w:eastAsia="pl-PL"/>
        </w:rPr>
        <w:t>Przed przystąpieniem do wykonania zamówienia, Wykonawca który powierza wykonanie części zamówienia podwykonawcom obowiązany jest podać nazwy, dane kontaktowe oraz przedstawicieli podwykonawców, zaangażowanych w takie roboty budowlane lub usługi, o ile są już znane.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bookmarkEnd w:id="50"/>
    </w:p>
    <w:p w:rsidR="00424776" w:rsidRPr="00C03076" w:rsidRDefault="00424776" w:rsidP="00F300F9">
      <w:pPr>
        <w:spacing w:after="0" w:line="276" w:lineRule="auto"/>
        <w:ind w:left="567"/>
        <w:jc w:val="both"/>
        <w:rPr>
          <w:rFonts w:ascii="Arial" w:eastAsia="Times New Roman" w:hAnsi="Arial" w:cs="Arial"/>
          <w:sz w:val="20"/>
          <w:szCs w:val="20"/>
          <w:lang w:eastAsia="pl-PL"/>
        </w:rPr>
      </w:pPr>
    </w:p>
    <w:p w:rsidR="00EC1A0A" w:rsidRPr="00C03076" w:rsidRDefault="00EC1A0A" w:rsidP="00E26258">
      <w:pPr>
        <w:numPr>
          <w:ilvl w:val="0"/>
          <w:numId w:val="11"/>
        </w:numPr>
        <w:tabs>
          <w:tab w:val="left" w:pos="1701"/>
        </w:tabs>
        <w:spacing w:after="0" w:line="276" w:lineRule="auto"/>
        <w:ind w:right="-114"/>
        <w:jc w:val="both"/>
        <w:rPr>
          <w:rFonts w:ascii="Arial" w:eastAsia="Times New Roman" w:hAnsi="Arial" w:cs="Arial"/>
          <w:b/>
          <w:sz w:val="20"/>
          <w:szCs w:val="20"/>
          <w:lang w:eastAsia="pl-PL"/>
        </w:rPr>
      </w:pPr>
      <w:r w:rsidRPr="00C03076">
        <w:rPr>
          <w:rFonts w:ascii="Arial" w:eastAsia="Times New Roman" w:hAnsi="Arial" w:cs="Arial"/>
          <w:b/>
          <w:sz w:val="20"/>
          <w:szCs w:val="20"/>
          <w:lang w:eastAsia="pl-PL"/>
        </w:rPr>
        <w:t>ROZDZIAŁ. Wymagania dotyczące wadium</w:t>
      </w:r>
    </w:p>
    <w:p w:rsidR="00211D81" w:rsidRPr="00C03076"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bookmarkStart w:id="51" w:name="_Hlk82070514"/>
      <w:r w:rsidRPr="00C03076">
        <w:rPr>
          <w:rFonts w:ascii="Arial" w:eastAsia="Times New Roman" w:hAnsi="Arial" w:cs="Arial"/>
          <w:sz w:val="20"/>
          <w:szCs w:val="20"/>
          <w:lang w:eastAsia="pl-PL"/>
        </w:rPr>
        <w:t>Zamawiający wymaga od Wykonawców wniesienia wadium w wysokości</w:t>
      </w:r>
      <w:r w:rsidRPr="00C03076">
        <w:rPr>
          <w:rFonts w:ascii="Arial" w:eastAsia="Times New Roman" w:hAnsi="Arial" w:cs="Arial"/>
          <w:b/>
          <w:sz w:val="20"/>
          <w:szCs w:val="20"/>
          <w:lang w:eastAsia="pl-PL"/>
        </w:rPr>
        <w:t xml:space="preserve">: </w:t>
      </w:r>
      <w:r w:rsidR="00E00130" w:rsidRPr="00C03076">
        <w:rPr>
          <w:rFonts w:ascii="Arial" w:eastAsia="Times New Roman" w:hAnsi="Arial" w:cs="Arial"/>
          <w:b/>
          <w:sz w:val="20"/>
          <w:szCs w:val="20"/>
          <w:u w:val="single"/>
          <w:lang w:eastAsia="pl-PL"/>
        </w:rPr>
        <w:t>2 000</w:t>
      </w:r>
      <w:r w:rsidRPr="00C03076">
        <w:rPr>
          <w:rFonts w:ascii="Arial" w:eastAsia="Times New Roman" w:hAnsi="Arial" w:cs="Arial"/>
          <w:b/>
          <w:sz w:val="20"/>
          <w:szCs w:val="20"/>
          <w:u w:val="single"/>
          <w:lang w:eastAsia="pl-PL"/>
        </w:rPr>
        <w:t xml:space="preserve">,00 zł (słownie: </w:t>
      </w:r>
      <w:r w:rsidR="00E00130" w:rsidRPr="00C03076">
        <w:rPr>
          <w:rFonts w:ascii="Arial" w:eastAsia="Times New Roman" w:hAnsi="Arial" w:cs="Arial"/>
          <w:b/>
          <w:sz w:val="20"/>
          <w:szCs w:val="20"/>
          <w:u w:val="single"/>
          <w:lang w:eastAsia="pl-PL"/>
        </w:rPr>
        <w:t>dwa tysiące</w:t>
      </w:r>
      <w:r w:rsidRPr="00C03076">
        <w:rPr>
          <w:rFonts w:ascii="Arial" w:eastAsia="Times New Roman" w:hAnsi="Arial" w:cs="Arial"/>
          <w:b/>
          <w:sz w:val="20"/>
          <w:szCs w:val="20"/>
          <w:u w:val="single"/>
          <w:lang w:eastAsia="pl-PL"/>
        </w:rPr>
        <w:t xml:space="preserve"> 00/100).</w:t>
      </w:r>
    </w:p>
    <w:p w:rsidR="00211D81" w:rsidRPr="00112C49"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Wadium może być wniesione w:</w:t>
      </w:r>
    </w:p>
    <w:p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pieniądzu;</w:t>
      </w:r>
    </w:p>
    <w:p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gwarancjach bankowych;</w:t>
      </w:r>
    </w:p>
    <w:p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gwarancjach ubezpieczeniowych;</w:t>
      </w:r>
    </w:p>
    <w:p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poręczeniach udzielanych przez podmioty, o których mowa w art. 6b ust. 5 pkt 2 ustawy z dnia 9 listopada 2000 r. o utworzeniu Polskiej Agencji Rozwoju Przedsiębiorczości (Dz. U. z 2020 r. poz. 299 oraz z 2022 r. poz. 807 i 1079).</w:t>
      </w:r>
    </w:p>
    <w:p w:rsidR="00211D81" w:rsidRPr="00112C49"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Wykonawca obowiązany jest wnieść wadium przed upływem terminu składania ofert.</w:t>
      </w:r>
    </w:p>
    <w:p w:rsidR="00211D81" w:rsidRPr="00C03076" w:rsidRDefault="00211D81" w:rsidP="00E26258">
      <w:pPr>
        <w:numPr>
          <w:ilvl w:val="0"/>
          <w:numId w:val="27"/>
        </w:numPr>
        <w:spacing w:after="0" w:line="276" w:lineRule="auto"/>
        <w:jc w:val="both"/>
        <w:rPr>
          <w:rFonts w:ascii="Arial" w:eastAsia="Times New Roman" w:hAnsi="Arial" w:cs="Arial"/>
          <w:b/>
          <w:bCs/>
          <w:i/>
          <w:iCs/>
          <w:sz w:val="20"/>
          <w:szCs w:val="20"/>
          <w:lang w:eastAsia="pl-PL"/>
        </w:rPr>
      </w:pPr>
      <w:r w:rsidRPr="00C03076">
        <w:rPr>
          <w:rFonts w:ascii="Arial" w:eastAsia="Times New Roman" w:hAnsi="Arial" w:cs="Arial"/>
          <w:b/>
          <w:sz w:val="20"/>
          <w:szCs w:val="20"/>
          <w:lang w:eastAsia="pl-PL"/>
        </w:rPr>
        <w:t xml:space="preserve">Wadium </w:t>
      </w:r>
      <w:r w:rsidRPr="00C03076">
        <w:rPr>
          <w:rFonts w:ascii="Arial" w:eastAsia="Times New Roman" w:hAnsi="Arial" w:cs="Arial"/>
          <w:sz w:val="20"/>
          <w:szCs w:val="20"/>
          <w:lang w:eastAsia="pl-PL"/>
        </w:rPr>
        <w:t>wnoszone</w:t>
      </w:r>
      <w:r w:rsidRPr="00C03076">
        <w:rPr>
          <w:rFonts w:ascii="Arial" w:eastAsia="Times New Roman" w:hAnsi="Arial" w:cs="Arial"/>
          <w:b/>
          <w:sz w:val="20"/>
          <w:szCs w:val="20"/>
          <w:lang w:eastAsia="pl-PL"/>
        </w:rPr>
        <w:t xml:space="preserve"> w pieniądzu należy wpłacać przelewem na następujący nr konta</w:t>
      </w:r>
      <w:r w:rsidRPr="00C03076">
        <w:rPr>
          <w:rFonts w:ascii="Arial" w:eastAsia="Times New Roman" w:hAnsi="Arial" w:cs="Arial"/>
          <w:sz w:val="20"/>
          <w:szCs w:val="20"/>
          <w:lang w:eastAsia="pl-PL"/>
        </w:rPr>
        <w:t xml:space="preserve">: </w:t>
      </w:r>
      <w:r w:rsidR="00C03076" w:rsidRPr="00C03076">
        <w:rPr>
          <w:rFonts w:ascii="Arial" w:hAnsi="Arial" w:cs="Arial"/>
        </w:rPr>
        <w:t xml:space="preserve">57 8589 0006 0220 0880 2642 0006 </w:t>
      </w:r>
      <w:r w:rsidRPr="00C03076">
        <w:rPr>
          <w:rFonts w:ascii="Arial" w:eastAsia="Times New Roman" w:hAnsi="Arial" w:cs="Arial"/>
          <w:sz w:val="20"/>
          <w:szCs w:val="20"/>
          <w:lang w:eastAsia="pl-PL"/>
        </w:rPr>
        <w:t xml:space="preserve">z dopiskiem: „Wadium – </w:t>
      </w:r>
      <w:r w:rsidR="00E63047" w:rsidRPr="00C03076">
        <w:rPr>
          <w:rFonts w:ascii="Arial" w:eastAsia="Times New Roman" w:hAnsi="Arial" w:cs="Arial"/>
          <w:sz w:val="20"/>
          <w:szCs w:val="20"/>
          <w:lang w:eastAsia="pl-PL"/>
        </w:rPr>
        <w:t>numer referencyjny</w:t>
      </w:r>
      <w:r w:rsidR="00956A75" w:rsidRPr="00C03076">
        <w:rPr>
          <w:rFonts w:ascii="Arial" w:eastAsia="Times New Roman" w:hAnsi="Arial" w:cs="Arial"/>
          <w:sz w:val="20"/>
          <w:szCs w:val="20"/>
          <w:lang w:eastAsia="pl-PL"/>
        </w:rPr>
        <w:t>: GZGK.271.1.2022</w:t>
      </w:r>
      <w:r w:rsidRPr="00C03076">
        <w:rPr>
          <w:rFonts w:ascii="Arial" w:eastAsia="Times New Roman" w:hAnsi="Arial" w:cs="Arial"/>
          <w:sz w:val="20"/>
          <w:szCs w:val="20"/>
          <w:lang w:eastAsia="pl-PL"/>
        </w:rPr>
        <w:t>.”;</w:t>
      </w:r>
    </w:p>
    <w:p w:rsidR="00211D81" w:rsidRPr="00112C49" w:rsidRDefault="00211D81" w:rsidP="00211D81">
      <w:pPr>
        <w:tabs>
          <w:tab w:val="left" w:pos="567"/>
        </w:tabs>
        <w:spacing w:after="0" w:line="276" w:lineRule="auto"/>
        <w:ind w:left="567"/>
        <w:jc w:val="both"/>
        <w:rPr>
          <w:rFonts w:ascii="Arial" w:eastAsia="Times New Roman" w:hAnsi="Arial" w:cs="Arial"/>
          <w:b/>
          <w:bCs/>
          <w:i/>
          <w:iCs/>
          <w:sz w:val="20"/>
          <w:szCs w:val="20"/>
          <w:lang w:eastAsia="pl-PL"/>
        </w:rPr>
      </w:pPr>
      <w:r w:rsidRPr="00112C49">
        <w:rPr>
          <w:rFonts w:ascii="Arial" w:eastAsia="Times New Roman" w:hAnsi="Arial" w:cs="Arial"/>
          <w:b/>
          <w:sz w:val="20"/>
          <w:szCs w:val="20"/>
          <w:u w:val="single"/>
          <w:lang w:eastAsia="pl-PL"/>
        </w:rPr>
        <w:t>Uwaga:</w:t>
      </w:r>
      <w:r w:rsidRPr="00112C49">
        <w:rPr>
          <w:rFonts w:ascii="Arial" w:eastAsia="Times New Roman" w:hAnsi="Arial" w:cs="Arial"/>
          <w:b/>
          <w:sz w:val="20"/>
          <w:szCs w:val="20"/>
          <w:lang w:eastAsia="pl-PL"/>
        </w:rPr>
        <w:t xml:space="preserve"> Wadium w tej formie uważa się za wniesione w sposób prawidłowy, gdy środki pieniężne wpłyną na</w:t>
      </w:r>
      <w:r w:rsidR="00E63047" w:rsidRPr="00112C49">
        <w:rPr>
          <w:rFonts w:ascii="Arial" w:eastAsia="Times New Roman" w:hAnsi="Arial" w:cs="Arial"/>
          <w:b/>
          <w:sz w:val="20"/>
          <w:szCs w:val="20"/>
          <w:lang w:eastAsia="pl-PL"/>
        </w:rPr>
        <w:t xml:space="preserve"> wskazane</w:t>
      </w:r>
      <w:r w:rsidRPr="00112C49">
        <w:rPr>
          <w:rFonts w:ascii="Arial" w:eastAsia="Times New Roman" w:hAnsi="Arial" w:cs="Arial"/>
          <w:b/>
          <w:sz w:val="20"/>
          <w:szCs w:val="20"/>
          <w:lang w:eastAsia="pl-PL"/>
        </w:rPr>
        <w:t xml:space="preserve"> konto przed upływem terminu składnia ofert.</w:t>
      </w:r>
    </w:p>
    <w:p w:rsidR="00211D81" w:rsidRPr="00112C49" w:rsidRDefault="00211D81" w:rsidP="00E26258">
      <w:pPr>
        <w:numPr>
          <w:ilvl w:val="0"/>
          <w:numId w:val="27"/>
        </w:numPr>
        <w:spacing w:after="0" w:line="276" w:lineRule="auto"/>
        <w:jc w:val="both"/>
        <w:rPr>
          <w:rFonts w:ascii="Arial" w:eastAsia="Times New Roman" w:hAnsi="Arial" w:cs="Arial"/>
          <w:sz w:val="20"/>
          <w:szCs w:val="20"/>
          <w:lang w:eastAsia="pl-PL"/>
        </w:rPr>
      </w:pPr>
      <w:bookmarkStart w:id="52" w:name="_Ref519071285"/>
      <w:r w:rsidRPr="00112C49">
        <w:rPr>
          <w:rFonts w:ascii="Arial" w:eastAsia="Times New Roman" w:hAnsi="Arial" w:cs="Arial"/>
          <w:b/>
          <w:bCs/>
          <w:sz w:val="20"/>
          <w:szCs w:val="20"/>
          <w:lang w:eastAsia="pl-PL"/>
        </w:rPr>
        <w:t xml:space="preserve">Wadium wnoszone w postaci poręczeń lub gwarancji należy przekazywać w oryginale w postaci elektronicznej. </w:t>
      </w:r>
      <w:bookmarkEnd w:id="52"/>
      <w:r w:rsidRPr="00112C49">
        <w:rPr>
          <w:rFonts w:ascii="Arial" w:eastAsia="Times New Roman" w:hAnsi="Arial" w:cs="Arial"/>
          <w:sz w:val="20"/>
          <w:szCs w:val="20"/>
          <w:lang w:eastAsia="pl-PL"/>
        </w:rPr>
        <w:t xml:space="preserve">Wymóg przekazywania oryginału gwarancji lub poręczenia w postaci elektronicznej  będzie zrealizowany przez wczytanie dokumentu wadialnego, wytworzonego w postaci elektronicznej przez gwaranta lub poręczyciela do systemu za pomocą którego składana jest oferta. W treści gwarancji lub poręczenia należy wskazać wszystkie przypadki zatrzymania wadium. </w:t>
      </w:r>
    </w:p>
    <w:p w:rsidR="00EC1A0A" w:rsidRPr="00112C49" w:rsidRDefault="00211D81" w:rsidP="00E26258">
      <w:pPr>
        <w:numPr>
          <w:ilvl w:val="0"/>
          <w:numId w:val="27"/>
        </w:numPr>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Zasady zwrotu oraz zatrzymania wadium reguluje art. 98 ustawy.</w:t>
      </w:r>
      <w:bookmarkEnd w:id="51"/>
    </w:p>
    <w:p w:rsidR="00CD0158" w:rsidRPr="00EC1A0A" w:rsidRDefault="00CD0158" w:rsidP="00CD0158">
      <w:pPr>
        <w:tabs>
          <w:tab w:val="left" w:pos="567"/>
        </w:tabs>
        <w:spacing w:after="0" w:line="276" w:lineRule="auto"/>
        <w:ind w:left="567"/>
        <w:jc w:val="both"/>
        <w:rPr>
          <w:rFonts w:ascii="Arial" w:eastAsia="Times New Roman" w:hAnsi="Arial" w:cs="Arial"/>
          <w:sz w:val="20"/>
          <w:szCs w:val="20"/>
          <w:lang w:eastAsia="pl-PL"/>
        </w:rPr>
      </w:pPr>
    </w:p>
    <w:p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bCs/>
        </w:rPr>
        <w:t>Informacje dotyczące zmian postanowień zawarte</w:t>
      </w:r>
      <w:r w:rsidR="00BB37F7" w:rsidRPr="00197914">
        <w:rPr>
          <w:rFonts w:ascii="Arial" w:hAnsi="Arial" w:cs="Arial"/>
          <w:b/>
          <w:bCs/>
        </w:rPr>
        <w:t>j</w:t>
      </w:r>
      <w:r w:rsidR="00832115" w:rsidRPr="00197914">
        <w:rPr>
          <w:rFonts w:ascii="Arial" w:hAnsi="Arial" w:cs="Arial"/>
          <w:b/>
          <w:bCs/>
        </w:rPr>
        <w:t xml:space="preserve"> umowy</w:t>
      </w:r>
    </w:p>
    <w:p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Zmiany postanowień zawartej umowy w stosunku do treści oferty, na podstawie której dokonano wyboru Wykonawcy, są możliwe w przypadkach wskazanych we wzor</w:t>
      </w:r>
      <w:r w:rsidR="00971C0B">
        <w:rPr>
          <w:rFonts w:ascii="Arial" w:eastAsia="Calibri" w:hAnsi="Arial" w:cs="Arial"/>
          <w:sz w:val="20"/>
          <w:szCs w:val="20"/>
          <w:lang w:eastAsia="pl-PL"/>
        </w:rPr>
        <w:t>ze</w:t>
      </w:r>
      <w:r w:rsidRPr="00197914">
        <w:rPr>
          <w:rFonts w:ascii="Arial" w:eastAsia="Calibri" w:hAnsi="Arial" w:cs="Arial"/>
          <w:sz w:val="20"/>
          <w:szCs w:val="20"/>
          <w:lang w:eastAsia="pl-PL"/>
        </w:rPr>
        <w:t xml:space="preserve"> um</w:t>
      </w:r>
      <w:r w:rsidR="00971C0B">
        <w:rPr>
          <w:rFonts w:ascii="Arial" w:eastAsia="Calibri" w:hAnsi="Arial" w:cs="Arial"/>
          <w:sz w:val="20"/>
          <w:szCs w:val="20"/>
          <w:lang w:eastAsia="pl-PL"/>
        </w:rPr>
        <w:t>owy</w:t>
      </w:r>
      <w:r w:rsidR="001D0E6F">
        <w:rPr>
          <w:rFonts w:ascii="Arial" w:eastAsia="Calibri" w:hAnsi="Arial" w:cs="Arial"/>
          <w:sz w:val="20"/>
          <w:szCs w:val="20"/>
          <w:lang w:eastAsia="pl-PL"/>
        </w:rPr>
        <w:t xml:space="preserve"> </w:t>
      </w:r>
      <w:r w:rsidR="007730EA" w:rsidRPr="00197914">
        <w:rPr>
          <w:rFonts w:ascii="Arial" w:eastAsia="Calibri" w:hAnsi="Arial" w:cs="Arial"/>
          <w:sz w:val="20"/>
          <w:szCs w:val="20"/>
          <w:lang w:eastAsia="pl-PL"/>
        </w:rPr>
        <w:t>stanowiący</w:t>
      </w:r>
      <w:r w:rsidR="00971C0B">
        <w:rPr>
          <w:rFonts w:ascii="Arial" w:eastAsia="Calibri" w:hAnsi="Arial" w:cs="Arial"/>
          <w:sz w:val="20"/>
          <w:szCs w:val="20"/>
          <w:lang w:eastAsia="pl-PL"/>
        </w:rPr>
        <w:t>m</w:t>
      </w:r>
      <w:r w:rsidR="007730EA" w:rsidRPr="00197914">
        <w:rPr>
          <w:rFonts w:ascii="Arial" w:eastAsia="Calibri" w:hAnsi="Arial" w:cs="Arial"/>
          <w:sz w:val="20"/>
          <w:szCs w:val="20"/>
          <w:lang w:eastAsia="pl-PL"/>
        </w:rPr>
        <w:t xml:space="preserve"> Załącznik nr </w:t>
      </w:r>
      <w:r w:rsidR="00991067">
        <w:rPr>
          <w:rFonts w:ascii="Arial" w:eastAsia="Calibri" w:hAnsi="Arial" w:cs="Arial"/>
          <w:sz w:val="20"/>
          <w:szCs w:val="20"/>
          <w:lang w:eastAsia="pl-PL"/>
        </w:rPr>
        <w:t>4</w:t>
      </w:r>
      <w:r w:rsidR="00407F76" w:rsidRPr="00197914">
        <w:rPr>
          <w:rFonts w:ascii="Arial" w:eastAsia="Calibri" w:hAnsi="Arial" w:cs="Arial"/>
          <w:sz w:val="20"/>
          <w:szCs w:val="20"/>
          <w:lang w:eastAsia="pl-PL"/>
        </w:rPr>
        <w:t xml:space="preserve"> do S</w:t>
      </w:r>
      <w:r w:rsidRPr="00197914">
        <w:rPr>
          <w:rFonts w:ascii="Arial" w:eastAsia="Calibri" w:hAnsi="Arial" w:cs="Arial"/>
          <w:sz w:val="20"/>
          <w:szCs w:val="20"/>
          <w:lang w:eastAsia="pl-PL"/>
        </w:rPr>
        <w:t>WZ.</w:t>
      </w:r>
    </w:p>
    <w:p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 xml:space="preserve">Zmiany postanowień zawartej umowy w stosunku do treści oferty, na podstawie której dokonano wyboru Wykonawcy, są możliwe ponadto, gdy zachodzi co najmniej jedna z okoliczności wymiennych w art. </w:t>
      </w:r>
      <w:r w:rsidR="004A1CEC" w:rsidRPr="00197914">
        <w:rPr>
          <w:rFonts w:ascii="Arial" w:eastAsia="Calibri" w:hAnsi="Arial" w:cs="Arial"/>
          <w:sz w:val="20"/>
          <w:szCs w:val="20"/>
          <w:lang w:eastAsia="pl-PL"/>
        </w:rPr>
        <w:t>455</w:t>
      </w:r>
      <w:r w:rsidRPr="00197914">
        <w:rPr>
          <w:rFonts w:ascii="Arial" w:eastAsia="Calibri" w:hAnsi="Arial" w:cs="Arial"/>
          <w:sz w:val="20"/>
          <w:szCs w:val="20"/>
          <w:lang w:eastAsia="pl-PL"/>
        </w:rPr>
        <w:t xml:space="preserve"> ustawy.</w:t>
      </w:r>
    </w:p>
    <w:p w:rsidR="00C66738"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Wszelkie zamiany postanowień Umowy wymagają formy pisemnej po rygorem nieważności, chyba że inaczej zastrzeżono w we wzorze umowy.</w:t>
      </w:r>
    </w:p>
    <w:p w:rsidR="00013FD4" w:rsidRPr="00197914" w:rsidRDefault="00013FD4" w:rsidP="00013FD4">
      <w:pPr>
        <w:spacing w:after="0" w:line="276" w:lineRule="auto"/>
        <w:jc w:val="both"/>
        <w:rPr>
          <w:rFonts w:ascii="Arial" w:eastAsia="Calibri" w:hAnsi="Arial" w:cs="Arial"/>
          <w:sz w:val="20"/>
          <w:szCs w:val="20"/>
          <w:lang w:eastAsia="pl-PL"/>
        </w:rPr>
      </w:pPr>
    </w:p>
    <w:p w:rsidR="007F1ACE" w:rsidRPr="00197914" w:rsidRDefault="007F1ACE"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Zabezpieczenie należytego wykonania umowy</w:t>
      </w:r>
    </w:p>
    <w:p w:rsidR="00A715AD"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Zamawiający żąda przed podpisaniem umowy wniesienia przez Wykonawcę zabezpieczenia należytego wykonania umowy w wysokości 5% ceny podanej w ofercie</w:t>
      </w:r>
      <w:r w:rsidR="00A715AD" w:rsidRPr="008B656E">
        <w:rPr>
          <w:rFonts w:ascii="Arial" w:eastAsia="Times New Roman" w:hAnsi="Arial" w:cs="Arial"/>
          <w:sz w:val="20"/>
          <w:szCs w:val="20"/>
          <w:lang w:eastAsia="pl-PL"/>
        </w:rPr>
        <w:t xml:space="preserve"> (ceny brutto).</w:t>
      </w:r>
    </w:p>
    <w:p w:rsidR="00003D4B" w:rsidRPr="00112C49"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 xml:space="preserve">Zabezpieczenie musi być wniesione </w:t>
      </w:r>
      <w:r w:rsidRPr="00112C49">
        <w:rPr>
          <w:rFonts w:ascii="Arial" w:eastAsia="Times New Roman" w:hAnsi="Arial" w:cs="Arial"/>
          <w:sz w:val="20"/>
          <w:szCs w:val="20"/>
          <w:lang w:eastAsia="pl-PL"/>
        </w:rPr>
        <w:t>najpóźniej w dniu zawarcia umowy w pełnej wysokości.</w:t>
      </w:r>
    </w:p>
    <w:p w:rsidR="00003D4B"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Zabezpieczenie może być wnoszone według wyboru Wykonawcy w jednej lub w kilku </w:t>
      </w:r>
      <w:r w:rsidRPr="008B656E">
        <w:rPr>
          <w:rFonts w:ascii="Arial" w:eastAsia="Times New Roman" w:hAnsi="Arial" w:cs="Arial"/>
          <w:sz w:val="20"/>
          <w:szCs w:val="20"/>
          <w:lang w:eastAsia="pl-PL"/>
        </w:rPr>
        <w:t>następujących formach:</w:t>
      </w:r>
    </w:p>
    <w:p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pieniądzu,</w:t>
      </w:r>
    </w:p>
    <w:p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poręczeniach bankowych lub poręczeniach spółdzielczej kasy oszczędnościowo-kredytowej, z tym że zobowiązanie kasy jest zawsze zobowiązaniem pieniężnym,</w:t>
      </w:r>
    </w:p>
    <w:p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gwarancjach bankowych,</w:t>
      </w:r>
    </w:p>
    <w:p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gwarancjach ubezpieczeniowych,</w:t>
      </w:r>
    </w:p>
    <w:p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poręczeniach udzielanych przed podmioty, o których mowa w art. 6b ust. 5 pkt 2 ustawy z dnia 9 listopada 2000 r. o utworzeniu Polskiej Agencji Rozwoju Przedsiębiorczości</w:t>
      </w:r>
      <w:r w:rsidR="0086570D" w:rsidRPr="008B656E">
        <w:rPr>
          <w:rFonts w:ascii="Arial" w:hAnsi="Arial" w:cs="Arial"/>
          <w:sz w:val="20"/>
          <w:szCs w:val="20"/>
        </w:rPr>
        <w:t>(</w:t>
      </w:r>
      <w:r w:rsidR="00E97D2D" w:rsidRPr="008B656E">
        <w:rPr>
          <w:rFonts w:ascii="Arial" w:hAnsi="Arial" w:cs="Arial"/>
          <w:sz w:val="20"/>
          <w:szCs w:val="20"/>
        </w:rPr>
        <w:t>Dz. U. z 2020 r. poz. 299 oraz z 2022 r. poz. 807 i 1079</w:t>
      </w:r>
      <w:r w:rsidR="0086570D" w:rsidRPr="008B656E">
        <w:rPr>
          <w:rFonts w:ascii="Arial" w:hAnsi="Arial" w:cs="Arial"/>
          <w:sz w:val="20"/>
          <w:szCs w:val="20"/>
        </w:rPr>
        <w:t>).</w:t>
      </w:r>
    </w:p>
    <w:p w:rsidR="00DD6C92" w:rsidRPr="00C03076" w:rsidRDefault="00003D4B" w:rsidP="00E26258">
      <w:pPr>
        <w:numPr>
          <w:ilvl w:val="0"/>
          <w:numId w:val="23"/>
        </w:numPr>
        <w:spacing w:after="0" w:line="276" w:lineRule="auto"/>
        <w:ind w:left="567" w:hanging="567"/>
        <w:jc w:val="both"/>
        <w:rPr>
          <w:rFonts w:ascii="Arial" w:hAnsi="Arial" w:cs="Arial"/>
          <w:bCs/>
          <w:i/>
          <w:iCs/>
          <w:sz w:val="20"/>
          <w:szCs w:val="20"/>
        </w:rPr>
      </w:pPr>
      <w:r w:rsidRPr="00C03076">
        <w:rPr>
          <w:rFonts w:ascii="Arial" w:eastAsia="Times New Roman" w:hAnsi="Arial" w:cs="Arial"/>
          <w:sz w:val="20"/>
          <w:szCs w:val="20"/>
          <w:lang w:eastAsia="pl-PL"/>
        </w:rPr>
        <w:t>Zabezpieczenie</w:t>
      </w:r>
      <w:r w:rsidRPr="00C03076">
        <w:rPr>
          <w:rFonts w:ascii="Arial" w:hAnsi="Arial" w:cs="Arial"/>
          <w:sz w:val="20"/>
          <w:szCs w:val="20"/>
        </w:rPr>
        <w:t xml:space="preserve"> wnoszone w pieniądzu należy wpłacać przelewem na następujący nr konta:</w:t>
      </w:r>
      <w:bookmarkStart w:id="53" w:name="_Hlk70068339"/>
      <w:r w:rsidR="00174280" w:rsidRPr="00C03076">
        <w:rPr>
          <w:rFonts w:ascii="Arial" w:hAnsi="Arial" w:cs="Arial"/>
          <w:sz w:val="20"/>
          <w:szCs w:val="20"/>
        </w:rPr>
        <w:t xml:space="preserve"> </w:t>
      </w:r>
      <w:r w:rsidR="00C03076" w:rsidRPr="00C03076">
        <w:rPr>
          <w:rFonts w:ascii="Arial" w:hAnsi="Arial" w:cs="Arial"/>
        </w:rPr>
        <w:t xml:space="preserve">57 8589 0006 0220 0880 2642 0006 </w:t>
      </w:r>
      <w:r w:rsidRPr="00C03076">
        <w:rPr>
          <w:rFonts w:ascii="Arial" w:hAnsi="Arial" w:cs="Arial"/>
          <w:sz w:val="20"/>
          <w:szCs w:val="20"/>
        </w:rPr>
        <w:t>z dopiskiem: „Zabezpieczenie</w:t>
      </w:r>
      <w:r w:rsidR="00A715AD" w:rsidRPr="00C03076">
        <w:rPr>
          <w:rFonts w:ascii="Arial" w:hAnsi="Arial" w:cs="Arial"/>
          <w:sz w:val="20"/>
          <w:szCs w:val="20"/>
        </w:rPr>
        <w:t xml:space="preserve"> – </w:t>
      </w:r>
      <w:r w:rsidR="00E63047" w:rsidRPr="00C03076">
        <w:rPr>
          <w:rFonts w:ascii="Arial" w:hAnsi="Arial" w:cs="Arial"/>
          <w:sz w:val="20"/>
          <w:szCs w:val="20"/>
        </w:rPr>
        <w:t xml:space="preserve">numer referencyjny </w:t>
      </w:r>
      <w:r w:rsidR="00BC7435" w:rsidRPr="00C03076">
        <w:rPr>
          <w:rFonts w:ascii="Arial" w:hAnsi="Arial" w:cs="Arial"/>
          <w:sz w:val="20"/>
          <w:szCs w:val="20"/>
        </w:rPr>
        <w:t>GZGK.271.1.2022</w:t>
      </w:r>
      <w:r w:rsidRPr="00C03076">
        <w:rPr>
          <w:rFonts w:ascii="Arial" w:hAnsi="Arial" w:cs="Arial"/>
          <w:sz w:val="20"/>
          <w:szCs w:val="20"/>
        </w:rPr>
        <w:t>”</w:t>
      </w:r>
      <w:r w:rsidR="006B1306" w:rsidRPr="00C03076">
        <w:rPr>
          <w:rFonts w:ascii="Arial" w:hAnsi="Arial" w:cs="Arial"/>
          <w:sz w:val="20"/>
          <w:szCs w:val="20"/>
        </w:rPr>
        <w:t>.</w:t>
      </w:r>
    </w:p>
    <w:bookmarkEnd w:id="53"/>
    <w:p w:rsidR="00003D4B" w:rsidRPr="00112C49" w:rsidRDefault="00003D4B" w:rsidP="00F300F9">
      <w:pPr>
        <w:spacing w:after="0" w:line="276" w:lineRule="auto"/>
        <w:ind w:left="567"/>
        <w:jc w:val="both"/>
        <w:rPr>
          <w:rFonts w:ascii="Arial" w:hAnsi="Arial" w:cs="Arial"/>
          <w:bCs/>
          <w:i/>
          <w:iCs/>
          <w:sz w:val="20"/>
          <w:szCs w:val="20"/>
        </w:rPr>
      </w:pPr>
      <w:r w:rsidRPr="008B656E">
        <w:rPr>
          <w:rFonts w:ascii="Arial" w:hAnsi="Arial" w:cs="Arial"/>
          <w:b/>
          <w:sz w:val="20"/>
          <w:szCs w:val="20"/>
          <w:u w:val="single"/>
        </w:rPr>
        <w:t>Uwaga</w:t>
      </w:r>
      <w:r w:rsidRPr="008B656E">
        <w:rPr>
          <w:rFonts w:ascii="Arial" w:hAnsi="Arial" w:cs="Arial"/>
          <w:sz w:val="20"/>
          <w:szCs w:val="20"/>
          <w:u w:val="single"/>
        </w:rPr>
        <w:t>:</w:t>
      </w:r>
      <w:r w:rsidRPr="008B656E">
        <w:rPr>
          <w:rFonts w:ascii="Arial" w:hAnsi="Arial" w:cs="Arial"/>
          <w:sz w:val="20"/>
          <w:szCs w:val="20"/>
        </w:rPr>
        <w:t xml:space="preserve"> Zabezpieczenie wnoszone w tej formie uważa się za wniesione w sposób prawidłowy, gdy środki pieniężne wpłyną na konto </w:t>
      </w:r>
      <w:r w:rsidRPr="00112C49">
        <w:rPr>
          <w:rFonts w:ascii="Arial" w:hAnsi="Arial" w:cs="Arial"/>
          <w:sz w:val="20"/>
          <w:szCs w:val="20"/>
        </w:rPr>
        <w:t>Zamawiając</w:t>
      </w:r>
      <w:r w:rsidR="00870B2F" w:rsidRPr="00112C49">
        <w:rPr>
          <w:rFonts w:ascii="Arial" w:hAnsi="Arial" w:cs="Arial"/>
          <w:sz w:val="20"/>
          <w:szCs w:val="20"/>
        </w:rPr>
        <w:t>ych</w:t>
      </w:r>
      <w:r w:rsidRPr="00112C49">
        <w:rPr>
          <w:rFonts w:ascii="Arial" w:hAnsi="Arial" w:cs="Arial"/>
          <w:sz w:val="20"/>
          <w:szCs w:val="20"/>
        </w:rPr>
        <w:t xml:space="preserve"> najpóźniej w dniu zawarcia umowy.</w:t>
      </w:r>
    </w:p>
    <w:p w:rsidR="00003D4B"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Jeżeli zabezpieczenie wniesiono w pieniądzu, Zamawiający przechowuje je na oprocentowanym </w:t>
      </w:r>
      <w:r w:rsidRPr="008B656E">
        <w:rPr>
          <w:rFonts w:ascii="Arial" w:eastAsia="Times New Roman" w:hAnsi="Arial" w:cs="Arial"/>
          <w:sz w:val="20"/>
          <w:szCs w:val="20"/>
          <w:lang w:eastAsia="pl-PL"/>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 xml:space="preserve">W przypadku wniesienia zabezpieczenia w formie innej niż pieniężna, wybrany w wyniku postępowania Wykonawca zobowiązany będzie do przekazania Zamawiającemu stosownego oryginału dokumentu. Dokument musi zawierać w szczególności: określenie przetargu (jego nazwę), nazwę Wykonawcy, Zamawiającego i Gwaranta, wysokość gwarantowanej /poręczanej/ kwoty zabezpieczenia, termin ważności gwarancji (poręczenia) oraz zobowiązanie gwaranta /poręczyciela/ do bezwarunkowej i nieodwołalnej zapłaty należności na pierwsze żądanie </w:t>
      </w:r>
      <w:r w:rsidRPr="00112C49">
        <w:rPr>
          <w:rFonts w:ascii="Arial" w:eastAsia="Times New Roman" w:hAnsi="Arial" w:cs="Arial"/>
          <w:sz w:val="20"/>
          <w:szCs w:val="20"/>
          <w:lang w:eastAsia="pl-PL"/>
        </w:rPr>
        <w:t>Zamawiającego/ określenie miejsca rozstrzygania sporów w sądzie właściwym dla siedziby Zamawiającego. Dokument taki winien być przekazany Zamawiającemu w oryginale.</w:t>
      </w:r>
    </w:p>
    <w:p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Zamawiający ustala, że 30% wartości zabezpieczenia należytego wykonania umowy stanowić będzie zabezpieczenie roszczeń z tytułu rękojmi za wady i gwarancji.</w:t>
      </w:r>
    </w:p>
    <w:p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 przypadku wniesienia zabezpieczenia w formie pieniężnej jego zwrot następuje w terminach:</w:t>
      </w:r>
    </w:p>
    <w:p w:rsidR="008B656E" w:rsidRPr="00112C49" w:rsidRDefault="008B656E" w:rsidP="002E0A3B">
      <w:pPr>
        <w:numPr>
          <w:ilvl w:val="0"/>
          <w:numId w:val="26"/>
        </w:numPr>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70% zabezpieczenia należytego wykonania umowy, zostanie zwrócona w terminie 30 dni od dnia Odbioru końcowego robót.</w:t>
      </w:r>
    </w:p>
    <w:p w:rsidR="008B656E" w:rsidRPr="00112C49" w:rsidRDefault="008B656E" w:rsidP="002E0A3B">
      <w:pPr>
        <w:numPr>
          <w:ilvl w:val="0"/>
          <w:numId w:val="26"/>
        </w:numPr>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30% wartości zabezpieczenia zostanie zwrócona w ciągu 15 dni od daty upływu okresu rękojmi za wady i gwarancji.</w:t>
      </w:r>
    </w:p>
    <w:p w:rsidR="008B656E" w:rsidRPr="008B656E"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W przypadku wniesienia zabezpieczenia w innej formie niż pieniężna okres obowiązywania gwarancji lub poręczenia ma obejmować okres realizacji umowy powiększony o 30 dni. Dodatkowo  w ciągu 14 dni od daty podpisania protokołu odbioru ostatecznego Wykonawca ma obowiązek ustanowić nowe zabezpieczenie o wartości odpowiadającej 30% wartości zabezpieczenia należytego wykonania umowy </w:t>
      </w:r>
      <w:r w:rsidRPr="008B656E">
        <w:rPr>
          <w:rFonts w:ascii="Arial" w:eastAsia="Times New Roman" w:hAnsi="Arial" w:cs="Arial"/>
          <w:sz w:val="20"/>
          <w:szCs w:val="20"/>
          <w:lang w:eastAsia="pl-PL"/>
        </w:rPr>
        <w:t>służące pokryciu roszczeń Zamawiającego mogących powstać w okresie rękojmi, chyba że pierwotne zabezpieczenie obejmuje również okres rękojmi za wady. W razie braku wniesienia zabezpieczenia w w/w terminie kwota ta zostanie złożona na rachun</w:t>
      </w:r>
      <w:r w:rsidR="00BD1A74">
        <w:rPr>
          <w:rFonts w:ascii="Arial" w:eastAsia="Times New Roman" w:hAnsi="Arial" w:cs="Arial"/>
          <w:sz w:val="20"/>
          <w:szCs w:val="20"/>
          <w:lang w:eastAsia="pl-PL"/>
        </w:rPr>
        <w:t>ku</w:t>
      </w:r>
      <w:r w:rsidRPr="008B656E">
        <w:rPr>
          <w:rFonts w:ascii="Arial" w:eastAsia="Times New Roman" w:hAnsi="Arial" w:cs="Arial"/>
          <w:sz w:val="20"/>
          <w:szCs w:val="20"/>
          <w:lang w:eastAsia="pl-PL"/>
        </w:rPr>
        <w:t xml:space="preserve"> bankowy</w:t>
      </w:r>
      <w:r w:rsidR="00BD1A74">
        <w:rPr>
          <w:rFonts w:ascii="Arial" w:eastAsia="Times New Roman" w:hAnsi="Arial" w:cs="Arial"/>
          <w:sz w:val="20"/>
          <w:szCs w:val="20"/>
          <w:lang w:eastAsia="pl-PL"/>
        </w:rPr>
        <w:t>m</w:t>
      </w:r>
      <w:r w:rsidR="00081E6E">
        <w:rPr>
          <w:rFonts w:ascii="Arial" w:eastAsia="Times New Roman" w:hAnsi="Arial" w:cs="Arial"/>
          <w:sz w:val="20"/>
          <w:szCs w:val="20"/>
          <w:lang w:eastAsia="pl-PL"/>
        </w:rPr>
        <w:t xml:space="preserve"> </w:t>
      </w:r>
      <w:r w:rsidR="00BD1A74" w:rsidRPr="008B656E">
        <w:rPr>
          <w:rFonts w:ascii="Arial" w:eastAsia="Times New Roman" w:hAnsi="Arial" w:cs="Arial"/>
          <w:sz w:val="20"/>
          <w:szCs w:val="20"/>
          <w:lang w:eastAsia="pl-PL"/>
        </w:rPr>
        <w:t>Zamawiając</w:t>
      </w:r>
      <w:r w:rsidR="00BD1A74">
        <w:rPr>
          <w:rFonts w:ascii="Arial" w:eastAsia="Times New Roman" w:hAnsi="Arial" w:cs="Arial"/>
          <w:sz w:val="20"/>
          <w:szCs w:val="20"/>
          <w:lang w:eastAsia="pl-PL"/>
        </w:rPr>
        <w:t>ego</w:t>
      </w:r>
      <w:r w:rsidRPr="008B656E">
        <w:rPr>
          <w:rFonts w:ascii="Arial" w:eastAsia="Times New Roman" w:hAnsi="Arial" w:cs="Arial"/>
          <w:sz w:val="20"/>
          <w:szCs w:val="20"/>
          <w:lang w:eastAsia="pl-PL"/>
        </w:rPr>
        <w:t xml:space="preserve"> i zwrócona wraz z odsetkami wynikającymi z umowy rachunku bankowego, na którym była ona przechowywana, w ciągu 15 dni od daty przedłożenia innej formy zabezpieczenia lub od daty upływu okresu rękojmi za wady.</w:t>
      </w:r>
    </w:p>
    <w:p w:rsidR="008B656E" w:rsidRPr="008B656E"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W trakcie realizacji umowy Wykonawca może dokonać zmiany zabezpieczenia na jedną lub kilka z wskazanych w ust. 3 form zabezpieczenia. Zmiana formy zabezpieczenia musi być dokonana z zachowaniem ciągłości zabezpieczenia i bez zmniejszenia jego wysokości.</w:t>
      </w:r>
    </w:p>
    <w:p w:rsidR="007914FE" w:rsidRPr="00197914" w:rsidRDefault="007914FE" w:rsidP="00F300F9">
      <w:pPr>
        <w:pStyle w:val="Akapitzlist"/>
        <w:tabs>
          <w:tab w:val="left" w:pos="1701"/>
        </w:tabs>
        <w:spacing w:line="276" w:lineRule="auto"/>
        <w:ind w:left="1287" w:right="-114"/>
        <w:jc w:val="both"/>
        <w:rPr>
          <w:rFonts w:ascii="Arial" w:hAnsi="Arial" w:cs="Arial"/>
          <w:b/>
        </w:rPr>
      </w:pPr>
    </w:p>
    <w:p w:rsidR="004255E9"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4255E9" w:rsidRPr="00197914">
        <w:rPr>
          <w:rFonts w:ascii="Arial" w:hAnsi="Arial" w:cs="Arial"/>
          <w:b/>
        </w:rPr>
        <w:t xml:space="preserve">. </w:t>
      </w:r>
      <w:r w:rsidR="004255E9" w:rsidRPr="00197914">
        <w:rPr>
          <w:rFonts w:ascii="Arial" w:hAnsi="Arial" w:cs="Arial"/>
          <w:b/>
          <w:bCs/>
        </w:rPr>
        <w:t>Inne istotne informacje dotyczące postępowania</w:t>
      </w:r>
    </w:p>
    <w:p w:rsidR="00AF6AC1" w:rsidRPr="00AF6AC1" w:rsidRDefault="00AF6AC1" w:rsidP="00E26258">
      <w:pPr>
        <w:numPr>
          <w:ilvl w:val="0"/>
          <w:numId w:val="15"/>
        </w:numPr>
        <w:spacing w:after="0" w:line="276" w:lineRule="auto"/>
        <w:ind w:left="567" w:hanging="567"/>
        <w:jc w:val="both"/>
        <w:rPr>
          <w:rFonts w:ascii="Arial" w:hAnsi="Arial" w:cs="Arial"/>
          <w:sz w:val="20"/>
          <w:szCs w:val="20"/>
        </w:rPr>
      </w:pPr>
      <w:r>
        <w:rPr>
          <w:rFonts w:ascii="Arial" w:hAnsi="Arial" w:cs="Arial"/>
          <w:sz w:val="20"/>
          <w:szCs w:val="20"/>
        </w:rPr>
        <w:t>Zamawiający nie dopuszcza składania ofert częściowych</w:t>
      </w:r>
      <w:r w:rsidR="000803D3">
        <w:rPr>
          <w:rFonts w:ascii="Arial" w:hAnsi="Arial" w:cs="Arial"/>
          <w:sz w:val="20"/>
          <w:szCs w:val="20"/>
        </w:rPr>
        <w:t xml:space="preserve">. </w:t>
      </w:r>
      <w:r w:rsidRPr="00AF6AC1">
        <w:rPr>
          <w:rFonts w:ascii="Arial" w:hAnsi="Arial" w:cs="Arial"/>
          <w:sz w:val="20"/>
          <w:szCs w:val="20"/>
        </w:rPr>
        <w:t xml:space="preserve">Podział zamówienia na części mógłby przyczynić się do ograniczenia konkurencji </w:t>
      </w:r>
      <w:r w:rsidR="005E31AE">
        <w:rPr>
          <w:rFonts w:ascii="Arial" w:hAnsi="Arial" w:cs="Arial"/>
          <w:sz w:val="20"/>
          <w:szCs w:val="20"/>
        </w:rPr>
        <w:t xml:space="preserve">oraz </w:t>
      </w:r>
      <w:r w:rsidRPr="00AF6AC1">
        <w:rPr>
          <w:rFonts w:ascii="Arial" w:hAnsi="Arial" w:cs="Arial"/>
          <w:sz w:val="20"/>
          <w:szCs w:val="20"/>
        </w:rPr>
        <w:t xml:space="preserve">spowodować nadmierne trudności organizacyjne </w:t>
      </w:r>
      <w:r w:rsidR="005E31AE">
        <w:rPr>
          <w:rFonts w:ascii="Arial" w:hAnsi="Arial" w:cs="Arial"/>
          <w:sz w:val="20"/>
          <w:szCs w:val="20"/>
        </w:rPr>
        <w:t>i</w:t>
      </w:r>
      <w:r w:rsidRPr="00AF6AC1">
        <w:rPr>
          <w:rFonts w:ascii="Arial" w:hAnsi="Arial" w:cs="Arial"/>
          <w:sz w:val="20"/>
          <w:szCs w:val="20"/>
        </w:rPr>
        <w:t xml:space="preserve"> nadmierne koszty wykonania zamówienia. Potrzeba skoordynowania działań różnych wykonawców realizujących poszczególne części zamówienia mogłaby poważnie zagrozić właściwemu wykonaniu zamówienia.</w:t>
      </w:r>
      <w:r w:rsidR="000803D3">
        <w:rPr>
          <w:rFonts w:ascii="Arial" w:hAnsi="Arial" w:cs="Arial"/>
          <w:sz w:val="20"/>
          <w:szCs w:val="20"/>
        </w:rPr>
        <w:t xml:space="preserve"> Zamówienie jest odpowiednie dla Wykonawców z sektora mikro, </w:t>
      </w:r>
      <w:r w:rsidR="000803D3" w:rsidRPr="000803D3">
        <w:rPr>
          <w:rFonts w:ascii="Arial" w:hAnsi="Arial" w:cs="Arial"/>
          <w:sz w:val="20"/>
          <w:szCs w:val="20"/>
        </w:rPr>
        <w:t>małych i średnich przedsiębiorstw</w:t>
      </w:r>
      <w:r w:rsidR="000803D3">
        <w:rPr>
          <w:rFonts w:ascii="Arial" w:hAnsi="Arial" w:cs="Arial"/>
          <w:sz w:val="20"/>
          <w:szCs w:val="20"/>
        </w:rPr>
        <w:t>.</w:t>
      </w:r>
    </w:p>
    <w:p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dopuszcza ofert wariantowych.</w:t>
      </w:r>
    </w:p>
    <w:p w:rsidR="004255E9"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przewiduje udzielenia zamówień, o których mowa w art. 214 ust. 1 pkt 8 ustawy.</w:t>
      </w:r>
    </w:p>
    <w:p w:rsidR="00656006" w:rsidRPr="00112C49" w:rsidRDefault="00656006"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Zamawiający przewiduje udzielenie zamówień, o których mowa w art. 214 ust. 1 pkt 7 ustawy, polegających na powtórzeniu podobnych usług lub robó</w:t>
      </w:r>
      <w:r w:rsidR="00D41AF8" w:rsidRPr="00112C49">
        <w:rPr>
          <w:rFonts w:ascii="Arial" w:hAnsi="Arial" w:cs="Arial"/>
          <w:sz w:val="20"/>
          <w:szCs w:val="20"/>
        </w:rPr>
        <w:t>t</w:t>
      </w:r>
      <w:r w:rsidR="001D0E6F">
        <w:rPr>
          <w:rFonts w:ascii="Arial" w:hAnsi="Arial" w:cs="Arial"/>
          <w:sz w:val="20"/>
          <w:szCs w:val="20"/>
        </w:rPr>
        <w:t xml:space="preserve"> </w:t>
      </w:r>
      <w:r w:rsidR="00D41AF8" w:rsidRPr="00112C49">
        <w:rPr>
          <w:rFonts w:ascii="Arial" w:hAnsi="Arial" w:cs="Arial"/>
          <w:sz w:val="20"/>
          <w:szCs w:val="20"/>
        </w:rPr>
        <w:t>budowlanych</w:t>
      </w:r>
      <w:r w:rsidR="00D41AF8" w:rsidRPr="001D0E6F">
        <w:rPr>
          <w:rFonts w:ascii="Arial" w:hAnsi="Arial" w:cs="Arial"/>
          <w:sz w:val="20"/>
          <w:szCs w:val="20"/>
        </w:rPr>
        <w:t xml:space="preserve">, w szczególności robót zamiennych </w:t>
      </w:r>
      <w:r w:rsidR="00607A28" w:rsidRPr="001D0E6F">
        <w:rPr>
          <w:rFonts w:ascii="Arial" w:hAnsi="Arial" w:cs="Arial"/>
          <w:sz w:val="20"/>
          <w:szCs w:val="20"/>
        </w:rPr>
        <w:t xml:space="preserve">w stosunku do przewidzianych w dokumentacji projektowej </w:t>
      </w:r>
      <w:r w:rsidR="00D41AF8" w:rsidRPr="001D0E6F">
        <w:rPr>
          <w:rFonts w:ascii="Arial" w:hAnsi="Arial" w:cs="Arial"/>
          <w:sz w:val="20"/>
          <w:szCs w:val="20"/>
        </w:rPr>
        <w:t xml:space="preserve">lub </w:t>
      </w:r>
      <w:r w:rsidR="00607A28" w:rsidRPr="001D0E6F">
        <w:rPr>
          <w:rFonts w:ascii="Arial" w:hAnsi="Arial" w:cs="Arial"/>
          <w:sz w:val="20"/>
          <w:szCs w:val="20"/>
        </w:rPr>
        <w:t xml:space="preserve">robót </w:t>
      </w:r>
      <w:r w:rsidR="00D41AF8" w:rsidRPr="001D0E6F">
        <w:rPr>
          <w:rFonts w:ascii="Arial" w:hAnsi="Arial" w:cs="Arial"/>
          <w:sz w:val="20"/>
          <w:szCs w:val="20"/>
        </w:rPr>
        <w:t xml:space="preserve">dodatkowych niezbędnych do prawidłowego wykonania robót podstawowych, </w:t>
      </w:r>
      <w:r w:rsidR="00D41AF8" w:rsidRPr="00112C49">
        <w:rPr>
          <w:rFonts w:ascii="Arial" w:hAnsi="Arial" w:cs="Arial"/>
          <w:sz w:val="20"/>
          <w:szCs w:val="20"/>
        </w:rPr>
        <w:t xml:space="preserve">których wartość nie przekroczy </w:t>
      </w:r>
      <w:r w:rsidR="00CE2203" w:rsidRPr="00112C49">
        <w:rPr>
          <w:rFonts w:ascii="Arial" w:hAnsi="Arial" w:cs="Arial"/>
          <w:sz w:val="20"/>
          <w:szCs w:val="20"/>
        </w:rPr>
        <w:t xml:space="preserve">50 </w:t>
      </w:r>
      <w:r w:rsidR="00D41AF8" w:rsidRPr="00112C49">
        <w:rPr>
          <w:rFonts w:ascii="Arial" w:hAnsi="Arial" w:cs="Arial"/>
          <w:sz w:val="20"/>
          <w:szCs w:val="20"/>
        </w:rPr>
        <w:t xml:space="preserve">% wartości zamówienia podstawowego. </w:t>
      </w:r>
    </w:p>
    <w:p w:rsidR="004255E9" w:rsidRPr="00197914" w:rsidRDefault="00BB37F7"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P</w:t>
      </w:r>
      <w:r w:rsidR="004255E9" w:rsidRPr="00112C49">
        <w:rPr>
          <w:rFonts w:ascii="Arial" w:hAnsi="Arial" w:cs="Arial"/>
          <w:sz w:val="20"/>
          <w:szCs w:val="20"/>
        </w:rPr>
        <w:t xml:space="preserve">ostępowanie </w:t>
      </w:r>
      <w:r w:rsidR="004255E9" w:rsidRPr="00197914">
        <w:rPr>
          <w:rFonts w:ascii="Arial" w:hAnsi="Arial" w:cs="Arial"/>
          <w:sz w:val="20"/>
          <w:szCs w:val="20"/>
        </w:rPr>
        <w:t>nie jest prowadzone w celu zawarcia umowy ramowej.</w:t>
      </w:r>
    </w:p>
    <w:p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w:t>
      </w:r>
      <w:r w:rsidRPr="00197914">
        <w:rPr>
          <w:rFonts w:ascii="Arial" w:eastAsia="Times New Roman" w:hAnsi="Arial" w:cs="Arial"/>
          <w:sz w:val="20"/>
          <w:szCs w:val="20"/>
          <w:lang w:eastAsia="pl-PL"/>
        </w:rPr>
        <w:t xml:space="preserve"> nie przewiduje przeprowadzenia aukcji elektronicznej.</w:t>
      </w:r>
    </w:p>
    <w:p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eastAsia="Times New Roman" w:hAnsi="Arial" w:cs="Arial"/>
          <w:sz w:val="20"/>
          <w:szCs w:val="20"/>
          <w:lang w:eastAsia="pl-PL"/>
        </w:rPr>
        <w:t>Zamawiający nie przewiduje zwrotu kosztów udziału w postępowaniu. Koszty udziału w postępowaniu, a w szczególności koszty sporządzenia oferty, pokrywa Wykonawca.</w:t>
      </w:r>
    </w:p>
    <w:p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w:t>
      </w:r>
      <w:r w:rsidRPr="00197914">
        <w:rPr>
          <w:rFonts w:ascii="Arial" w:eastAsia="Times New Roman" w:hAnsi="Arial" w:cs="Arial"/>
          <w:sz w:val="20"/>
          <w:szCs w:val="20"/>
          <w:lang w:eastAsia="pl-PL"/>
        </w:rPr>
        <w:t>będzie</w:t>
      </w:r>
      <w:r w:rsidRPr="00197914">
        <w:rPr>
          <w:rFonts w:ascii="Arial" w:hAnsi="Arial" w:cs="Arial"/>
          <w:sz w:val="20"/>
          <w:szCs w:val="20"/>
        </w:rPr>
        <w:t xml:space="preserve"> rozliczał się z Wykonawcą wyłącznie z uwzględnieniem waluty polskiej.</w:t>
      </w:r>
    </w:p>
    <w:p w:rsidR="004255E9" w:rsidRPr="00197914" w:rsidRDefault="004255E9" w:rsidP="00F300F9">
      <w:pPr>
        <w:pStyle w:val="Akapitzlist"/>
        <w:tabs>
          <w:tab w:val="left" w:pos="1701"/>
        </w:tabs>
        <w:spacing w:line="276" w:lineRule="auto"/>
        <w:ind w:left="360" w:right="-114"/>
        <w:jc w:val="both"/>
        <w:rPr>
          <w:rFonts w:ascii="Arial" w:hAnsi="Arial" w:cs="Arial"/>
          <w:b/>
        </w:rPr>
      </w:pPr>
    </w:p>
    <w:p w:rsidR="002F061C"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2414F1" w:rsidRPr="00197914">
        <w:rPr>
          <w:rFonts w:ascii="Arial" w:hAnsi="Arial" w:cs="Arial"/>
          <w:b/>
        </w:rPr>
        <w:t xml:space="preserve">. </w:t>
      </w:r>
      <w:r w:rsidR="00F5244E" w:rsidRPr="00197914">
        <w:rPr>
          <w:rFonts w:ascii="Arial" w:hAnsi="Arial" w:cs="Arial"/>
          <w:b/>
        </w:rPr>
        <w:t>Pouczenie o środkach ochrony prawnej przysługujących Wykonawcy</w:t>
      </w:r>
    </w:p>
    <w:p w:rsidR="00FA12C7" w:rsidRPr="00197914" w:rsidRDefault="00FA12C7" w:rsidP="00E26258">
      <w:pPr>
        <w:numPr>
          <w:ilvl w:val="0"/>
          <w:numId w:val="5"/>
        </w:numPr>
        <w:spacing w:after="0" w:line="276" w:lineRule="auto"/>
        <w:ind w:left="567" w:hanging="567"/>
        <w:jc w:val="both"/>
        <w:rPr>
          <w:rFonts w:ascii="Arial" w:eastAsia="Times New Roman" w:hAnsi="Arial" w:cs="Arial"/>
          <w:b/>
          <w:sz w:val="20"/>
          <w:szCs w:val="20"/>
          <w:lang w:eastAsia="pl-PL"/>
        </w:rPr>
      </w:pPr>
      <w:r w:rsidRPr="00197914">
        <w:rPr>
          <w:rFonts w:ascii="Arial" w:eastAsia="Times New Roman" w:hAnsi="Arial" w:cs="Arial"/>
          <w:sz w:val="20"/>
          <w:szCs w:val="20"/>
          <w:lang w:eastAsia="pl-PL"/>
        </w:rPr>
        <w:t xml:space="preserve">Zasady, terminy oraz sposób korzystania ze środków ochrony prawnej szczegółowo regulują przepisy </w:t>
      </w:r>
      <w:r w:rsidRPr="00197914">
        <w:rPr>
          <w:rFonts w:ascii="Arial" w:eastAsia="Times New Roman" w:hAnsi="Arial" w:cs="Arial"/>
          <w:b/>
          <w:sz w:val="20"/>
          <w:szCs w:val="20"/>
          <w:lang w:eastAsia="pl-PL"/>
        </w:rPr>
        <w:t xml:space="preserve">Działu </w:t>
      </w:r>
      <w:r w:rsidR="004A1CEC" w:rsidRPr="00197914">
        <w:rPr>
          <w:rFonts w:ascii="Arial" w:eastAsia="Times New Roman" w:hAnsi="Arial" w:cs="Arial"/>
          <w:b/>
          <w:sz w:val="20"/>
          <w:szCs w:val="20"/>
          <w:lang w:eastAsia="pl-PL"/>
        </w:rPr>
        <w:t>IX</w:t>
      </w:r>
      <w:r w:rsidRPr="00197914">
        <w:rPr>
          <w:rFonts w:ascii="Arial" w:eastAsia="Times New Roman" w:hAnsi="Arial" w:cs="Arial"/>
          <w:b/>
          <w:sz w:val="20"/>
          <w:szCs w:val="20"/>
          <w:lang w:eastAsia="pl-PL"/>
        </w:rPr>
        <w:t xml:space="preserve"> ustawy</w:t>
      </w:r>
      <w:r w:rsidRPr="00197914">
        <w:rPr>
          <w:rFonts w:ascii="Arial" w:eastAsia="Times New Roman" w:hAnsi="Arial" w:cs="Arial"/>
          <w:sz w:val="20"/>
          <w:szCs w:val="20"/>
          <w:lang w:eastAsia="pl-PL"/>
        </w:rPr>
        <w:t xml:space="preserve"> – Środki ochrony prawnej (</w:t>
      </w:r>
      <w:r w:rsidRPr="00197914">
        <w:rPr>
          <w:rFonts w:ascii="Arial" w:eastAsia="Times New Roman" w:hAnsi="Arial" w:cs="Arial"/>
          <w:b/>
          <w:sz w:val="20"/>
          <w:szCs w:val="20"/>
          <w:lang w:eastAsia="pl-PL"/>
        </w:rPr>
        <w:t xml:space="preserve">art. </w:t>
      </w:r>
      <w:r w:rsidR="004A1CEC" w:rsidRPr="00197914">
        <w:rPr>
          <w:rFonts w:ascii="Arial" w:eastAsia="Times New Roman" w:hAnsi="Arial" w:cs="Arial"/>
          <w:b/>
          <w:sz w:val="20"/>
          <w:szCs w:val="20"/>
          <w:lang w:eastAsia="pl-PL"/>
        </w:rPr>
        <w:t>505</w:t>
      </w:r>
      <w:r w:rsidRPr="00197914">
        <w:rPr>
          <w:rFonts w:ascii="Arial" w:eastAsia="Times New Roman" w:hAnsi="Arial" w:cs="Arial"/>
          <w:b/>
          <w:sz w:val="20"/>
          <w:szCs w:val="20"/>
          <w:lang w:eastAsia="pl-PL"/>
        </w:rPr>
        <w:t xml:space="preserve"> i nast. ustawy</w:t>
      </w:r>
      <w:r w:rsidRPr="00197914">
        <w:rPr>
          <w:rFonts w:ascii="Arial" w:eastAsia="Times New Roman" w:hAnsi="Arial" w:cs="Arial"/>
          <w:sz w:val="20"/>
          <w:szCs w:val="20"/>
          <w:lang w:eastAsia="pl-PL"/>
        </w:rPr>
        <w:t>)</w:t>
      </w:r>
      <w:r w:rsidRPr="00197914">
        <w:rPr>
          <w:rFonts w:ascii="Arial" w:eastAsia="Times New Roman" w:hAnsi="Arial" w:cs="Arial"/>
          <w:b/>
          <w:sz w:val="20"/>
          <w:szCs w:val="20"/>
          <w:lang w:eastAsia="pl-PL"/>
        </w:rPr>
        <w:t>.</w:t>
      </w:r>
    </w:p>
    <w:p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w:t>
      </w:r>
    </w:p>
    <w:p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Środki ochrony prawnej wobec</w:t>
      </w:r>
      <w:r w:rsidR="00407F76" w:rsidRPr="00197914">
        <w:rPr>
          <w:rFonts w:ascii="Arial" w:eastAsia="Times New Roman" w:hAnsi="Arial" w:cs="Arial"/>
          <w:sz w:val="20"/>
          <w:szCs w:val="20"/>
          <w:lang w:eastAsia="pl-PL"/>
        </w:rPr>
        <w:t xml:space="preserve"> ogłoszenia </w:t>
      </w:r>
      <w:r w:rsidR="00D03913" w:rsidRPr="00197914">
        <w:rPr>
          <w:rFonts w:ascii="Arial" w:eastAsia="Times New Roman" w:hAnsi="Arial" w:cs="Arial"/>
          <w:sz w:val="20"/>
          <w:szCs w:val="20"/>
          <w:lang w:eastAsia="pl-PL"/>
        </w:rPr>
        <w:t>wszczynającego postę</w:t>
      </w:r>
      <w:r w:rsidR="004A1CEC" w:rsidRPr="00197914">
        <w:rPr>
          <w:rFonts w:ascii="Arial" w:eastAsia="Times New Roman" w:hAnsi="Arial" w:cs="Arial"/>
          <w:sz w:val="20"/>
          <w:szCs w:val="20"/>
          <w:lang w:eastAsia="pl-PL"/>
        </w:rPr>
        <w:t>powanie o udzielenie zamówienia oraz dokumentów zamówienia</w:t>
      </w:r>
      <w:r w:rsidRPr="00197914">
        <w:rPr>
          <w:rFonts w:ascii="Arial" w:eastAsia="Times New Roman" w:hAnsi="Arial" w:cs="Arial"/>
          <w:sz w:val="20"/>
          <w:szCs w:val="20"/>
          <w:lang w:eastAsia="pl-PL"/>
        </w:rPr>
        <w:t>, przysługują również organizacjom wpisanym na listę organizacji uprawnionych do wnoszenia środków ochrony prawnej, prowadzoną przez Prez</w:t>
      </w:r>
      <w:r w:rsidR="004A1CEC" w:rsidRPr="00197914">
        <w:rPr>
          <w:rFonts w:ascii="Arial" w:eastAsia="Times New Roman" w:hAnsi="Arial" w:cs="Arial"/>
          <w:sz w:val="20"/>
          <w:szCs w:val="20"/>
          <w:lang w:eastAsia="pl-PL"/>
        </w:rPr>
        <w:t>esa Urzędu Zamówień Publicznych oraz Rzecznikowi Małych i Średnich Przedsiębiorców.</w:t>
      </w:r>
    </w:p>
    <w:p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wnoszenia odwołania:</w:t>
      </w:r>
    </w:p>
    <w:p w:rsidR="00FA12C7" w:rsidRPr="00197914" w:rsidRDefault="004A1CEC"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O</w:t>
      </w:r>
      <w:r w:rsidR="00841BDB" w:rsidRPr="00197914">
        <w:rPr>
          <w:rFonts w:ascii="Arial" w:hAnsi="Arial" w:cs="Arial"/>
        </w:rPr>
        <w:t>dwołanie wnosi się w terminie 5</w:t>
      </w:r>
      <w:r w:rsidRPr="00197914">
        <w:rPr>
          <w:rFonts w:ascii="Arial" w:hAnsi="Arial" w:cs="Arial"/>
        </w:rPr>
        <w:t xml:space="preserve"> dni od dnia przekazania informacji o czynności Zamawiającego stanowiącej podstawę jego wniesienia, jeżeli informacja została przekazana przy użyciu środków k</w:t>
      </w:r>
      <w:r w:rsidR="00841BDB" w:rsidRPr="00197914">
        <w:rPr>
          <w:rFonts w:ascii="Arial" w:hAnsi="Arial" w:cs="Arial"/>
        </w:rPr>
        <w:t>omunikacji elektronicznej lub 10</w:t>
      </w:r>
      <w:r w:rsidRPr="00197914">
        <w:rPr>
          <w:rFonts w:ascii="Arial" w:hAnsi="Arial" w:cs="Arial"/>
        </w:rPr>
        <w:t xml:space="preserve"> dni od dnia przekazania informacji o czynności Zamawiającego stanowiącej podstawę jego wniesienia, jeżeli informacja została przekazana w inny sposób;</w:t>
      </w:r>
    </w:p>
    <w:p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w:t>
      </w:r>
      <w:r w:rsidR="00C152DF" w:rsidRPr="00197914">
        <w:rPr>
          <w:rFonts w:ascii="Arial" w:hAnsi="Arial" w:cs="Arial"/>
        </w:rPr>
        <w:t>treści ogłoszenia wszczynającego postępowanie o udzielenie zamówienia lub wobec treści dokumentów zamówienia</w:t>
      </w:r>
      <w:r w:rsidRPr="00197914">
        <w:rPr>
          <w:rFonts w:ascii="Arial" w:hAnsi="Arial" w:cs="Arial"/>
        </w:rPr>
        <w:t xml:space="preserve">, </w:t>
      </w:r>
      <w:r w:rsidR="00841BDB" w:rsidRPr="00197914">
        <w:rPr>
          <w:rFonts w:ascii="Arial" w:hAnsi="Arial" w:cs="Arial"/>
        </w:rPr>
        <w:t>wnosi się w terminie 5</w:t>
      </w:r>
      <w:r w:rsidR="00C152DF" w:rsidRPr="00197914">
        <w:rPr>
          <w:rFonts w:ascii="Arial" w:hAnsi="Arial" w:cs="Arial"/>
        </w:rPr>
        <w:t xml:space="preserve"> dni od dnia </w:t>
      </w:r>
      <w:r w:rsidR="00841BDB" w:rsidRPr="00197914">
        <w:rPr>
          <w:rFonts w:ascii="Arial" w:hAnsi="Arial" w:cs="Arial"/>
        </w:rPr>
        <w:t>zamieszczenia</w:t>
      </w:r>
      <w:r w:rsidR="00C152DF" w:rsidRPr="00197914">
        <w:rPr>
          <w:rFonts w:ascii="Arial" w:hAnsi="Arial" w:cs="Arial"/>
        </w:rPr>
        <w:t xml:space="preserve"> ogłoszenia w </w:t>
      </w:r>
      <w:r w:rsidR="00841BDB" w:rsidRPr="00197914">
        <w:rPr>
          <w:rFonts w:ascii="Arial" w:hAnsi="Arial" w:cs="Arial"/>
        </w:rPr>
        <w:t>Biuletynie Zamówień Publicznych</w:t>
      </w:r>
      <w:r w:rsidR="00C152DF" w:rsidRPr="00197914">
        <w:rPr>
          <w:rFonts w:ascii="Arial" w:hAnsi="Arial" w:cs="Arial"/>
        </w:rPr>
        <w:t xml:space="preserve"> lub zamieszczenia dokumentów zamówienia na stronie internetowej;</w:t>
      </w:r>
    </w:p>
    <w:p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czynności innych niż określone </w:t>
      </w:r>
      <w:r w:rsidR="00C152DF" w:rsidRPr="00197914">
        <w:rPr>
          <w:rFonts w:ascii="Arial" w:hAnsi="Arial" w:cs="Arial"/>
        </w:rPr>
        <w:t>powyżej</w:t>
      </w:r>
      <w:r w:rsidRPr="00197914">
        <w:rPr>
          <w:rFonts w:ascii="Arial" w:hAnsi="Arial" w:cs="Arial"/>
        </w:rPr>
        <w:t xml:space="preserve"> wnosi się w terminie </w:t>
      </w:r>
      <w:r w:rsidR="00841BDB" w:rsidRPr="00197914">
        <w:rPr>
          <w:rFonts w:ascii="Arial" w:hAnsi="Arial" w:cs="Arial"/>
        </w:rPr>
        <w:t>5</w:t>
      </w:r>
      <w:r w:rsidR="00C152DF" w:rsidRPr="00197914">
        <w:rPr>
          <w:rFonts w:ascii="Arial" w:hAnsi="Arial" w:cs="Arial"/>
        </w:rPr>
        <w:t xml:space="preserve"> dni od dnia, w którym powzięto lub przy zachowaniu należytej staranności można było powziąć wiadomość o okolicznościach stanowiących podstawę jego wniesienia</w:t>
      </w:r>
      <w:r w:rsidRPr="00197914">
        <w:rPr>
          <w:rFonts w:ascii="Arial" w:hAnsi="Arial" w:cs="Arial"/>
        </w:rPr>
        <w:t>.</w:t>
      </w:r>
    </w:p>
    <w:p w:rsidR="00C152DF"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Jeżeli Zamawiający nie przesłał Wykonawcy zawiadomienia o wyborze oferty najkorzystniejszej,</w:t>
      </w:r>
      <w:r w:rsidR="00C152DF" w:rsidRPr="00197914">
        <w:rPr>
          <w:rFonts w:ascii="Arial" w:hAnsi="Arial" w:cs="Arial"/>
        </w:rPr>
        <w:t xml:space="preserve"> odwołanie wnosi się w terminie:</w:t>
      </w:r>
    </w:p>
    <w:p w:rsidR="00FA12C7"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- 15 dni od dnia zamieszczenia w Biuletynie Zamówień Publicznych ogłoszenia o wyniku postępowania albo 30 dni od dnia publikacji w Dzienniku Urzędowym Unii Europejskiej ogłoszenia o udzieleniu zamówienia;</w:t>
      </w:r>
    </w:p>
    <w:p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- 6 miesięcy od dnia zawa</w:t>
      </w:r>
      <w:r w:rsidR="002D627C" w:rsidRPr="00197914">
        <w:rPr>
          <w:rFonts w:ascii="Arial" w:hAnsi="Arial" w:cs="Arial"/>
        </w:rPr>
        <w:t>rcia umowy, jeżeli Z</w:t>
      </w:r>
      <w:r w:rsidRPr="00197914">
        <w:rPr>
          <w:rFonts w:ascii="Arial" w:hAnsi="Arial" w:cs="Arial"/>
        </w:rPr>
        <w:t>amawiający nie opublikował w Dzienniku Urzędowym Unii Europejskiej ogłoszenia o udzieleniu zamówienia;</w:t>
      </w:r>
    </w:p>
    <w:p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miesiąca od dnia zawa</w:t>
      </w:r>
      <w:r w:rsidR="002D627C" w:rsidRPr="00197914">
        <w:rPr>
          <w:rFonts w:ascii="Arial" w:hAnsi="Arial" w:cs="Arial"/>
        </w:rPr>
        <w:t>rcia umowy, jeżeli Z</w:t>
      </w:r>
      <w:r w:rsidRPr="00197914">
        <w:rPr>
          <w:rFonts w:ascii="Arial" w:hAnsi="Arial" w:cs="Arial"/>
        </w:rPr>
        <w:t>amawiający nie zamieścił w Biuletynie Zamówień Publicznych ogłoszenia o wyniku postępowania.</w:t>
      </w:r>
    </w:p>
    <w:p w:rsidR="00BB37F7" w:rsidRPr="00197914" w:rsidRDefault="00BB37F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oblicza się według przepisów prawa cywilnego. Jeżeli koniec terminu do wykonania czynności przypada na sobotę lub dzień ustawowo wolny od pracy, termin upływa dnia następnego po dniu lub dniach wolnych od pracy.</w:t>
      </w:r>
    </w:p>
    <w:p w:rsidR="00C152DF"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Odwołanie przysługuje</w:t>
      </w:r>
      <w:r w:rsidR="00C152DF" w:rsidRPr="00197914">
        <w:rPr>
          <w:rFonts w:ascii="Arial" w:eastAsia="Times New Roman" w:hAnsi="Arial" w:cs="Arial"/>
          <w:sz w:val="20"/>
          <w:szCs w:val="20"/>
          <w:lang w:eastAsia="pl-PL"/>
        </w:rPr>
        <w:t xml:space="preserve"> na:</w:t>
      </w:r>
    </w:p>
    <w:p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niezgodn</w:t>
      </w:r>
      <w:r w:rsidR="002D627C" w:rsidRPr="00197914">
        <w:rPr>
          <w:rFonts w:ascii="Arial" w:hAnsi="Arial" w:cs="Arial"/>
        </w:rPr>
        <w:t>ą z przepisami ustawy czynność Z</w:t>
      </w:r>
      <w:r w:rsidRPr="00197914">
        <w:rPr>
          <w:rFonts w:ascii="Arial" w:hAnsi="Arial" w:cs="Arial"/>
        </w:rPr>
        <w:t>amawiaj</w:t>
      </w:r>
      <w:r w:rsidR="00BB37F7" w:rsidRPr="00197914">
        <w:rPr>
          <w:rFonts w:ascii="Arial" w:hAnsi="Arial" w:cs="Arial"/>
        </w:rPr>
        <w:t>ącego, podjętą w postępowaniu o udzielenie zamówienia</w:t>
      </w:r>
      <w:r w:rsidRPr="00197914">
        <w:rPr>
          <w:rFonts w:ascii="Arial" w:hAnsi="Arial" w:cs="Arial"/>
        </w:rPr>
        <w:t>, w tym na projektowane postanowienie umowy;</w:t>
      </w:r>
    </w:p>
    <w:p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zaniechanie czynności w postępowaniu o udzielenie zamówienia, </w:t>
      </w:r>
      <w:r w:rsidR="002D627C" w:rsidRPr="00197914">
        <w:rPr>
          <w:rFonts w:ascii="Arial" w:hAnsi="Arial" w:cs="Arial"/>
        </w:rPr>
        <w:t>do której Z</w:t>
      </w:r>
      <w:r w:rsidRPr="00197914">
        <w:rPr>
          <w:rFonts w:ascii="Arial" w:hAnsi="Arial" w:cs="Arial"/>
        </w:rPr>
        <w:t>amawiający był obowiązany na podstawie ustawy;</w:t>
      </w:r>
    </w:p>
    <w:p w:rsidR="00FA12C7"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zaniechanie przeprowadzenia postępowania o udzielenie zamówienia na podstawie ustawy, mi</w:t>
      </w:r>
      <w:r w:rsidR="002D627C" w:rsidRPr="00197914">
        <w:rPr>
          <w:rFonts w:ascii="Arial" w:hAnsi="Arial" w:cs="Arial"/>
        </w:rPr>
        <w:t>mo że Z</w:t>
      </w:r>
      <w:r w:rsidRPr="00197914">
        <w:rPr>
          <w:rFonts w:ascii="Arial" w:hAnsi="Arial" w:cs="Arial"/>
        </w:rPr>
        <w:t>amawiający był do tego obowiązany.</w:t>
      </w:r>
    </w:p>
    <w:p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Odwołanie wnosi się do Prezesa </w:t>
      </w:r>
      <w:r w:rsidR="002156E4" w:rsidRPr="00197914">
        <w:rPr>
          <w:rFonts w:ascii="Arial" w:eastAsia="Times New Roman" w:hAnsi="Arial" w:cs="Arial"/>
          <w:sz w:val="20"/>
          <w:szCs w:val="20"/>
          <w:lang w:eastAsia="pl-PL"/>
        </w:rPr>
        <w:t>Krajowej Izby Odwoławczej.</w:t>
      </w:r>
    </w:p>
    <w:p w:rsidR="00FA12C7" w:rsidRPr="00197914" w:rsidRDefault="002D627C"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Odwołujący przekazuje Z</w:t>
      </w:r>
      <w:r w:rsidR="002156E4" w:rsidRPr="00197914">
        <w:rPr>
          <w:rFonts w:ascii="Arial" w:eastAsia="Times New Roman" w:hAnsi="Arial" w:cs="Arial"/>
          <w:sz w:val="20"/>
          <w:szCs w:val="20"/>
          <w:lang w:eastAsia="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Pisma w formie pisemnej wnosi się za pośrednictwem operatora pocztowego, w rozumieniu ustawy z dnia 23 listopada 2012 r. - Prawo pocztowe, osobiści</w:t>
      </w:r>
      <w:r w:rsidR="00356FE3" w:rsidRPr="00197914">
        <w:rPr>
          <w:rFonts w:ascii="Arial" w:eastAsia="Times New Roman" w:hAnsi="Arial" w:cs="Arial"/>
          <w:sz w:val="20"/>
          <w:szCs w:val="20"/>
          <w:lang w:eastAsia="pl-PL"/>
        </w:rPr>
        <w:t>e, za pośrednictwem posłańca, a </w:t>
      </w:r>
      <w:r w:rsidRPr="00197914">
        <w:rPr>
          <w:rFonts w:ascii="Arial" w:eastAsia="Times New Roman" w:hAnsi="Arial" w:cs="Arial"/>
          <w:sz w:val="20"/>
          <w:szCs w:val="20"/>
          <w:lang w:eastAsia="pl-PL"/>
        </w:rPr>
        <w:t>pisma w postaci elektronicznej wnosi się przy użyciu środków komunikacji elektronicznej.</w:t>
      </w:r>
    </w:p>
    <w:p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956789" w:rsidRPr="00197914" w:rsidRDefault="00956789" w:rsidP="00F300F9">
      <w:pPr>
        <w:pStyle w:val="Akapitzlist"/>
        <w:spacing w:line="276" w:lineRule="auto"/>
        <w:ind w:left="1134"/>
        <w:jc w:val="both"/>
        <w:rPr>
          <w:rFonts w:ascii="Arial" w:hAnsi="Arial" w:cs="Arial"/>
        </w:rPr>
      </w:pPr>
    </w:p>
    <w:p w:rsidR="009D7755" w:rsidRPr="00197914" w:rsidRDefault="009D7755" w:rsidP="00E26258">
      <w:pPr>
        <w:pStyle w:val="Akapitzlist"/>
        <w:numPr>
          <w:ilvl w:val="0"/>
          <w:numId w:val="11"/>
        </w:numPr>
        <w:tabs>
          <w:tab w:val="left" w:pos="1701"/>
        </w:tabs>
        <w:spacing w:line="276" w:lineRule="auto"/>
        <w:ind w:right="-114"/>
        <w:jc w:val="both"/>
        <w:rPr>
          <w:rFonts w:ascii="Arial" w:hAnsi="Arial" w:cs="Arial"/>
          <w:b/>
        </w:rPr>
      </w:pPr>
      <w:bookmarkStart w:id="54" w:name="_Ref532289993"/>
      <w:bookmarkStart w:id="55" w:name="_Ref69908007"/>
      <w:r w:rsidRPr="00197914">
        <w:rPr>
          <w:rFonts w:ascii="Arial" w:hAnsi="Arial" w:cs="Arial"/>
          <w:b/>
          <w:bCs/>
        </w:rPr>
        <w:t>ROZDZIAŁ</w:t>
      </w:r>
      <w:r w:rsidRPr="00197914">
        <w:rPr>
          <w:rFonts w:ascii="Arial" w:hAnsi="Arial" w:cs="Arial"/>
          <w:b/>
        </w:rPr>
        <w:t xml:space="preserve">. </w:t>
      </w:r>
      <w:bookmarkEnd w:id="54"/>
      <w:r w:rsidR="002414F1" w:rsidRPr="00197914">
        <w:rPr>
          <w:rFonts w:ascii="Arial" w:hAnsi="Arial" w:cs="Arial"/>
          <w:b/>
        </w:rPr>
        <w:t>Klauzula informacyjna RODO</w:t>
      </w:r>
      <w:bookmarkEnd w:id="55"/>
    </w:p>
    <w:p w:rsidR="009D7755" w:rsidRPr="00197914" w:rsidRDefault="009D7755"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Zgodnie z art. 13 ust. 1 i 2 </w:t>
      </w:r>
      <w:r w:rsidRPr="00197914">
        <w:rPr>
          <w:rFonts w:ascii="Arial" w:hAnsi="Arial" w:cs="Arial"/>
          <w:sz w:val="20"/>
          <w:szCs w:val="20"/>
        </w:rPr>
        <w:t>rozporządzenia Parlamentu Europejskiego i Rady (UE) 2016/679 z dnia 27 kwietnia 2016 r. w sprawie ochrony osób fizycznych w związku z pr</w:t>
      </w:r>
      <w:r w:rsidR="00956789" w:rsidRPr="00197914">
        <w:rPr>
          <w:rFonts w:ascii="Arial" w:hAnsi="Arial" w:cs="Arial"/>
          <w:sz w:val="20"/>
          <w:szCs w:val="20"/>
        </w:rPr>
        <w:t>zetwarzaniem danych osobowych i </w:t>
      </w:r>
      <w:r w:rsidRPr="00197914">
        <w:rPr>
          <w:rFonts w:ascii="Arial" w:hAnsi="Arial" w:cs="Arial"/>
          <w:sz w:val="20"/>
          <w:szCs w:val="20"/>
        </w:rPr>
        <w:t xml:space="preserve">w sprawie swobodnego przepływu takich danych oraz uchylenia dyrektywy 95/46/WE (ogólne rozporządzenie o ochronie danych) (Dz. Urz. UE L 119 z 04.05.2016, str. 1), </w:t>
      </w:r>
      <w:r w:rsidRPr="00197914">
        <w:rPr>
          <w:rFonts w:ascii="Arial" w:eastAsia="Times New Roman" w:hAnsi="Arial" w:cs="Arial"/>
          <w:sz w:val="20"/>
          <w:szCs w:val="20"/>
          <w:lang w:eastAsia="pl-PL"/>
        </w:rPr>
        <w:t xml:space="preserve">dalej „RODO”, informuję, że: </w:t>
      </w:r>
    </w:p>
    <w:p w:rsidR="00BC7435" w:rsidRPr="00BC7435" w:rsidRDefault="009D7755" w:rsidP="00E26258">
      <w:pPr>
        <w:numPr>
          <w:ilvl w:val="0"/>
          <w:numId w:val="18"/>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administratorem </w:t>
      </w:r>
      <w:r w:rsidR="000D4F59" w:rsidRPr="00BC7435">
        <w:rPr>
          <w:rFonts w:ascii="Arial" w:eastAsia="Times New Roman" w:hAnsi="Arial" w:cs="Arial"/>
          <w:sz w:val="20"/>
          <w:szCs w:val="20"/>
          <w:lang w:eastAsia="pl-PL"/>
        </w:rPr>
        <w:t xml:space="preserve">Pani/Pana danych osobowych jest </w:t>
      </w:r>
      <w:r w:rsidR="00BC7435" w:rsidRPr="00BC7435">
        <w:rPr>
          <w:rFonts w:ascii="Arial" w:eastAsia="Times New Roman" w:hAnsi="Arial" w:cs="Arial"/>
          <w:sz w:val="20"/>
          <w:szCs w:val="20"/>
          <w:lang w:eastAsia="pl-PL"/>
        </w:rPr>
        <w:t xml:space="preserve">Dyrektor Gminnego Zakładu Gospodarki Komunalnej  - Marian Żmuda, Adres: Przebendów 44, 39-308 Wadowice Górne </w:t>
      </w:r>
    </w:p>
    <w:p w:rsidR="000D4F59" w:rsidRPr="00BC7435" w:rsidRDefault="00BC7435" w:rsidP="00BC7435">
      <w:pPr>
        <w:spacing w:after="0" w:line="276" w:lineRule="auto"/>
        <w:ind w:left="720"/>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7629AE" w:rsidRPr="00BC7435">
        <w:rPr>
          <w:rFonts w:ascii="Arial" w:eastAsia="Times New Roman" w:hAnsi="Arial" w:cs="Arial"/>
          <w:sz w:val="20"/>
          <w:szCs w:val="20"/>
          <w:lang w:eastAsia="pl-PL"/>
        </w:rPr>
        <w:t>Dane kontaktowe</w:t>
      </w:r>
      <w:r w:rsidR="00402187" w:rsidRPr="00BC7435">
        <w:rPr>
          <w:rFonts w:ascii="Arial" w:eastAsia="Times New Roman" w:hAnsi="Arial" w:cs="Arial"/>
          <w:sz w:val="20"/>
          <w:szCs w:val="20"/>
          <w:lang w:eastAsia="pl-PL"/>
        </w:rPr>
        <w:t>:</w:t>
      </w:r>
      <w:r w:rsidRPr="00BC7435">
        <w:rPr>
          <w:rFonts w:ascii="Arial" w:eastAsia="Times New Roman" w:hAnsi="Arial" w:cs="Arial"/>
          <w:sz w:val="20"/>
          <w:szCs w:val="20"/>
          <w:lang w:eastAsia="pl-PL"/>
        </w:rPr>
        <w:t xml:space="preserve"> tel. 146669650, e-mail: </w:t>
      </w:r>
      <w:hyperlink r:id="rId11" w:tooltip="Adres email Gminnego Zakładu Gospodarki Komunalnej" w:history="1">
        <w:r w:rsidRPr="00BC7435">
          <w:rPr>
            <w:rStyle w:val="Hipercze"/>
            <w:color w:val="auto"/>
          </w:rPr>
          <w:t>gzgk@wadowicegorne.pl</w:t>
        </w:r>
      </w:hyperlink>
      <w:r w:rsidRPr="00BC7435">
        <w:rPr>
          <w:rFonts w:ascii="Arial" w:eastAsia="Times New Roman" w:hAnsi="Arial" w:cs="Arial"/>
          <w:sz w:val="20"/>
          <w:szCs w:val="20"/>
          <w:lang w:eastAsia="pl-PL"/>
        </w:rPr>
        <w:t xml:space="preserve"> </w:t>
      </w:r>
    </w:p>
    <w:p w:rsidR="000D4F59" w:rsidRPr="007629AE" w:rsidRDefault="000D4F59" w:rsidP="00E26258">
      <w:pPr>
        <w:numPr>
          <w:ilvl w:val="0"/>
          <w:numId w:val="18"/>
        </w:numPr>
        <w:spacing w:after="0" w:line="276" w:lineRule="auto"/>
        <w:jc w:val="both"/>
        <w:rPr>
          <w:rFonts w:ascii="Arial" w:eastAsia="Times New Roman" w:hAnsi="Arial" w:cs="Arial"/>
          <w:color w:val="FF0000"/>
          <w:sz w:val="20"/>
          <w:szCs w:val="20"/>
          <w:lang w:eastAsia="pl-PL"/>
        </w:rPr>
      </w:pPr>
      <w:r w:rsidRPr="00BC7435">
        <w:rPr>
          <w:rFonts w:ascii="Arial" w:eastAsia="Times New Roman" w:hAnsi="Arial" w:cs="Arial"/>
          <w:sz w:val="20"/>
          <w:szCs w:val="20"/>
          <w:lang w:eastAsia="pl-PL"/>
        </w:rPr>
        <w:t xml:space="preserve">inspektorem ochrony danych osobowych jest </w:t>
      </w:r>
      <w:r w:rsidR="00BC7435" w:rsidRPr="00BC7435">
        <w:rPr>
          <w:rFonts w:ascii="Arial" w:eastAsia="Times New Roman" w:hAnsi="Arial" w:cs="Arial"/>
          <w:sz w:val="20"/>
          <w:szCs w:val="20"/>
          <w:lang w:eastAsia="pl-PL"/>
        </w:rPr>
        <w:t>Witold Sito</w:t>
      </w:r>
      <w:r w:rsidR="007629AE" w:rsidRPr="00BC7435">
        <w:rPr>
          <w:rFonts w:ascii="Arial" w:eastAsia="Times New Roman" w:hAnsi="Arial" w:cs="Arial"/>
          <w:sz w:val="20"/>
          <w:szCs w:val="20"/>
          <w:lang w:eastAsia="pl-PL"/>
        </w:rPr>
        <w:t xml:space="preserve"> Dane kontaktowe:</w:t>
      </w:r>
      <w:r w:rsidR="00BC7435" w:rsidRPr="00BC7435">
        <w:rPr>
          <w:rFonts w:ascii="Arial" w:eastAsia="Times New Roman" w:hAnsi="Arial" w:cs="Arial"/>
          <w:sz w:val="20"/>
          <w:szCs w:val="20"/>
          <w:lang w:eastAsia="pl-PL"/>
        </w:rPr>
        <w:t xml:space="preserve"> </w:t>
      </w:r>
      <w:hyperlink r:id="rId12" w:history="1">
        <w:r w:rsidR="00BC7435" w:rsidRPr="00BC7435">
          <w:rPr>
            <w:rStyle w:val="Hipercze"/>
            <w:rFonts w:ascii="Arial" w:eastAsia="Times New Roman" w:hAnsi="Arial" w:cs="Arial"/>
            <w:color w:val="auto"/>
            <w:sz w:val="20"/>
            <w:szCs w:val="20"/>
            <w:lang w:eastAsia="pl-PL"/>
          </w:rPr>
          <w:t>iod@wadowicegorne.pl</w:t>
        </w:r>
      </w:hyperlink>
      <w:r w:rsidR="00BC7435" w:rsidRPr="00BC7435">
        <w:rPr>
          <w:rFonts w:ascii="Arial" w:eastAsia="Times New Roman" w:hAnsi="Arial" w:cs="Arial"/>
          <w:sz w:val="20"/>
          <w:szCs w:val="20"/>
          <w:lang w:eastAsia="pl-PL"/>
        </w:rPr>
        <w:t xml:space="preserve"> tel. 146666541</w:t>
      </w:r>
      <w:r w:rsidR="007629AE" w:rsidRPr="00BC7435">
        <w:rPr>
          <w:rFonts w:ascii="Arial" w:eastAsia="Times New Roman" w:hAnsi="Arial" w:cs="Arial"/>
          <w:sz w:val="20"/>
          <w:szCs w:val="20"/>
          <w:lang w:eastAsia="pl-PL"/>
        </w:rPr>
        <w:t xml:space="preserve">                </w:t>
      </w:r>
      <w:r w:rsidRPr="007629AE">
        <w:rPr>
          <w:rFonts w:ascii="Arial" w:eastAsia="Times New Roman" w:hAnsi="Arial" w:cs="Arial"/>
          <w:color w:val="FF0000"/>
          <w:sz w:val="20"/>
          <w:szCs w:val="20"/>
          <w:lang w:eastAsia="pl-PL"/>
        </w:rPr>
        <w:t>;</w:t>
      </w:r>
    </w:p>
    <w:p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Pani/Pana dane osobowe przetwarzane będą na podstawie art. 6 ust. 1 lit. c RODO w celu związanym z postępowaniem o udzielenie zamówienia publicznego prowadzonym w trybie </w:t>
      </w:r>
      <w:r w:rsidR="009F5EA8" w:rsidRPr="00197914">
        <w:rPr>
          <w:rFonts w:ascii="Arial" w:eastAsia="Times New Roman" w:hAnsi="Arial" w:cs="Arial"/>
          <w:sz w:val="20"/>
          <w:szCs w:val="20"/>
          <w:lang w:eastAsia="pl-PL"/>
        </w:rPr>
        <w:t xml:space="preserve">podstawowym </w:t>
      </w:r>
      <w:r w:rsidR="00CD1A4F">
        <w:rPr>
          <w:rFonts w:ascii="Arial" w:eastAsia="Times New Roman" w:hAnsi="Arial" w:cs="Arial"/>
          <w:sz w:val="20"/>
          <w:szCs w:val="20"/>
          <w:lang w:eastAsia="pl-PL"/>
        </w:rPr>
        <w:t>bez możliwości</w:t>
      </w:r>
      <w:bookmarkStart w:id="56" w:name="_GoBack"/>
      <w:bookmarkEnd w:id="56"/>
      <w:r w:rsidR="00F4610A" w:rsidRPr="00197914">
        <w:rPr>
          <w:rFonts w:ascii="Arial" w:eastAsia="Times New Roman" w:hAnsi="Arial" w:cs="Arial"/>
          <w:sz w:val="20"/>
          <w:szCs w:val="20"/>
          <w:lang w:eastAsia="pl-PL"/>
        </w:rPr>
        <w:t xml:space="preserve"> przeprowadzenia negocjacji</w:t>
      </w:r>
      <w:r w:rsidRPr="00197914">
        <w:rPr>
          <w:rFonts w:ascii="Arial" w:eastAsia="Times New Roman" w:hAnsi="Arial" w:cs="Arial"/>
          <w:sz w:val="20"/>
          <w:szCs w:val="20"/>
          <w:lang w:eastAsia="pl-PL"/>
        </w:rPr>
        <w:t xml:space="preserve"> pn. </w:t>
      </w:r>
      <w:r w:rsidR="00402187">
        <w:rPr>
          <w:rFonts w:ascii="Arial" w:eastAsia="Times New Roman" w:hAnsi="Arial" w:cs="Arial"/>
          <w:sz w:val="20"/>
          <w:szCs w:val="20"/>
          <w:lang w:eastAsia="pl-PL"/>
        </w:rPr>
        <w:t>„</w:t>
      </w:r>
      <w:r w:rsidR="00402187" w:rsidRPr="00402187">
        <w:rPr>
          <w:rFonts w:ascii="Arial" w:eastAsia="Times New Roman" w:hAnsi="Arial" w:cs="Arial"/>
          <w:sz w:val="20"/>
          <w:szCs w:val="20"/>
          <w:lang w:eastAsia="pl-PL"/>
        </w:rPr>
        <w:t>Przebudowa i nadbudowa budynku usługowo-biurowego z częścią mieszkalną, Przebendów 44, gmina Wadowice Górne</w:t>
      </w:r>
      <w:r w:rsidR="00402187">
        <w:rPr>
          <w:rFonts w:ascii="Arial" w:eastAsia="Times New Roman" w:hAnsi="Arial" w:cs="Arial"/>
          <w:sz w:val="20"/>
          <w:szCs w:val="20"/>
          <w:lang w:eastAsia="pl-PL"/>
        </w:rPr>
        <w:t>”</w:t>
      </w:r>
      <w:r w:rsidR="00B75CAB">
        <w:rPr>
          <w:rFonts w:ascii="Arial" w:eastAsia="Times New Roman" w:hAnsi="Arial" w:cs="Arial"/>
          <w:sz w:val="20"/>
          <w:szCs w:val="20"/>
          <w:lang w:eastAsia="pl-PL"/>
        </w:rPr>
        <w:t xml:space="preserve"> oraz zawartą w wyniku postępowania umową;</w:t>
      </w:r>
    </w:p>
    <w:p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odbiorcami Pani/Pana danych osobowych będą osoby lub podmioty, którym udostępniona zostanie dokumentacja postępowania </w:t>
      </w:r>
      <w:r w:rsidR="00402187">
        <w:rPr>
          <w:rFonts w:ascii="Arial" w:eastAsia="Times New Roman" w:hAnsi="Arial" w:cs="Arial"/>
          <w:sz w:val="20"/>
          <w:szCs w:val="20"/>
          <w:lang w:eastAsia="pl-PL"/>
        </w:rPr>
        <w:t>lub</w:t>
      </w:r>
      <w:r w:rsidR="00B75CAB">
        <w:rPr>
          <w:rFonts w:ascii="Arial" w:eastAsia="Times New Roman" w:hAnsi="Arial" w:cs="Arial"/>
          <w:sz w:val="20"/>
          <w:szCs w:val="20"/>
          <w:lang w:eastAsia="pl-PL"/>
        </w:rPr>
        <w:t xml:space="preserve"> zawarta umowa </w:t>
      </w:r>
      <w:r w:rsidRPr="00197914">
        <w:rPr>
          <w:rFonts w:ascii="Arial" w:eastAsia="Times New Roman" w:hAnsi="Arial" w:cs="Arial"/>
          <w:sz w:val="20"/>
          <w:szCs w:val="20"/>
          <w:lang w:eastAsia="pl-PL"/>
        </w:rPr>
        <w:t xml:space="preserve">w oparciu o art. 8 oraz art. 96 ust. 3 ustawy;  </w:t>
      </w:r>
    </w:p>
    <w:p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obowiązek podania przez Panią/Pana danych osobowych bezpośrednio Pani/Pana dotyczących jest wymogiem ustawowym określonym w przepisach ustawy, związanym z</w:t>
      </w:r>
      <w:r w:rsidR="006B1306"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 xml:space="preserve">udziałem w postępowaniu o udzielenie zamówienia publicznego; konsekwencje niepodania określonych danych wynikają z ustawy;  </w:t>
      </w:r>
    </w:p>
    <w:p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odniesieniu do Pani/Pana danych osobowych decyzje nie będą podejmowane w sposób zautomatyzowany, stosowanie do art. 22 RODO;</w:t>
      </w:r>
    </w:p>
    <w:p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posiada Pani/Pan:</w:t>
      </w:r>
    </w:p>
    <w:p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15 RODO prawo dostępu do danych osobowych Pani/Pana dotyczących;</w:t>
      </w:r>
    </w:p>
    <w:p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16 RODO prawo do sprostowania Pani/Pana danych osobowych **;</w:t>
      </w:r>
    </w:p>
    <w:p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nie przysługuje Pani/Panu:</w:t>
      </w:r>
    </w:p>
    <w:p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w związku z art. 17 ust. 3 lit. b, d lub e RODO prawo do usunięcia danych osobowych;</w:t>
      </w:r>
    </w:p>
    <w:p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przenoszenia danych osobowych, o którym mowa w art. 20 RODO;</w:t>
      </w:r>
    </w:p>
    <w:p w:rsidR="009D7755"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060432" w:rsidRPr="00197914" w:rsidRDefault="00060432"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postępowaniu o udzielenie zamówienia zgłoszenie żądani</w:t>
      </w:r>
      <w:r w:rsidR="007C3F46" w:rsidRPr="00197914">
        <w:rPr>
          <w:rFonts w:ascii="Arial" w:eastAsia="Times New Roman" w:hAnsi="Arial" w:cs="Arial"/>
          <w:sz w:val="20"/>
          <w:szCs w:val="20"/>
          <w:lang w:eastAsia="pl-PL"/>
        </w:rPr>
        <w:t>a ograniczenia przetwarzania, o </w:t>
      </w:r>
      <w:r w:rsidRPr="00197914">
        <w:rPr>
          <w:rFonts w:ascii="Arial" w:eastAsia="Times New Roman" w:hAnsi="Arial" w:cs="Arial"/>
          <w:sz w:val="20"/>
          <w:szCs w:val="20"/>
          <w:lang w:eastAsia="pl-PL"/>
        </w:rPr>
        <w:t xml:space="preserve">którym mowa w art. 18 ust. 1 </w:t>
      </w:r>
      <w:r w:rsidR="007C3F46" w:rsidRPr="00197914">
        <w:rPr>
          <w:rFonts w:ascii="Arial" w:eastAsia="Times New Roman" w:hAnsi="Arial" w:cs="Arial"/>
          <w:sz w:val="20"/>
          <w:szCs w:val="20"/>
          <w:lang w:eastAsia="pl-PL"/>
        </w:rPr>
        <w:t>RODO</w:t>
      </w:r>
      <w:r w:rsidRPr="00197914">
        <w:rPr>
          <w:rFonts w:ascii="Arial" w:eastAsia="Times New Roman" w:hAnsi="Arial" w:cs="Arial"/>
          <w:sz w:val="20"/>
          <w:szCs w:val="20"/>
          <w:lang w:eastAsia="pl-PL"/>
        </w:rPr>
        <w:t>, nie ogranicza przetwar</w:t>
      </w:r>
      <w:r w:rsidR="007C3F46" w:rsidRPr="00197914">
        <w:rPr>
          <w:rFonts w:ascii="Arial" w:eastAsia="Times New Roman" w:hAnsi="Arial" w:cs="Arial"/>
          <w:sz w:val="20"/>
          <w:szCs w:val="20"/>
          <w:lang w:eastAsia="pl-PL"/>
        </w:rPr>
        <w:t>zania danych osobowych do czasu </w:t>
      </w:r>
      <w:r w:rsidRPr="00197914">
        <w:rPr>
          <w:rFonts w:ascii="Arial" w:eastAsia="Times New Roman" w:hAnsi="Arial" w:cs="Arial"/>
          <w:sz w:val="20"/>
          <w:szCs w:val="20"/>
          <w:lang w:eastAsia="pl-PL"/>
        </w:rPr>
        <w:t>zakończenia tego postępowania.</w:t>
      </w:r>
    </w:p>
    <w:p w:rsidR="009D7755" w:rsidRPr="00197914" w:rsidRDefault="009D7755" w:rsidP="00F300F9">
      <w:pPr>
        <w:spacing w:before="120" w:after="120" w:line="276" w:lineRule="auto"/>
        <w:jc w:val="both"/>
        <w:rPr>
          <w:rFonts w:ascii="Arial" w:hAnsi="Arial" w:cs="Arial"/>
          <w:sz w:val="20"/>
          <w:szCs w:val="20"/>
        </w:rPr>
      </w:pPr>
      <w:r w:rsidRPr="00197914">
        <w:rPr>
          <w:rFonts w:ascii="Arial" w:hAnsi="Arial" w:cs="Arial"/>
          <w:sz w:val="20"/>
          <w:szCs w:val="20"/>
        </w:rPr>
        <w:t>_____________________</w:t>
      </w:r>
    </w:p>
    <w:p w:rsidR="009D7755" w:rsidRPr="00197914" w:rsidRDefault="009D7755" w:rsidP="00F300F9">
      <w:pPr>
        <w:spacing w:after="0" w:line="276" w:lineRule="auto"/>
        <w:ind w:left="426"/>
        <w:contextualSpacing/>
        <w:jc w:val="both"/>
        <w:rPr>
          <w:rFonts w:ascii="Arial" w:hAnsi="Arial" w:cs="Arial"/>
          <w:i/>
          <w:sz w:val="20"/>
          <w:szCs w:val="20"/>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00C03076">
        <w:rPr>
          <w:rFonts w:ascii="Arial" w:hAnsi="Arial" w:cs="Arial"/>
          <w:b/>
          <w:i/>
          <w:sz w:val="20"/>
          <w:szCs w:val="20"/>
        </w:rPr>
        <w:t xml:space="preserve"> </w:t>
      </w:r>
      <w:r w:rsidRPr="00197914">
        <w:rPr>
          <w:rFonts w:ascii="Arial" w:eastAsia="Times New Roman" w:hAnsi="Arial" w:cs="Arial"/>
          <w:i/>
          <w:sz w:val="20"/>
          <w:szCs w:val="20"/>
          <w:lang w:eastAsia="pl-PL"/>
        </w:rPr>
        <w:t xml:space="preserve">skorzystanie z prawa do sprostowania nie może skutkować zmianą </w:t>
      </w:r>
      <w:r w:rsidRPr="00197914">
        <w:rPr>
          <w:rFonts w:ascii="Arial" w:hAnsi="Arial" w:cs="Arial"/>
          <w:i/>
          <w:sz w:val="20"/>
          <w:szCs w:val="20"/>
        </w:rPr>
        <w:t>wyniku postępowania</w:t>
      </w:r>
      <w:r w:rsidR="00C03076">
        <w:rPr>
          <w:rFonts w:ascii="Arial" w:hAnsi="Arial" w:cs="Arial"/>
          <w:i/>
          <w:sz w:val="20"/>
          <w:szCs w:val="20"/>
        </w:rPr>
        <w:t xml:space="preserve"> </w:t>
      </w:r>
      <w:r w:rsidRPr="00197914">
        <w:rPr>
          <w:rFonts w:ascii="Arial" w:hAnsi="Arial" w:cs="Arial"/>
          <w:i/>
          <w:sz w:val="20"/>
          <w:szCs w:val="20"/>
        </w:rPr>
        <w:t>o udzielenie zamówienia publicznego ani zmianą postanowień umowy w zakresie niezgodnym z ustawą oraz nie może naruszać integralności protokołu oraz jego załączników.</w:t>
      </w:r>
    </w:p>
    <w:p w:rsidR="009D7755" w:rsidRPr="00197914" w:rsidRDefault="009D7755" w:rsidP="00F300F9">
      <w:pPr>
        <w:spacing w:after="0" w:line="276" w:lineRule="auto"/>
        <w:ind w:left="426"/>
        <w:contextualSpacing/>
        <w:jc w:val="both"/>
        <w:rPr>
          <w:rFonts w:ascii="Arial" w:hAnsi="Arial" w:cs="Arial"/>
          <w:i/>
          <w:sz w:val="20"/>
          <w:szCs w:val="20"/>
        </w:rPr>
      </w:pPr>
    </w:p>
    <w:p w:rsidR="00F31F7A" w:rsidRPr="00197914" w:rsidRDefault="009D7755" w:rsidP="00991067">
      <w:pPr>
        <w:spacing w:after="0" w:line="276" w:lineRule="auto"/>
        <w:ind w:left="426"/>
        <w:contextualSpacing/>
        <w:jc w:val="both"/>
        <w:rPr>
          <w:rFonts w:ascii="Arial" w:eastAsia="Times New Roman" w:hAnsi="Arial" w:cs="Arial"/>
          <w:i/>
          <w:sz w:val="20"/>
          <w:szCs w:val="20"/>
          <w:lang w:eastAsia="pl-PL"/>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Pr="00197914">
        <w:rPr>
          <w:rFonts w:ascii="Arial" w:hAnsi="Arial" w:cs="Arial"/>
          <w:i/>
          <w:sz w:val="20"/>
          <w:szCs w:val="20"/>
        </w:rPr>
        <w:t xml:space="preserve"> prawo do ograniczenia przetwarzania nie ma zastosowania w odniesieniu do </w:t>
      </w:r>
      <w:r w:rsidRPr="00197914">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sectPr w:rsidR="00F31F7A" w:rsidRPr="00197914" w:rsidSect="002B1992">
      <w:footerReference w:type="default" r:id="rId13"/>
      <w:pgSz w:w="11905" w:h="16837"/>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75" w:rsidRDefault="00956A75" w:rsidP="007E3E95">
      <w:pPr>
        <w:spacing w:after="0" w:line="240" w:lineRule="auto"/>
      </w:pPr>
      <w:r>
        <w:separator/>
      </w:r>
    </w:p>
  </w:endnote>
  <w:endnote w:type="continuationSeparator" w:id="0">
    <w:p w:rsidR="00956A75" w:rsidRDefault="00956A75" w:rsidP="007E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75" w:rsidRDefault="00956A75">
    <w:pPr>
      <w:pStyle w:val="Stopka"/>
      <w:jc w:val="right"/>
    </w:pPr>
  </w:p>
  <w:p w:rsidR="00956A75" w:rsidRPr="0085314A" w:rsidRDefault="00956A75" w:rsidP="008531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986657"/>
      <w:docPartObj>
        <w:docPartGallery w:val="Page Numbers (Bottom of Page)"/>
        <w:docPartUnique/>
      </w:docPartObj>
    </w:sdtPr>
    <w:sdtEndPr>
      <w:rPr>
        <w:noProof/>
      </w:rPr>
    </w:sdtEndPr>
    <w:sdtContent>
      <w:p w:rsidR="00956A75" w:rsidRDefault="00956A75">
        <w:pPr>
          <w:pStyle w:val="Stopka"/>
          <w:jc w:val="right"/>
        </w:pPr>
        <w:r>
          <w:fldChar w:fldCharType="begin"/>
        </w:r>
        <w:r>
          <w:instrText xml:space="preserve"> PAGE   \* MERGEFORMAT </w:instrText>
        </w:r>
        <w:r>
          <w:fldChar w:fldCharType="separate"/>
        </w:r>
        <w:r w:rsidR="00CD1A4F">
          <w:rPr>
            <w:noProof/>
          </w:rPr>
          <w:t>19</w:t>
        </w:r>
        <w:r>
          <w:rPr>
            <w:noProof/>
          </w:rPr>
          <w:fldChar w:fldCharType="end"/>
        </w:r>
      </w:p>
    </w:sdtContent>
  </w:sdt>
  <w:p w:rsidR="00956A75" w:rsidRPr="0085314A" w:rsidRDefault="00956A75" w:rsidP="008531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75" w:rsidRDefault="00956A75" w:rsidP="007E3E95">
      <w:pPr>
        <w:spacing w:after="0" w:line="240" w:lineRule="auto"/>
      </w:pPr>
      <w:r>
        <w:separator/>
      </w:r>
    </w:p>
  </w:footnote>
  <w:footnote w:type="continuationSeparator" w:id="0">
    <w:p w:rsidR="00956A75" w:rsidRDefault="00956A75" w:rsidP="007E3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75" w:rsidRPr="00FD4FE2" w:rsidRDefault="00956A75" w:rsidP="007A2D56">
    <w:pPr>
      <w:tabs>
        <w:tab w:val="left" w:pos="4680"/>
      </w:tabs>
      <w:spacing w:after="0" w:line="240" w:lineRule="auto"/>
      <w:jc w:val="center"/>
      <w:rPr>
        <w:rFonts w:ascii="Arial" w:eastAsia="Times New Roman" w:hAnsi="Arial" w:cs="Arial"/>
        <w:color w:val="000000" w:themeColor="text1"/>
        <w:sz w:val="24"/>
        <w:szCs w:val="24"/>
        <w:lang w:eastAsia="pl-PL"/>
      </w:rPr>
    </w:pPr>
  </w:p>
  <w:p w:rsidR="00956A75" w:rsidRPr="00FD4FE2" w:rsidRDefault="00956A75" w:rsidP="00F16F0B">
    <w:pPr>
      <w:tabs>
        <w:tab w:val="left" w:pos="4680"/>
      </w:tabs>
      <w:spacing w:after="0" w:line="240" w:lineRule="auto"/>
      <w:rPr>
        <w:rFonts w:ascii="Arial" w:eastAsia="Times New Roman" w:hAnsi="Arial" w:cs="Arial"/>
        <w:color w:val="000000" w:themeColor="text1"/>
        <w:sz w:val="24"/>
        <w:szCs w:val="24"/>
        <w:lang w:eastAsia="pl-PL"/>
      </w:rPr>
    </w:pPr>
    <w:bookmarkStart w:id="3" w:name="_Hlk92487528"/>
    <w:r w:rsidRPr="00FD4FE2">
      <w:rPr>
        <w:rFonts w:ascii="Arial" w:eastAsia="Times New Roman" w:hAnsi="Arial" w:cs="Arial"/>
        <w:color w:val="000000" w:themeColor="text1"/>
        <w:sz w:val="24"/>
        <w:szCs w:val="24"/>
        <w:lang w:eastAsia="pl-PL"/>
      </w:rPr>
      <w:t>Specyfikacja Warunków Zamówienia</w:t>
    </w:r>
    <w:r w:rsidRPr="00FD4FE2">
      <w:rPr>
        <w:rFonts w:ascii="Arial" w:eastAsia="Times New Roman" w:hAnsi="Arial" w:cs="Arial"/>
        <w:color w:val="000000" w:themeColor="text1"/>
        <w:sz w:val="24"/>
        <w:szCs w:val="24"/>
        <w:lang w:eastAsia="pl-PL"/>
      </w:rPr>
      <w:tab/>
    </w:r>
  </w:p>
  <w:p w:rsidR="00956A75" w:rsidRPr="00FD4FE2" w:rsidRDefault="00956A75" w:rsidP="00F16F0B">
    <w:pPr>
      <w:tabs>
        <w:tab w:val="center" w:pos="4536"/>
        <w:tab w:val="right" w:pos="9072"/>
      </w:tabs>
      <w:spacing w:after="0" w:line="240" w:lineRule="auto"/>
      <w:rPr>
        <w:rFonts w:ascii="Arial" w:eastAsia="Times New Roman" w:hAnsi="Arial" w:cs="Arial"/>
        <w:sz w:val="24"/>
        <w:szCs w:val="24"/>
        <w:lang w:eastAsia="pl-PL"/>
      </w:rPr>
    </w:pPr>
    <w:r w:rsidRPr="00FD4FE2">
      <w:rPr>
        <w:rFonts w:ascii="Arial" w:eastAsia="Times New Roman" w:hAnsi="Arial" w:cs="Arial"/>
        <w:sz w:val="24"/>
        <w:szCs w:val="24"/>
        <w:lang w:eastAsia="pl-PL"/>
      </w:rPr>
      <w:t>Numer referencyjny:GZGK.271.1.2022</w:t>
    </w:r>
  </w:p>
  <w:p w:rsidR="00956A75" w:rsidRDefault="00956A75" w:rsidP="00F16F0B">
    <w:pPr>
      <w:pStyle w:val="Nagwek"/>
    </w:pPr>
    <w:r w:rsidRPr="00966E14">
      <w:rPr>
        <w:rFonts w:ascii="Arial" w:hAnsi="Arial"/>
        <w:sz w:val="16"/>
        <w:szCs w:val="16"/>
        <w:u w:val="single"/>
      </w:rPr>
      <w:tab/>
    </w:r>
    <w:r w:rsidRPr="00966E14">
      <w:rPr>
        <w:rFonts w:ascii="Arial" w:hAnsi="Arial"/>
        <w:sz w:val="16"/>
        <w:szCs w:val="16"/>
        <w:u w:val="single"/>
      </w:rPr>
      <w:tab/>
    </w:r>
    <w:bookmarkEnd w:id="3"/>
  </w:p>
  <w:p w:rsidR="00956A75" w:rsidRDefault="00956A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43B"/>
    <w:multiLevelType w:val="multilevel"/>
    <w:tmpl w:val="A0600316"/>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9A7D6C"/>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43CB6"/>
    <w:multiLevelType w:val="multilevel"/>
    <w:tmpl w:val="F490EDC4"/>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855" w:hanging="49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74AC0"/>
    <w:multiLevelType w:val="hybridMultilevel"/>
    <w:tmpl w:val="D206BADE"/>
    <w:lvl w:ilvl="0" w:tplc="FFFFFFFF">
      <w:start w:val="1"/>
      <w:numFmt w:val="lowerLetter"/>
      <w:lvlText w:val="%1)"/>
      <w:lvlJc w:val="left"/>
      <w:pPr>
        <w:ind w:left="150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B7FCE"/>
    <w:multiLevelType w:val="multilevel"/>
    <w:tmpl w:val="A366FB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ADB756B"/>
    <w:multiLevelType w:val="multilevel"/>
    <w:tmpl w:val="6A2EF9EC"/>
    <w:lvl w:ilvl="0">
      <w:start w:val="1"/>
      <w:numFmt w:val="decimal"/>
      <w:lvlText w:val="%1."/>
      <w:lvlJc w:val="left"/>
      <w:pPr>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1D771763"/>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 w15:restartNumberingAfterBreak="0">
    <w:nsid w:val="21D63BB9"/>
    <w:multiLevelType w:val="hybridMultilevel"/>
    <w:tmpl w:val="67767D66"/>
    <w:lvl w:ilvl="0" w:tplc="96C6C508">
      <w:start w:val="5"/>
      <w:numFmt w:val="lowerLetter"/>
      <w:lvlText w:val="%1)"/>
      <w:lvlJc w:val="left"/>
      <w:pPr>
        <w:tabs>
          <w:tab w:val="num" w:pos="1701"/>
        </w:tabs>
        <w:ind w:left="1588" w:hanging="397"/>
      </w:pPr>
      <w:rPr>
        <w:rFonts w:hint="default"/>
      </w:rPr>
    </w:lvl>
    <w:lvl w:ilvl="1" w:tplc="54AA53AC">
      <w:start w:val="1"/>
      <w:numFmt w:val="decimal"/>
      <w:lvlText w:val="%2."/>
      <w:lvlJc w:val="left"/>
      <w:pPr>
        <w:tabs>
          <w:tab w:val="num" w:pos="567"/>
        </w:tabs>
        <w:ind w:left="567" w:hanging="567"/>
      </w:pPr>
      <w:rPr>
        <w:rFonts w:hint="default"/>
        <w:sz w:val="20"/>
        <w:szCs w:val="20"/>
      </w:rPr>
    </w:lvl>
    <w:lvl w:ilvl="2" w:tplc="0415001B">
      <w:start w:val="1"/>
      <w:numFmt w:val="lowerRoman"/>
      <w:lvlText w:val="%3."/>
      <w:lvlJc w:val="right"/>
      <w:pPr>
        <w:tabs>
          <w:tab w:val="num" w:pos="2160"/>
        </w:tabs>
        <w:ind w:left="2160" w:hanging="180"/>
      </w:pPr>
    </w:lvl>
    <w:lvl w:ilvl="3" w:tplc="3822EB9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A07A2F"/>
    <w:multiLevelType w:val="multilevel"/>
    <w:tmpl w:val="CDCA6688"/>
    <w:lvl w:ilvl="0">
      <w:start w:val="1"/>
      <w:numFmt w:val="decimal"/>
      <w:lvlText w:val="%1."/>
      <w:lvlJc w:val="left"/>
      <w:pPr>
        <w:ind w:left="786"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9" w15:restartNumberingAfterBreak="0">
    <w:nsid w:val="2B047FE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07AE9"/>
    <w:multiLevelType w:val="multilevel"/>
    <w:tmpl w:val="66287B40"/>
    <w:lvl w:ilvl="0">
      <w:start w:val="1"/>
      <w:numFmt w:val="decimal"/>
      <w:lvlText w:val="%1."/>
      <w:lvlJc w:val="left"/>
      <w:pPr>
        <w:tabs>
          <w:tab w:val="num" w:pos="567"/>
        </w:tabs>
        <w:ind w:left="567" w:hanging="567"/>
      </w:pPr>
      <w:rPr>
        <w:rFonts w:hint="default"/>
        <w:b w:val="0"/>
        <w:i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33441E"/>
    <w:multiLevelType w:val="multilevel"/>
    <w:tmpl w:val="1A2EDC6A"/>
    <w:lvl w:ilvl="0">
      <w:start w:val="1"/>
      <w:numFmt w:val="decimal"/>
      <w:lvlText w:val="%1."/>
      <w:lvlJc w:val="left"/>
      <w:pPr>
        <w:ind w:left="360" w:hanging="360"/>
      </w:pPr>
      <w:rPr>
        <w:rFonts w:hint="default"/>
        <w:b w:val="0"/>
      </w:rPr>
    </w:lvl>
    <w:lvl w:ilvl="1">
      <w:start w:val="1"/>
      <w:numFmt w:val="decimal"/>
      <w:isLgl/>
      <w:lvlText w:val="%1.%2."/>
      <w:lvlJc w:val="left"/>
      <w:pPr>
        <w:ind w:left="855" w:hanging="49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22050F"/>
    <w:multiLevelType w:val="hybridMultilevel"/>
    <w:tmpl w:val="9118BFA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F8B32D4"/>
    <w:multiLevelType w:val="hybridMultilevel"/>
    <w:tmpl w:val="593CCC80"/>
    <w:lvl w:ilvl="0" w:tplc="A4FA9B3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03817"/>
    <w:multiLevelType w:val="hybridMultilevel"/>
    <w:tmpl w:val="440E3640"/>
    <w:lvl w:ilvl="0" w:tplc="AEEAB5B0">
      <w:start w:val="1"/>
      <w:numFmt w:val="decimal"/>
      <w:lvlText w:val="%1."/>
      <w:lvlJc w:val="left"/>
      <w:pPr>
        <w:tabs>
          <w:tab w:val="num" w:pos="567"/>
        </w:tabs>
        <w:ind w:left="567" w:hanging="567"/>
      </w:pPr>
      <w:rPr>
        <w:rFonts w:ascii="Arial" w:eastAsia="Times New Roman" w:hAnsi="Arial" w:cs="Arial"/>
        <w:color w:val="auto"/>
      </w:rPr>
    </w:lvl>
    <w:lvl w:ilvl="1" w:tplc="EE3C022A">
      <w:start w:val="22"/>
      <w:numFmt w:val="upperRoman"/>
      <w:lvlText w:val="%2."/>
      <w:lvlJc w:val="left"/>
      <w:pPr>
        <w:tabs>
          <w:tab w:val="num" w:pos="2280"/>
        </w:tabs>
        <w:ind w:left="2280" w:hanging="720"/>
      </w:pPr>
      <w:rPr>
        <w:rFonts w:hint="default"/>
      </w:rPr>
    </w:lvl>
    <w:lvl w:ilvl="2" w:tplc="22E880C0">
      <w:start w:val="1"/>
      <w:numFmt w:val="decimal"/>
      <w:lvlText w:val="%3)"/>
      <w:lvlJc w:val="left"/>
      <w:pPr>
        <w:ind w:left="2370" w:hanging="390"/>
      </w:pPr>
      <w:rPr>
        <w:rFonts w:hint="default"/>
        <w:color w:val="auto"/>
      </w:rPr>
    </w:lvl>
    <w:lvl w:ilvl="3" w:tplc="C60EA36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D845FE"/>
    <w:multiLevelType w:val="multilevel"/>
    <w:tmpl w:val="15CCA226"/>
    <w:styleLink w:val="Styl1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BF6B3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B2EB7"/>
    <w:multiLevelType w:val="multilevel"/>
    <w:tmpl w:val="D7A8C3DC"/>
    <w:lvl w:ilvl="0">
      <w:start w:val="1"/>
      <w:numFmt w:val="decimal"/>
      <w:lvlText w:val="%1."/>
      <w:lvlJc w:val="left"/>
      <w:pPr>
        <w:tabs>
          <w:tab w:val="num" w:pos="567"/>
        </w:tabs>
        <w:ind w:left="567" w:hanging="567"/>
      </w:pPr>
      <w:rPr>
        <w:rFonts w:hint="default"/>
        <w:b w:val="0"/>
        <w:color w:val="auto"/>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BBF532A"/>
    <w:multiLevelType w:val="hybridMultilevel"/>
    <w:tmpl w:val="485EA6E0"/>
    <w:lvl w:ilvl="0" w:tplc="E4DC89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E186B21"/>
    <w:multiLevelType w:val="multilevel"/>
    <w:tmpl w:val="4F865F1C"/>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0" w15:restartNumberingAfterBreak="0">
    <w:nsid w:val="423658D9"/>
    <w:multiLevelType w:val="hybridMultilevel"/>
    <w:tmpl w:val="6D8E573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45B1E1E"/>
    <w:multiLevelType w:val="multilevel"/>
    <w:tmpl w:val="EADEC96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15:restartNumberingAfterBreak="0">
    <w:nsid w:val="45267852"/>
    <w:multiLevelType w:val="multilevel"/>
    <w:tmpl w:val="6276D824"/>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bCs/>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3" w15:restartNumberingAfterBreak="0">
    <w:nsid w:val="46851C21"/>
    <w:multiLevelType w:val="multilevel"/>
    <w:tmpl w:val="B1D27B10"/>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4" w15:restartNumberingAfterBreak="0">
    <w:nsid w:val="4B5A1031"/>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203D39"/>
    <w:multiLevelType w:val="hybridMultilevel"/>
    <w:tmpl w:val="F524E5F8"/>
    <w:lvl w:ilvl="0" w:tplc="21BA4542">
      <w:start w:val="1"/>
      <w:numFmt w:val="decimal"/>
      <w:lvlText w:val="%1."/>
      <w:lvlJc w:val="left"/>
      <w:pPr>
        <w:ind w:left="720" w:hanging="360"/>
      </w:pPr>
      <w:rPr>
        <w:rFonts w:hint="default"/>
        <w:b w:val="0"/>
        <w:i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87565"/>
    <w:multiLevelType w:val="multilevel"/>
    <w:tmpl w:val="E3AA9986"/>
    <w:lvl w:ilvl="0">
      <w:start w:val="1"/>
      <w:numFmt w:val="decimal"/>
      <w:lvlText w:val="%1."/>
      <w:lvlJc w:val="left"/>
      <w:pPr>
        <w:tabs>
          <w:tab w:val="num" w:pos="567"/>
        </w:tabs>
        <w:ind w:left="567" w:hanging="567"/>
      </w:pPr>
      <w:rPr>
        <w:rFonts w:hint="default"/>
        <w:b w:val="0"/>
        <w:strike w:val="0"/>
        <w:color w:val="auto"/>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7F5718D"/>
    <w:multiLevelType w:val="multilevel"/>
    <w:tmpl w:val="CCB61B84"/>
    <w:lvl w:ilvl="0">
      <w:start w:val="1"/>
      <w:numFmt w:val="upperRoman"/>
      <w:lvlText w:val="%1."/>
      <w:lvlJc w:val="left"/>
      <w:pPr>
        <w:ind w:left="1287" w:hanging="720"/>
      </w:pPr>
      <w:rPr>
        <w:rFonts w:hint="default"/>
        <w:b/>
        <w:strike w:val="0"/>
        <w:color w:val="auto"/>
        <w:sz w:val="24"/>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4914AE"/>
    <w:multiLevelType w:val="multilevel"/>
    <w:tmpl w:val="D9587CD8"/>
    <w:lvl w:ilvl="0">
      <w:start w:val="1"/>
      <w:numFmt w:val="decimal"/>
      <w:lvlText w:val="%1."/>
      <w:lvlJc w:val="left"/>
      <w:pPr>
        <w:ind w:left="360" w:hanging="360"/>
      </w:pPr>
      <w:rPr>
        <w:rFonts w:hint="default"/>
        <w:b w:val="0"/>
        <w:color w:val="auto"/>
      </w:rPr>
    </w:lvl>
    <w:lvl w:ilvl="1">
      <w:start w:val="1"/>
      <w:numFmt w:val="decimal"/>
      <w:isLgl/>
      <w:lvlText w:val="%1.%2."/>
      <w:lvlJc w:val="left"/>
      <w:pPr>
        <w:ind w:left="1153"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9" w15:restartNumberingAfterBreak="0">
    <w:nsid w:val="71657E43"/>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1B91A67"/>
    <w:multiLevelType w:val="hybridMultilevel"/>
    <w:tmpl w:val="3EB05266"/>
    <w:lvl w:ilvl="0" w:tplc="04150017">
      <w:start w:val="1"/>
      <w:numFmt w:val="lowerLetter"/>
      <w:lvlText w:val="%1)"/>
      <w:lvlJc w:val="left"/>
      <w:pPr>
        <w:tabs>
          <w:tab w:val="num" w:pos="927"/>
        </w:tabs>
        <w:ind w:left="927" w:hanging="360"/>
      </w:pPr>
      <w:rPr>
        <w:rFonts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1" w15:restartNumberingAfterBreak="0">
    <w:nsid w:val="72ED3DC5"/>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17BA9"/>
    <w:multiLevelType w:val="hybridMultilevel"/>
    <w:tmpl w:val="680AE896"/>
    <w:lvl w:ilvl="0" w:tplc="FBD81FFA">
      <w:start w:val="1"/>
      <w:numFmt w:val="lowerLetter"/>
      <w:lvlText w:val="%1)"/>
      <w:lvlJc w:val="left"/>
      <w:pPr>
        <w:tabs>
          <w:tab w:val="num" w:pos="567"/>
        </w:tabs>
        <w:ind w:left="454" w:hanging="397"/>
      </w:pPr>
      <w:rPr>
        <w:rFonts w:hint="default"/>
        <w:b w:val="0"/>
        <w:color w:val="auto"/>
      </w:rPr>
    </w:lvl>
    <w:lvl w:ilvl="1" w:tplc="5C8A7A8C">
      <w:start w:val="1"/>
      <w:numFmt w:val="lowerLetter"/>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D338C6"/>
    <w:multiLevelType w:val="multilevel"/>
    <w:tmpl w:val="CDCA6688"/>
    <w:lvl w:ilvl="0">
      <w:start w:val="1"/>
      <w:numFmt w:val="decimal"/>
      <w:lvlText w:val="%1."/>
      <w:lvlJc w:val="left"/>
      <w:pPr>
        <w:ind w:left="720"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abstractNumId w:val="26"/>
  </w:num>
  <w:num w:numId="2">
    <w:abstractNumId w:val="17"/>
  </w:num>
  <w:num w:numId="3">
    <w:abstractNumId w:val="14"/>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5"/>
  </w:num>
  <w:num w:numId="8">
    <w:abstractNumId w:val="22"/>
  </w:num>
  <w:num w:numId="9">
    <w:abstractNumId w:val="28"/>
  </w:num>
  <w:num w:numId="10">
    <w:abstractNumId w:val="32"/>
  </w:num>
  <w:num w:numId="11">
    <w:abstractNumId w:val="27"/>
  </w:num>
  <w:num w:numId="12">
    <w:abstractNumId w:val="33"/>
  </w:num>
  <w:num w:numId="13">
    <w:abstractNumId w:val="13"/>
  </w:num>
  <w:num w:numId="14">
    <w:abstractNumId w:val="31"/>
  </w:num>
  <w:num w:numId="15">
    <w:abstractNumId w:val="1"/>
  </w:num>
  <w:num w:numId="16">
    <w:abstractNumId w:val="24"/>
  </w:num>
  <w:num w:numId="17">
    <w:abstractNumId w:val="23"/>
  </w:num>
  <w:num w:numId="18">
    <w:abstractNumId w:val="19"/>
  </w:num>
  <w:num w:numId="19">
    <w:abstractNumId w:val="0"/>
  </w:num>
  <w:num w:numId="20">
    <w:abstractNumId w:val="29"/>
  </w:num>
  <w:num w:numId="21">
    <w:abstractNumId w:val="2"/>
  </w:num>
  <w:num w:numId="22">
    <w:abstractNumId w:val="11"/>
  </w:num>
  <w:num w:numId="23">
    <w:abstractNumId w:val="25"/>
  </w:num>
  <w:num w:numId="24">
    <w:abstractNumId w:val="18"/>
  </w:num>
  <w:num w:numId="25">
    <w:abstractNumId w:val="9"/>
  </w:num>
  <w:num w:numId="26">
    <w:abstractNumId w:val="16"/>
  </w:num>
  <w:num w:numId="27">
    <w:abstractNumId w:val="10"/>
  </w:num>
  <w:num w:numId="28">
    <w:abstractNumId w:val="30"/>
  </w:num>
  <w:num w:numId="29">
    <w:abstractNumId w:val="8"/>
  </w:num>
  <w:num w:numId="30">
    <w:abstractNumId w:val="3"/>
  </w:num>
  <w:num w:numId="31">
    <w:abstractNumId w:val="20"/>
  </w:num>
  <w:num w:numId="32">
    <w:abstractNumId w:val="12"/>
  </w:num>
  <w:num w:numId="33">
    <w:abstractNumId w:val="21"/>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2"/>
  </w:compat>
  <w:rsids>
    <w:rsidRoot w:val="00F95DBF"/>
    <w:rsid w:val="00000526"/>
    <w:rsid w:val="000014BD"/>
    <w:rsid w:val="00001B9D"/>
    <w:rsid w:val="00001D76"/>
    <w:rsid w:val="00002B34"/>
    <w:rsid w:val="000032F2"/>
    <w:rsid w:val="00003D4B"/>
    <w:rsid w:val="00003D9F"/>
    <w:rsid w:val="00004398"/>
    <w:rsid w:val="00005F2E"/>
    <w:rsid w:val="00006434"/>
    <w:rsid w:val="000101DC"/>
    <w:rsid w:val="00011E43"/>
    <w:rsid w:val="00013FD4"/>
    <w:rsid w:val="00014082"/>
    <w:rsid w:val="00014644"/>
    <w:rsid w:val="0001629C"/>
    <w:rsid w:val="00016395"/>
    <w:rsid w:val="00017337"/>
    <w:rsid w:val="000204B9"/>
    <w:rsid w:val="00020D0D"/>
    <w:rsid w:val="00021145"/>
    <w:rsid w:val="00023DDB"/>
    <w:rsid w:val="00023E2D"/>
    <w:rsid w:val="00025552"/>
    <w:rsid w:val="00026C44"/>
    <w:rsid w:val="00031304"/>
    <w:rsid w:val="000324D5"/>
    <w:rsid w:val="00035FFB"/>
    <w:rsid w:val="00036674"/>
    <w:rsid w:val="0004005F"/>
    <w:rsid w:val="0004080F"/>
    <w:rsid w:val="000411FC"/>
    <w:rsid w:val="00041B54"/>
    <w:rsid w:val="00044F94"/>
    <w:rsid w:val="00045889"/>
    <w:rsid w:val="00045E2C"/>
    <w:rsid w:val="00047D67"/>
    <w:rsid w:val="00051412"/>
    <w:rsid w:val="00055201"/>
    <w:rsid w:val="000555D7"/>
    <w:rsid w:val="00055855"/>
    <w:rsid w:val="00056406"/>
    <w:rsid w:val="00056E7D"/>
    <w:rsid w:val="00056F1C"/>
    <w:rsid w:val="00057989"/>
    <w:rsid w:val="00060432"/>
    <w:rsid w:val="000630FB"/>
    <w:rsid w:val="000639F6"/>
    <w:rsid w:val="00064304"/>
    <w:rsid w:val="0006463A"/>
    <w:rsid w:val="00066ACD"/>
    <w:rsid w:val="000678CE"/>
    <w:rsid w:val="00070973"/>
    <w:rsid w:val="000719DE"/>
    <w:rsid w:val="000725C2"/>
    <w:rsid w:val="000751A2"/>
    <w:rsid w:val="0007637E"/>
    <w:rsid w:val="000803D3"/>
    <w:rsid w:val="0008042B"/>
    <w:rsid w:val="0008138B"/>
    <w:rsid w:val="00081E6E"/>
    <w:rsid w:val="00083239"/>
    <w:rsid w:val="00084181"/>
    <w:rsid w:val="000843E9"/>
    <w:rsid w:val="000854B2"/>
    <w:rsid w:val="00085CDB"/>
    <w:rsid w:val="00086E82"/>
    <w:rsid w:val="0009146D"/>
    <w:rsid w:val="000955B6"/>
    <w:rsid w:val="000978CC"/>
    <w:rsid w:val="000A02BB"/>
    <w:rsid w:val="000A0A15"/>
    <w:rsid w:val="000A1164"/>
    <w:rsid w:val="000A4C87"/>
    <w:rsid w:val="000A4ECB"/>
    <w:rsid w:val="000A5902"/>
    <w:rsid w:val="000A64BD"/>
    <w:rsid w:val="000B0454"/>
    <w:rsid w:val="000B3A13"/>
    <w:rsid w:val="000B5835"/>
    <w:rsid w:val="000B7410"/>
    <w:rsid w:val="000C0213"/>
    <w:rsid w:val="000C1916"/>
    <w:rsid w:val="000C195E"/>
    <w:rsid w:val="000C4C2F"/>
    <w:rsid w:val="000C5001"/>
    <w:rsid w:val="000C5935"/>
    <w:rsid w:val="000C6101"/>
    <w:rsid w:val="000C7CEE"/>
    <w:rsid w:val="000D4BAF"/>
    <w:rsid w:val="000D4DC5"/>
    <w:rsid w:val="000D4F59"/>
    <w:rsid w:val="000D56E2"/>
    <w:rsid w:val="000D6018"/>
    <w:rsid w:val="000D6D5B"/>
    <w:rsid w:val="000D7EFB"/>
    <w:rsid w:val="000E1624"/>
    <w:rsid w:val="000E17BC"/>
    <w:rsid w:val="000E18C3"/>
    <w:rsid w:val="000E1DC0"/>
    <w:rsid w:val="000E257A"/>
    <w:rsid w:val="000E2B98"/>
    <w:rsid w:val="000E31D3"/>
    <w:rsid w:val="000E5738"/>
    <w:rsid w:val="000E57B1"/>
    <w:rsid w:val="000F0767"/>
    <w:rsid w:val="000F0CD9"/>
    <w:rsid w:val="000F108C"/>
    <w:rsid w:val="000F135E"/>
    <w:rsid w:val="000F2176"/>
    <w:rsid w:val="000F39E6"/>
    <w:rsid w:val="000F4025"/>
    <w:rsid w:val="000F421D"/>
    <w:rsid w:val="000F678F"/>
    <w:rsid w:val="000F7FF5"/>
    <w:rsid w:val="00100E3F"/>
    <w:rsid w:val="001010D0"/>
    <w:rsid w:val="00102BD6"/>
    <w:rsid w:val="001034D6"/>
    <w:rsid w:val="0010392B"/>
    <w:rsid w:val="00103FC4"/>
    <w:rsid w:val="00106B85"/>
    <w:rsid w:val="00107ADF"/>
    <w:rsid w:val="001102F3"/>
    <w:rsid w:val="00110508"/>
    <w:rsid w:val="00110CCC"/>
    <w:rsid w:val="00111087"/>
    <w:rsid w:val="00112C49"/>
    <w:rsid w:val="001163DF"/>
    <w:rsid w:val="00117B00"/>
    <w:rsid w:val="0012059D"/>
    <w:rsid w:val="00125A45"/>
    <w:rsid w:val="00126CD7"/>
    <w:rsid w:val="001300E2"/>
    <w:rsid w:val="00133635"/>
    <w:rsid w:val="00133809"/>
    <w:rsid w:val="0013690C"/>
    <w:rsid w:val="00136AF9"/>
    <w:rsid w:val="00136CCB"/>
    <w:rsid w:val="00136E99"/>
    <w:rsid w:val="00141BEA"/>
    <w:rsid w:val="00142691"/>
    <w:rsid w:val="00143509"/>
    <w:rsid w:val="00145A04"/>
    <w:rsid w:val="00146A9D"/>
    <w:rsid w:val="001479A8"/>
    <w:rsid w:val="0015004E"/>
    <w:rsid w:val="00151666"/>
    <w:rsid w:val="00155CED"/>
    <w:rsid w:val="00156B51"/>
    <w:rsid w:val="00161A85"/>
    <w:rsid w:val="00162382"/>
    <w:rsid w:val="00162AD9"/>
    <w:rsid w:val="00162DFC"/>
    <w:rsid w:val="001637DF"/>
    <w:rsid w:val="001640E8"/>
    <w:rsid w:val="001650CD"/>
    <w:rsid w:val="00165B4B"/>
    <w:rsid w:val="001665A0"/>
    <w:rsid w:val="001667C3"/>
    <w:rsid w:val="001677D0"/>
    <w:rsid w:val="00171E7D"/>
    <w:rsid w:val="00172BC9"/>
    <w:rsid w:val="0017311D"/>
    <w:rsid w:val="00174280"/>
    <w:rsid w:val="00175466"/>
    <w:rsid w:val="001800A3"/>
    <w:rsid w:val="00180680"/>
    <w:rsid w:val="0018154E"/>
    <w:rsid w:val="00182046"/>
    <w:rsid w:val="001827CC"/>
    <w:rsid w:val="00183779"/>
    <w:rsid w:val="001849FC"/>
    <w:rsid w:val="00185A00"/>
    <w:rsid w:val="00187A38"/>
    <w:rsid w:val="00187EA7"/>
    <w:rsid w:val="0019284C"/>
    <w:rsid w:val="0019424D"/>
    <w:rsid w:val="00195803"/>
    <w:rsid w:val="00196758"/>
    <w:rsid w:val="00196E8A"/>
    <w:rsid w:val="00197914"/>
    <w:rsid w:val="001A028B"/>
    <w:rsid w:val="001A087E"/>
    <w:rsid w:val="001A0C5A"/>
    <w:rsid w:val="001A18BC"/>
    <w:rsid w:val="001A6E50"/>
    <w:rsid w:val="001A7E5E"/>
    <w:rsid w:val="001B005E"/>
    <w:rsid w:val="001B15E9"/>
    <w:rsid w:val="001B2B10"/>
    <w:rsid w:val="001B3063"/>
    <w:rsid w:val="001B3F51"/>
    <w:rsid w:val="001B47B0"/>
    <w:rsid w:val="001B550C"/>
    <w:rsid w:val="001C0179"/>
    <w:rsid w:val="001C4718"/>
    <w:rsid w:val="001D0077"/>
    <w:rsid w:val="001D0172"/>
    <w:rsid w:val="001D06B0"/>
    <w:rsid w:val="001D0E6F"/>
    <w:rsid w:val="001D11F4"/>
    <w:rsid w:val="001D3A28"/>
    <w:rsid w:val="001D462E"/>
    <w:rsid w:val="001D51D9"/>
    <w:rsid w:val="001D74C2"/>
    <w:rsid w:val="001D7703"/>
    <w:rsid w:val="001D79BD"/>
    <w:rsid w:val="001D7CCE"/>
    <w:rsid w:val="001E309C"/>
    <w:rsid w:val="001E44A3"/>
    <w:rsid w:val="001E5EF5"/>
    <w:rsid w:val="001E6BFE"/>
    <w:rsid w:val="001E7501"/>
    <w:rsid w:val="001F045C"/>
    <w:rsid w:val="001F1EBC"/>
    <w:rsid w:val="001F26EC"/>
    <w:rsid w:val="001F36F6"/>
    <w:rsid w:val="001F4F96"/>
    <w:rsid w:val="001F5CC1"/>
    <w:rsid w:val="001F617D"/>
    <w:rsid w:val="001F6366"/>
    <w:rsid w:val="0020100C"/>
    <w:rsid w:val="00203837"/>
    <w:rsid w:val="002049AE"/>
    <w:rsid w:val="002052BB"/>
    <w:rsid w:val="00206C97"/>
    <w:rsid w:val="002075F2"/>
    <w:rsid w:val="002115A2"/>
    <w:rsid w:val="00211D81"/>
    <w:rsid w:val="002127A4"/>
    <w:rsid w:val="00213112"/>
    <w:rsid w:val="00213DE5"/>
    <w:rsid w:val="00214154"/>
    <w:rsid w:val="00215144"/>
    <w:rsid w:val="002156E4"/>
    <w:rsid w:val="00216937"/>
    <w:rsid w:val="0022116B"/>
    <w:rsid w:val="00221DBF"/>
    <w:rsid w:val="0022250A"/>
    <w:rsid w:val="00222F93"/>
    <w:rsid w:val="00223335"/>
    <w:rsid w:val="002240AA"/>
    <w:rsid w:val="00224AD7"/>
    <w:rsid w:val="00225A8B"/>
    <w:rsid w:val="0023061A"/>
    <w:rsid w:val="00231C97"/>
    <w:rsid w:val="002326DD"/>
    <w:rsid w:val="00232BD5"/>
    <w:rsid w:val="00232BFE"/>
    <w:rsid w:val="002347D6"/>
    <w:rsid w:val="00240872"/>
    <w:rsid w:val="002413A1"/>
    <w:rsid w:val="002413EB"/>
    <w:rsid w:val="002414F1"/>
    <w:rsid w:val="00241C0E"/>
    <w:rsid w:val="00244D7F"/>
    <w:rsid w:val="002475BD"/>
    <w:rsid w:val="0025262E"/>
    <w:rsid w:val="0025402C"/>
    <w:rsid w:val="00260D31"/>
    <w:rsid w:val="00260ECE"/>
    <w:rsid w:val="00261F52"/>
    <w:rsid w:val="002622CC"/>
    <w:rsid w:val="002630BF"/>
    <w:rsid w:val="00263123"/>
    <w:rsid w:val="00265469"/>
    <w:rsid w:val="00265C75"/>
    <w:rsid w:val="002663FE"/>
    <w:rsid w:val="00271F25"/>
    <w:rsid w:val="0027260D"/>
    <w:rsid w:val="00274323"/>
    <w:rsid w:val="00275152"/>
    <w:rsid w:val="00276609"/>
    <w:rsid w:val="002807E8"/>
    <w:rsid w:val="002821E0"/>
    <w:rsid w:val="002825E6"/>
    <w:rsid w:val="00282E4B"/>
    <w:rsid w:val="00283240"/>
    <w:rsid w:val="002834D7"/>
    <w:rsid w:val="0028385D"/>
    <w:rsid w:val="00291B1C"/>
    <w:rsid w:val="00293431"/>
    <w:rsid w:val="002974F2"/>
    <w:rsid w:val="00297BF8"/>
    <w:rsid w:val="002A06BB"/>
    <w:rsid w:val="002A2D52"/>
    <w:rsid w:val="002A31E9"/>
    <w:rsid w:val="002A4F0E"/>
    <w:rsid w:val="002A6459"/>
    <w:rsid w:val="002A6752"/>
    <w:rsid w:val="002B0D24"/>
    <w:rsid w:val="002B1992"/>
    <w:rsid w:val="002B1D52"/>
    <w:rsid w:val="002B2F58"/>
    <w:rsid w:val="002B3021"/>
    <w:rsid w:val="002B34E7"/>
    <w:rsid w:val="002B3A03"/>
    <w:rsid w:val="002B45BD"/>
    <w:rsid w:val="002B59E9"/>
    <w:rsid w:val="002B5F89"/>
    <w:rsid w:val="002B7541"/>
    <w:rsid w:val="002B76C2"/>
    <w:rsid w:val="002B7709"/>
    <w:rsid w:val="002C171C"/>
    <w:rsid w:val="002C1889"/>
    <w:rsid w:val="002C2403"/>
    <w:rsid w:val="002C2F6E"/>
    <w:rsid w:val="002C6390"/>
    <w:rsid w:val="002C65B4"/>
    <w:rsid w:val="002C6D89"/>
    <w:rsid w:val="002C6FF9"/>
    <w:rsid w:val="002C76F3"/>
    <w:rsid w:val="002D012B"/>
    <w:rsid w:val="002D0E62"/>
    <w:rsid w:val="002D504F"/>
    <w:rsid w:val="002D627C"/>
    <w:rsid w:val="002E0A3B"/>
    <w:rsid w:val="002E0B98"/>
    <w:rsid w:val="002E1769"/>
    <w:rsid w:val="002E2306"/>
    <w:rsid w:val="002E2F0F"/>
    <w:rsid w:val="002E334C"/>
    <w:rsid w:val="002E3FFF"/>
    <w:rsid w:val="002E5183"/>
    <w:rsid w:val="002E53D8"/>
    <w:rsid w:val="002E756E"/>
    <w:rsid w:val="002E7742"/>
    <w:rsid w:val="002F061C"/>
    <w:rsid w:val="002F0D7A"/>
    <w:rsid w:val="002F1C05"/>
    <w:rsid w:val="002F20D0"/>
    <w:rsid w:val="002F3DC2"/>
    <w:rsid w:val="002F406E"/>
    <w:rsid w:val="002F4CA6"/>
    <w:rsid w:val="002F77C3"/>
    <w:rsid w:val="003009F4"/>
    <w:rsid w:val="003015AF"/>
    <w:rsid w:val="003018B1"/>
    <w:rsid w:val="00301C2E"/>
    <w:rsid w:val="003021A5"/>
    <w:rsid w:val="00302C26"/>
    <w:rsid w:val="003041A2"/>
    <w:rsid w:val="00305F64"/>
    <w:rsid w:val="0030768F"/>
    <w:rsid w:val="00307F78"/>
    <w:rsid w:val="00310151"/>
    <w:rsid w:val="00311882"/>
    <w:rsid w:val="003138C4"/>
    <w:rsid w:val="00315C7B"/>
    <w:rsid w:val="00316C82"/>
    <w:rsid w:val="00320129"/>
    <w:rsid w:val="003219DB"/>
    <w:rsid w:val="003224BE"/>
    <w:rsid w:val="0032515B"/>
    <w:rsid w:val="00325C21"/>
    <w:rsid w:val="00325E39"/>
    <w:rsid w:val="00326227"/>
    <w:rsid w:val="00326A12"/>
    <w:rsid w:val="00326E57"/>
    <w:rsid w:val="00327836"/>
    <w:rsid w:val="00330463"/>
    <w:rsid w:val="00332246"/>
    <w:rsid w:val="00333822"/>
    <w:rsid w:val="00333D2A"/>
    <w:rsid w:val="00334226"/>
    <w:rsid w:val="003360C8"/>
    <w:rsid w:val="003361CD"/>
    <w:rsid w:val="0033646D"/>
    <w:rsid w:val="00337F4E"/>
    <w:rsid w:val="00340A41"/>
    <w:rsid w:val="00341042"/>
    <w:rsid w:val="003411D9"/>
    <w:rsid w:val="0034223E"/>
    <w:rsid w:val="00342939"/>
    <w:rsid w:val="00342D9B"/>
    <w:rsid w:val="00343CC6"/>
    <w:rsid w:val="00343DFE"/>
    <w:rsid w:val="00344F2F"/>
    <w:rsid w:val="00345D24"/>
    <w:rsid w:val="003505DB"/>
    <w:rsid w:val="00351848"/>
    <w:rsid w:val="00351891"/>
    <w:rsid w:val="00351A22"/>
    <w:rsid w:val="003535F5"/>
    <w:rsid w:val="00353AA7"/>
    <w:rsid w:val="00353EFB"/>
    <w:rsid w:val="00354F86"/>
    <w:rsid w:val="00356FE3"/>
    <w:rsid w:val="003606AB"/>
    <w:rsid w:val="00361771"/>
    <w:rsid w:val="00362F59"/>
    <w:rsid w:val="003645CC"/>
    <w:rsid w:val="00372AC0"/>
    <w:rsid w:val="003746A0"/>
    <w:rsid w:val="00374CD7"/>
    <w:rsid w:val="00375F34"/>
    <w:rsid w:val="00380AD2"/>
    <w:rsid w:val="00382056"/>
    <w:rsid w:val="0038277B"/>
    <w:rsid w:val="003839BB"/>
    <w:rsid w:val="00385B81"/>
    <w:rsid w:val="0038648F"/>
    <w:rsid w:val="00387245"/>
    <w:rsid w:val="00391BB9"/>
    <w:rsid w:val="00392A88"/>
    <w:rsid w:val="0039319B"/>
    <w:rsid w:val="00393E78"/>
    <w:rsid w:val="003A013E"/>
    <w:rsid w:val="003A03EA"/>
    <w:rsid w:val="003A1668"/>
    <w:rsid w:val="003A2198"/>
    <w:rsid w:val="003A3410"/>
    <w:rsid w:val="003A4014"/>
    <w:rsid w:val="003A61AE"/>
    <w:rsid w:val="003A6635"/>
    <w:rsid w:val="003A7785"/>
    <w:rsid w:val="003B192D"/>
    <w:rsid w:val="003B393D"/>
    <w:rsid w:val="003B5382"/>
    <w:rsid w:val="003B5F0A"/>
    <w:rsid w:val="003B635F"/>
    <w:rsid w:val="003C08B2"/>
    <w:rsid w:val="003C1350"/>
    <w:rsid w:val="003C148A"/>
    <w:rsid w:val="003C1FF4"/>
    <w:rsid w:val="003C4148"/>
    <w:rsid w:val="003C4F6C"/>
    <w:rsid w:val="003C7EBE"/>
    <w:rsid w:val="003D05BA"/>
    <w:rsid w:val="003D338F"/>
    <w:rsid w:val="003D3AB4"/>
    <w:rsid w:val="003D51BF"/>
    <w:rsid w:val="003D60D9"/>
    <w:rsid w:val="003D6210"/>
    <w:rsid w:val="003D67EC"/>
    <w:rsid w:val="003E10FE"/>
    <w:rsid w:val="003E1297"/>
    <w:rsid w:val="003E1D44"/>
    <w:rsid w:val="003E28A7"/>
    <w:rsid w:val="003E2DE2"/>
    <w:rsid w:val="003E4018"/>
    <w:rsid w:val="003E6042"/>
    <w:rsid w:val="003E69D7"/>
    <w:rsid w:val="003E6C42"/>
    <w:rsid w:val="003F19B7"/>
    <w:rsid w:val="003F1A79"/>
    <w:rsid w:val="003F2375"/>
    <w:rsid w:val="003F27B1"/>
    <w:rsid w:val="003F2C46"/>
    <w:rsid w:val="003F3675"/>
    <w:rsid w:val="003F40A5"/>
    <w:rsid w:val="003F4B81"/>
    <w:rsid w:val="003F4F1C"/>
    <w:rsid w:val="003F6C2D"/>
    <w:rsid w:val="003F7A13"/>
    <w:rsid w:val="004015F3"/>
    <w:rsid w:val="00402187"/>
    <w:rsid w:val="00403DA7"/>
    <w:rsid w:val="004051D8"/>
    <w:rsid w:val="004059AE"/>
    <w:rsid w:val="00405A5B"/>
    <w:rsid w:val="00405F5C"/>
    <w:rsid w:val="00407F76"/>
    <w:rsid w:val="004104B5"/>
    <w:rsid w:val="00410A5A"/>
    <w:rsid w:val="00411789"/>
    <w:rsid w:val="004136D8"/>
    <w:rsid w:val="00413B2A"/>
    <w:rsid w:val="00415671"/>
    <w:rsid w:val="00420F95"/>
    <w:rsid w:val="0042143C"/>
    <w:rsid w:val="0042172C"/>
    <w:rsid w:val="00422B1F"/>
    <w:rsid w:val="00424776"/>
    <w:rsid w:val="004255E9"/>
    <w:rsid w:val="00426D5E"/>
    <w:rsid w:val="00427209"/>
    <w:rsid w:val="00427BB5"/>
    <w:rsid w:val="00431077"/>
    <w:rsid w:val="00433F87"/>
    <w:rsid w:val="00435EFF"/>
    <w:rsid w:val="00436313"/>
    <w:rsid w:val="004402AD"/>
    <w:rsid w:val="004404D0"/>
    <w:rsid w:val="00441714"/>
    <w:rsid w:val="0044368D"/>
    <w:rsid w:val="00444215"/>
    <w:rsid w:val="0044492D"/>
    <w:rsid w:val="00447038"/>
    <w:rsid w:val="00451665"/>
    <w:rsid w:val="004524FA"/>
    <w:rsid w:val="004545DC"/>
    <w:rsid w:val="00454930"/>
    <w:rsid w:val="0045640E"/>
    <w:rsid w:val="00456A06"/>
    <w:rsid w:val="00457D18"/>
    <w:rsid w:val="00460DCF"/>
    <w:rsid w:val="00462E34"/>
    <w:rsid w:val="00464567"/>
    <w:rsid w:val="00464D58"/>
    <w:rsid w:val="00470246"/>
    <w:rsid w:val="00472EC2"/>
    <w:rsid w:val="0047316C"/>
    <w:rsid w:val="004732CA"/>
    <w:rsid w:val="004740D5"/>
    <w:rsid w:val="00474898"/>
    <w:rsid w:val="00474DD8"/>
    <w:rsid w:val="0047582C"/>
    <w:rsid w:val="004811F7"/>
    <w:rsid w:val="004817A7"/>
    <w:rsid w:val="00481EDC"/>
    <w:rsid w:val="00483CD5"/>
    <w:rsid w:val="004846D6"/>
    <w:rsid w:val="00484F59"/>
    <w:rsid w:val="00485A64"/>
    <w:rsid w:val="004873D6"/>
    <w:rsid w:val="004874F5"/>
    <w:rsid w:val="00487570"/>
    <w:rsid w:val="00490226"/>
    <w:rsid w:val="0049080D"/>
    <w:rsid w:val="00492E5B"/>
    <w:rsid w:val="00492FE6"/>
    <w:rsid w:val="00493591"/>
    <w:rsid w:val="00494957"/>
    <w:rsid w:val="00494AB0"/>
    <w:rsid w:val="00494B06"/>
    <w:rsid w:val="00495A2D"/>
    <w:rsid w:val="004A1CEC"/>
    <w:rsid w:val="004A291A"/>
    <w:rsid w:val="004A3A68"/>
    <w:rsid w:val="004A4229"/>
    <w:rsid w:val="004A44B4"/>
    <w:rsid w:val="004A5243"/>
    <w:rsid w:val="004A57F8"/>
    <w:rsid w:val="004A5EA2"/>
    <w:rsid w:val="004B02AE"/>
    <w:rsid w:val="004B0E58"/>
    <w:rsid w:val="004B42A1"/>
    <w:rsid w:val="004B453C"/>
    <w:rsid w:val="004B498F"/>
    <w:rsid w:val="004B62B8"/>
    <w:rsid w:val="004C0BF6"/>
    <w:rsid w:val="004C3BEA"/>
    <w:rsid w:val="004C3E21"/>
    <w:rsid w:val="004C607D"/>
    <w:rsid w:val="004C6C96"/>
    <w:rsid w:val="004D1197"/>
    <w:rsid w:val="004D1244"/>
    <w:rsid w:val="004D19F2"/>
    <w:rsid w:val="004D1AFE"/>
    <w:rsid w:val="004D2603"/>
    <w:rsid w:val="004D3C8E"/>
    <w:rsid w:val="004D510B"/>
    <w:rsid w:val="004E18EB"/>
    <w:rsid w:val="004E1D6E"/>
    <w:rsid w:val="004E6DF7"/>
    <w:rsid w:val="004E70AC"/>
    <w:rsid w:val="004E73EB"/>
    <w:rsid w:val="004F08AF"/>
    <w:rsid w:val="004F0932"/>
    <w:rsid w:val="004F0D1F"/>
    <w:rsid w:val="004F2A94"/>
    <w:rsid w:val="004F4986"/>
    <w:rsid w:val="004F5A2C"/>
    <w:rsid w:val="004F6652"/>
    <w:rsid w:val="004F66A7"/>
    <w:rsid w:val="0050292F"/>
    <w:rsid w:val="00502DAF"/>
    <w:rsid w:val="0050371A"/>
    <w:rsid w:val="005042AD"/>
    <w:rsid w:val="00504DFB"/>
    <w:rsid w:val="00512D4A"/>
    <w:rsid w:val="00512F26"/>
    <w:rsid w:val="00514A40"/>
    <w:rsid w:val="00516192"/>
    <w:rsid w:val="0052094C"/>
    <w:rsid w:val="00521677"/>
    <w:rsid w:val="0052255D"/>
    <w:rsid w:val="00522CF4"/>
    <w:rsid w:val="00525006"/>
    <w:rsid w:val="00525707"/>
    <w:rsid w:val="0052694A"/>
    <w:rsid w:val="00530513"/>
    <w:rsid w:val="005305BC"/>
    <w:rsid w:val="00531264"/>
    <w:rsid w:val="005326AC"/>
    <w:rsid w:val="00533317"/>
    <w:rsid w:val="005337D0"/>
    <w:rsid w:val="00533B13"/>
    <w:rsid w:val="00533DCC"/>
    <w:rsid w:val="005348D7"/>
    <w:rsid w:val="00535D3B"/>
    <w:rsid w:val="00536440"/>
    <w:rsid w:val="0053681D"/>
    <w:rsid w:val="00536C59"/>
    <w:rsid w:val="0054049E"/>
    <w:rsid w:val="00541B60"/>
    <w:rsid w:val="005421F1"/>
    <w:rsid w:val="00543195"/>
    <w:rsid w:val="00543800"/>
    <w:rsid w:val="00543B5F"/>
    <w:rsid w:val="005447A6"/>
    <w:rsid w:val="00546E03"/>
    <w:rsid w:val="0054798E"/>
    <w:rsid w:val="005505DC"/>
    <w:rsid w:val="00552EC1"/>
    <w:rsid w:val="005549D3"/>
    <w:rsid w:val="00554D11"/>
    <w:rsid w:val="00556623"/>
    <w:rsid w:val="005605C8"/>
    <w:rsid w:val="00562658"/>
    <w:rsid w:val="00566851"/>
    <w:rsid w:val="005678AA"/>
    <w:rsid w:val="00567A69"/>
    <w:rsid w:val="00567CD7"/>
    <w:rsid w:val="005707E3"/>
    <w:rsid w:val="00572927"/>
    <w:rsid w:val="00573390"/>
    <w:rsid w:val="00573D5A"/>
    <w:rsid w:val="00574124"/>
    <w:rsid w:val="00575202"/>
    <w:rsid w:val="00576624"/>
    <w:rsid w:val="005775F7"/>
    <w:rsid w:val="005805C1"/>
    <w:rsid w:val="00580A1A"/>
    <w:rsid w:val="005817C4"/>
    <w:rsid w:val="00582896"/>
    <w:rsid w:val="00585267"/>
    <w:rsid w:val="0058745E"/>
    <w:rsid w:val="00587FD5"/>
    <w:rsid w:val="00590454"/>
    <w:rsid w:val="00590FC2"/>
    <w:rsid w:val="00592B40"/>
    <w:rsid w:val="005935B6"/>
    <w:rsid w:val="005938B8"/>
    <w:rsid w:val="005938DD"/>
    <w:rsid w:val="00593FD6"/>
    <w:rsid w:val="00595886"/>
    <w:rsid w:val="00595CEC"/>
    <w:rsid w:val="00597561"/>
    <w:rsid w:val="00597CA8"/>
    <w:rsid w:val="005A067D"/>
    <w:rsid w:val="005A238F"/>
    <w:rsid w:val="005A3833"/>
    <w:rsid w:val="005A4B44"/>
    <w:rsid w:val="005A5A0A"/>
    <w:rsid w:val="005A655F"/>
    <w:rsid w:val="005A69B1"/>
    <w:rsid w:val="005B204A"/>
    <w:rsid w:val="005B24BF"/>
    <w:rsid w:val="005B261F"/>
    <w:rsid w:val="005B44E7"/>
    <w:rsid w:val="005B4E0C"/>
    <w:rsid w:val="005B7166"/>
    <w:rsid w:val="005B7AD4"/>
    <w:rsid w:val="005C0303"/>
    <w:rsid w:val="005C2CFF"/>
    <w:rsid w:val="005C455F"/>
    <w:rsid w:val="005C460A"/>
    <w:rsid w:val="005C4BB5"/>
    <w:rsid w:val="005C4D96"/>
    <w:rsid w:val="005C647B"/>
    <w:rsid w:val="005C72AD"/>
    <w:rsid w:val="005C753B"/>
    <w:rsid w:val="005D2276"/>
    <w:rsid w:val="005D44E0"/>
    <w:rsid w:val="005D5262"/>
    <w:rsid w:val="005D5794"/>
    <w:rsid w:val="005E04FB"/>
    <w:rsid w:val="005E0CFD"/>
    <w:rsid w:val="005E1783"/>
    <w:rsid w:val="005E31AE"/>
    <w:rsid w:val="005E45A4"/>
    <w:rsid w:val="005E5EDE"/>
    <w:rsid w:val="005E692D"/>
    <w:rsid w:val="005E69B8"/>
    <w:rsid w:val="005E75C5"/>
    <w:rsid w:val="005F0134"/>
    <w:rsid w:val="005F01A2"/>
    <w:rsid w:val="005F3511"/>
    <w:rsid w:val="005F4F9B"/>
    <w:rsid w:val="005F5E11"/>
    <w:rsid w:val="005F7305"/>
    <w:rsid w:val="005F7ADF"/>
    <w:rsid w:val="006036B3"/>
    <w:rsid w:val="00604EBF"/>
    <w:rsid w:val="006054BF"/>
    <w:rsid w:val="006067CA"/>
    <w:rsid w:val="0060725F"/>
    <w:rsid w:val="00607695"/>
    <w:rsid w:val="00607A28"/>
    <w:rsid w:val="00607EAD"/>
    <w:rsid w:val="0061077F"/>
    <w:rsid w:val="006125B2"/>
    <w:rsid w:val="006149AD"/>
    <w:rsid w:val="006156C9"/>
    <w:rsid w:val="006157AF"/>
    <w:rsid w:val="00617B59"/>
    <w:rsid w:val="0062093C"/>
    <w:rsid w:val="006213F0"/>
    <w:rsid w:val="006220EE"/>
    <w:rsid w:val="00623D55"/>
    <w:rsid w:val="00624969"/>
    <w:rsid w:val="00625541"/>
    <w:rsid w:val="006258F3"/>
    <w:rsid w:val="006261DC"/>
    <w:rsid w:val="00631166"/>
    <w:rsid w:val="006345A2"/>
    <w:rsid w:val="006351EA"/>
    <w:rsid w:val="006367CC"/>
    <w:rsid w:val="00642045"/>
    <w:rsid w:val="00642C5F"/>
    <w:rsid w:val="00643455"/>
    <w:rsid w:val="006449B1"/>
    <w:rsid w:val="0064528E"/>
    <w:rsid w:val="00646AC4"/>
    <w:rsid w:val="00647354"/>
    <w:rsid w:val="00647BDE"/>
    <w:rsid w:val="00654B03"/>
    <w:rsid w:val="00656006"/>
    <w:rsid w:val="00656089"/>
    <w:rsid w:val="0066058A"/>
    <w:rsid w:val="0066304F"/>
    <w:rsid w:val="00663360"/>
    <w:rsid w:val="006634FF"/>
    <w:rsid w:val="00664012"/>
    <w:rsid w:val="00664ECA"/>
    <w:rsid w:val="00665510"/>
    <w:rsid w:val="00666255"/>
    <w:rsid w:val="00670843"/>
    <w:rsid w:val="00671027"/>
    <w:rsid w:val="00671D66"/>
    <w:rsid w:val="00672129"/>
    <w:rsid w:val="00673EC7"/>
    <w:rsid w:val="006750AF"/>
    <w:rsid w:val="00677171"/>
    <w:rsid w:val="00680392"/>
    <w:rsid w:val="00680967"/>
    <w:rsid w:val="00680A53"/>
    <w:rsid w:val="00680AA9"/>
    <w:rsid w:val="00681756"/>
    <w:rsid w:val="0068236A"/>
    <w:rsid w:val="006871D6"/>
    <w:rsid w:val="006877AE"/>
    <w:rsid w:val="006907BC"/>
    <w:rsid w:val="00691904"/>
    <w:rsid w:val="00691DAF"/>
    <w:rsid w:val="00691DE7"/>
    <w:rsid w:val="00693EFB"/>
    <w:rsid w:val="0069443C"/>
    <w:rsid w:val="006975D0"/>
    <w:rsid w:val="006A4BE4"/>
    <w:rsid w:val="006A7A91"/>
    <w:rsid w:val="006A7EBD"/>
    <w:rsid w:val="006B1306"/>
    <w:rsid w:val="006B1415"/>
    <w:rsid w:val="006B3B37"/>
    <w:rsid w:val="006B3C98"/>
    <w:rsid w:val="006B3E85"/>
    <w:rsid w:val="006B423C"/>
    <w:rsid w:val="006B4B4F"/>
    <w:rsid w:val="006B5E2E"/>
    <w:rsid w:val="006C18A7"/>
    <w:rsid w:val="006C3760"/>
    <w:rsid w:val="006C7158"/>
    <w:rsid w:val="006D1D1F"/>
    <w:rsid w:val="006D2461"/>
    <w:rsid w:val="006D2D59"/>
    <w:rsid w:val="006D5172"/>
    <w:rsid w:val="006D646D"/>
    <w:rsid w:val="006D697C"/>
    <w:rsid w:val="006D74B7"/>
    <w:rsid w:val="006E07C1"/>
    <w:rsid w:val="006E0965"/>
    <w:rsid w:val="006E09AA"/>
    <w:rsid w:val="006E1024"/>
    <w:rsid w:val="006E1DF6"/>
    <w:rsid w:val="006E24DB"/>
    <w:rsid w:val="006E2E59"/>
    <w:rsid w:val="006E2EB3"/>
    <w:rsid w:val="006E3EDD"/>
    <w:rsid w:val="006E530A"/>
    <w:rsid w:val="006E7E6E"/>
    <w:rsid w:val="006E7F77"/>
    <w:rsid w:val="006F3B45"/>
    <w:rsid w:val="006F5411"/>
    <w:rsid w:val="006F7C30"/>
    <w:rsid w:val="00702AC3"/>
    <w:rsid w:val="00702E46"/>
    <w:rsid w:val="007039F7"/>
    <w:rsid w:val="00707B3C"/>
    <w:rsid w:val="00707C8B"/>
    <w:rsid w:val="0071392F"/>
    <w:rsid w:val="0071454C"/>
    <w:rsid w:val="00714BC9"/>
    <w:rsid w:val="00721722"/>
    <w:rsid w:val="00723DEA"/>
    <w:rsid w:val="00725F14"/>
    <w:rsid w:val="007267D8"/>
    <w:rsid w:val="00727937"/>
    <w:rsid w:val="007300B6"/>
    <w:rsid w:val="00730E78"/>
    <w:rsid w:val="007311E1"/>
    <w:rsid w:val="00732223"/>
    <w:rsid w:val="00733448"/>
    <w:rsid w:val="00736FFB"/>
    <w:rsid w:val="00737534"/>
    <w:rsid w:val="00737CFB"/>
    <w:rsid w:val="007403E7"/>
    <w:rsid w:val="00740407"/>
    <w:rsid w:val="00740845"/>
    <w:rsid w:val="00741642"/>
    <w:rsid w:val="007423A3"/>
    <w:rsid w:val="0074310B"/>
    <w:rsid w:val="00744A0B"/>
    <w:rsid w:val="00744E40"/>
    <w:rsid w:val="00746F12"/>
    <w:rsid w:val="00747003"/>
    <w:rsid w:val="00747D28"/>
    <w:rsid w:val="007508A8"/>
    <w:rsid w:val="00752FA1"/>
    <w:rsid w:val="00754690"/>
    <w:rsid w:val="0075754D"/>
    <w:rsid w:val="00757FE0"/>
    <w:rsid w:val="00761B9F"/>
    <w:rsid w:val="007629AE"/>
    <w:rsid w:val="0076328F"/>
    <w:rsid w:val="0076544B"/>
    <w:rsid w:val="0076564D"/>
    <w:rsid w:val="007662D9"/>
    <w:rsid w:val="00770EC5"/>
    <w:rsid w:val="007714F4"/>
    <w:rsid w:val="00771EF3"/>
    <w:rsid w:val="00772168"/>
    <w:rsid w:val="007730EA"/>
    <w:rsid w:val="00773DDD"/>
    <w:rsid w:val="00773EE5"/>
    <w:rsid w:val="00773EFF"/>
    <w:rsid w:val="00774D9B"/>
    <w:rsid w:val="00775A59"/>
    <w:rsid w:val="007761D9"/>
    <w:rsid w:val="0077735B"/>
    <w:rsid w:val="007775BF"/>
    <w:rsid w:val="00777FC1"/>
    <w:rsid w:val="00780BA0"/>
    <w:rsid w:val="00781036"/>
    <w:rsid w:val="0078133E"/>
    <w:rsid w:val="00781642"/>
    <w:rsid w:val="00783860"/>
    <w:rsid w:val="007849AD"/>
    <w:rsid w:val="007852A7"/>
    <w:rsid w:val="00785386"/>
    <w:rsid w:val="007858B6"/>
    <w:rsid w:val="007879A2"/>
    <w:rsid w:val="007914FE"/>
    <w:rsid w:val="00791ADD"/>
    <w:rsid w:val="00792C63"/>
    <w:rsid w:val="00793EF6"/>
    <w:rsid w:val="007964F5"/>
    <w:rsid w:val="007A13F7"/>
    <w:rsid w:val="007A1AF9"/>
    <w:rsid w:val="007A2112"/>
    <w:rsid w:val="007A2D56"/>
    <w:rsid w:val="007A7625"/>
    <w:rsid w:val="007A7D50"/>
    <w:rsid w:val="007B0482"/>
    <w:rsid w:val="007B0C2B"/>
    <w:rsid w:val="007B241A"/>
    <w:rsid w:val="007B3823"/>
    <w:rsid w:val="007B416F"/>
    <w:rsid w:val="007B41EF"/>
    <w:rsid w:val="007B4F2C"/>
    <w:rsid w:val="007B5377"/>
    <w:rsid w:val="007B62E2"/>
    <w:rsid w:val="007B660E"/>
    <w:rsid w:val="007B7ED6"/>
    <w:rsid w:val="007C0013"/>
    <w:rsid w:val="007C0A90"/>
    <w:rsid w:val="007C1FF7"/>
    <w:rsid w:val="007C2493"/>
    <w:rsid w:val="007C2CC1"/>
    <w:rsid w:val="007C39B7"/>
    <w:rsid w:val="007C3DB8"/>
    <w:rsid w:val="007C3F46"/>
    <w:rsid w:val="007C423D"/>
    <w:rsid w:val="007C7F00"/>
    <w:rsid w:val="007D02F1"/>
    <w:rsid w:val="007D1FEC"/>
    <w:rsid w:val="007D20CE"/>
    <w:rsid w:val="007D219B"/>
    <w:rsid w:val="007D2764"/>
    <w:rsid w:val="007D2814"/>
    <w:rsid w:val="007D2D37"/>
    <w:rsid w:val="007D3159"/>
    <w:rsid w:val="007D3EE0"/>
    <w:rsid w:val="007D4EBB"/>
    <w:rsid w:val="007D578B"/>
    <w:rsid w:val="007E11EF"/>
    <w:rsid w:val="007E3E95"/>
    <w:rsid w:val="007F03D9"/>
    <w:rsid w:val="007F0ADE"/>
    <w:rsid w:val="007F19F3"/>
    <w:rsid w:val="007F1ACE"/>
    <w:rsid w:val="007F21DF"/>
    <w:rsid w:val="007F475E"/>
    <w:rsid w:val="007F5D0C"/>
    <w:rsid w:val="007F7A40"/>
    <w:rsid w:val="0080102C"/>
    <w:rsid w:val="00802220"/>
    <w:rsid w:val="00803523"/>
    <w:rsid w:val="008037AE"/>
    <w:rsid w:val="00806503"/>
    <w:rsid w:val="00807CEC"/>
    <w:rsid w:val="00810221"/>
    <w:rsid w:val="00810A48"/>
    <w:rsid w:val="00812373"/>
    <w:rsid w:val="008135D6"/>
    <w:rsid w:val="008148F3"/>
    <w:rsid w:val="00817C9C"/>
    <w:rsid w:val="00822037"/>
    <w:rsid w:val="00824AD2"/>
    <w:rsid w:val="00827FE3"/>
    <w:rsid w:val="00832115"/>
    <w:rsid w:val="00833763"/>
    <w:rsid w:val="00834B25"/>
    <w:rsid w:val="008353AC"/>
    <w:rsid w:val="008371F6"/>
    <w:rsid w:val="00840B0C"/>
    <w:rsid w:val="00841183"/>
    <w:rsid w:val="00841BDB"/>
    <w:rsid w:val="00842D27"/>
    <w:rsid w:val="00843BC2"/>
    <w:rsid w:val="0084402C"/>
    <w:rsid w:val="00846C5D"/>
    <w:rsid w:val="00850BF2"/>
    <w:rsid w:val="0085156F"/>
    <w:rsid w:val="0085184A"/>
    <w:rsid w:val="00852192"/>
    <w:rsid w:val="00852339"/>
    <w:rsid w:val="0085314A"/>
    <w:rsid w:val="00854E33"/>
    <w:rsid w:val="008560B6"/>
    <w:rsid w:val="00856995"/>
    <w:rsid w:val="00856DB6"/>
    <w:rsid w:val="008608A5"/>
    <w:rsid w:val="00862440"/>
    <w:rsid w:val="00862456"/>
    <w:rsid w:val="00862A11"/>
    <w:rsid w:val="00864E33"/>
    <w:rsid w:val="0086525F"/>
    <w:rsid w:val="0086570D"/>
    <w:rsid w:val="00867128"/>
    <w:rsid w:val="00870759"/>
    <w:rsid w:val="00870B2F"/>
    <w:rsid w:val="00871AC5"/>
    <w:rsid w:val="00872E3A"/>
    <w:rsid w:val="008732E2"/>
    <w:rsid w:val="00873604"/>
    <w:rsid w:val="00873AE6"/>
    <w:rsid w:val="008774C0"/>
    <w:rsid w:val="00877D23"/>
    <w:rsid w:val="00881F05"/>
    <w:rsid w:val="00882983"/>
    <w:rsid w:val="00882BE3"/>
    <w:rsid w:val="0088307D"/>
    <w:rsid w:val="008874BC"/>
    <w:rsid w:val="00887A4A"/>
    <w:rsid w:val="0089065F"/>
    <w:rsid w:val="008910F8"/>
    <w:rsid w:val="00891CF6"/>
    <w:rsid w:val="0089282B"/>
    <w:rsid w:val="00892841"/>
    <w:rsid w:val="0089360E"/>
    <w:rsid w:val="00893FAA"/>
    <w:rsid w:val="00894497"/>
    <w:rsid w:val="00895169"/>
    <w:rsid w:val="008962C3"/>
    <w:rsid w:val="008964F9"/>
    <w:rsid w:val="0089786A"/>
    <w:rsid w:val="008A04E4"/>
    <w:rsid w:val="008A1063"/>
    <w:rsid w:val="008A4AE5"/>
    <w:rsid w:val="008A569C"/>
    <w:rsid w:val="008A7692"/>
    <w:rsid w:val="008B20AC"/>
    <w:rsid w:val="008B241D"/>
    <w:rsid w:val="008B28ED"/>
    <w:rsid w:val="008B2D8C"/>
    <w:rsid w:val="008B49AF"/>
    <w:rsid w:val="008B5511"/>
    <w:rsid w:val="008B656E"/>
    <w:rsid w:val="008B7857"/>
    <w:rsid w:val="008B7A36"/>
    <w:rsid w:val="008C091A"/>
    <w:rsid w:val="008C18BA"/>
    <w:rsid w:val="008C1A46"/>
    <w:rsid w:val="008C26DD"/>
    <w:rsid w:val="008C310E"/>
    <w:rsid w:val="008C34F7"/>
    <w:rsid w:val="008C37BD"/>
    <w:rsid w:val="008C43AA"/>
    <w:rsid w:val="008D337B"/>
    <w:rsid w:val="008D406B"/>
    <w:rsid w:val="008D4CEE"/>
    <w:rsid w:val="008D623A"/>
    <w:rsid w:val="008E0A2C"/>
    <w:rsid w:val="008E0B94"/>
    <w:rsid w:val="008E22A4"/>
    <w:rsid w:val="008E2F21"/>
    <w:rsid w:val="008E3624"/>
    <w:rsid w:val="008E7BB5"/>
    <w:rsid w:val="008E7E28"/>
    <w:rsid w:val="008F0051"/>
    <w:rsid w:val="008F03C4"/>
    <w:rsid w:val="008F2BE4"/>
    <w:rsid w:val="008F3978"/>
    <w:rsid w:val="008F6317"/>
    <w:rsid w:val="009012A1"/>
    <w:rsid w:val="00905B65"/>
    <w:rsid w:val="0090645D"/>
    <w:rsid w:val="00907140"/>
    <w:rsid w:val="009104B5"/>
    <w:rsid w:val="009120B4"/>
    <w:rsid w:val="0091231C"/>
    <w:rsid w:val="00913797"/>
    <w:rsid w:val="00916C29"/>
    <w:rsid w:val="009170E3"/>
    <w:rsid w:val="00923C02"/>
    <w:rsid w:val="00923E1D"/>
    <w:rsid w:val="009250B4"/>
    <w:rsid w:val="00926034"/>
    <w:rsid w:val="0093017B"/>
    <w:rsid w:val="009335CE"/>
    <w:rsid w:val="00935ABC"/>
    <w:rsid w:val="00936415"/>
    <w:rsid w:val="009367F1"/>
    <w:rsid w:val="00937D02"/>
    <w:rsid w:val="009405C2"/>
    <w:rsid w:val="00944FB9"/>
    <w:rsid w:val="00946F1E"/>
    <w:rsid w:val="009479B2"/>
    <w:rsid w:val="009509C0"/>
    <w:rsid w:val="0095454C"/>
    <w:rsid w:val="009558D4"/>
    <w:rsid w:val="00956789"/>
    <w:rsid w:val="00956A75"/>
    <w:rsid w:val="00961C04"/>
    <w:rsid w:val="009647A5"/>
    <w:rsid w:val="00965BD5"/>
    <w:rsid w:val="00971C0B"/>
    <w:rsid w:val="00974B3F"/>
    <w:rsid w:val="00976379"/>
    <w:rsid w:val="009765BE"/>
    <w:rsid w:val="009775BA"/>
    <w:rsid w:val="00977B00"/>
    <w:rsid w:val="009812AC"/>
    <w:rsid w:val="00983146"/>
    <w:rsid w:val="00984923"/>
    <w:rsid w:val="009852BB"/>
    <w:rsid w:val="0099036C"/>
    <w:rsid w:val="00991067"/>
    <w:rsid w:val="00994F44"/>
    <w:rsid w:val="00995A0D"/>
    <w:rsid w:val="00996696"/>
    <w:rsid w:val="00996F45"/>
    <w:rsid w:val="0099790D"/>
    <w:rsid w:val="00997D99"/>
    <w:rsid w:val="009A012D"/>
    <w:rsid w:val="009A023B"/>
    <w:rsid w:val="009A03EC"/>
    <w:rsid w:val="009A069C"/>
    <w:rsid w:val="009A0CB3"/>
    <w:rsid w:val="009A27A7"/>
    <w:rsid w:val="009A458A"/>
    <w:rsid w:val="009A638B"/>
    <w:rsid w:val="009A6F92"/>
    <w:rsid w:val="009A73F6"/>
    <w:rsid w:val="009A7421"/>
    <w:rsid w:val="009A79C6"/>
    <w:rsid w:val="009B09CC"/>
    <w:rsid w:val="009B0F60"/>
    <w:rsid w:val="009B1911"/>
    <w:rsid w:val="009B2A77"/>
    <w:rsid w:val="009B3349"/>
    <w:rsid w:val="009B345A"/>
    <w:rsid w:val="009B43AC"/>
    <w:rsid w:val="009B443E"/>
    <w:rsid w:val="009B600C"/>
    <w:rsid w:val="009C0467"/>
    <w:rsid w:val="009C0983"/>
    <w:rsid w:val="009C0B67"/>
    <w:rsid w:val="009C154E"/>
    <w:rsid w:val="009C43C6"/>
    <w:rsid w:val="009C4F38"/>
    <w:rsid w:val="009C5144"/>
    <w:rsid w:val="009C5D44"/>
    <w:rsid w:val="009C7337"/>
    <w:rsid w:val="009C7EA8"/>
    <w:rsid w:val="009D001B"/>
    <w:rsid w:val="009D013A"/>
    <w:rsid w:val="009D168E"/>
    <w:rsid w:val="009D568D"/>
    <w:rsid w:val="009D5BFA"/>
    <w:rsid w:val="009D700D"/>
    <w:rsid w:val="009D7755"/>
    <w:rsid w:val="009D7E94"/>
    <w:rsid w:val="009E0546"/>
    <w:rsid w:val="009E0EA2"/>
    <w:rsid w:val="009E2449"/>
    <w:rsid w:val="009E3493"/>
    <w:rsid w:val="009E3C9C"/>
    <w:rsid w:val="009E3D5E"/>
    <w:rsid w:val="009E586D"/>
    <w:rsid w:val="009E6206"/>
    <w:rsid w:val="009E754D"/>
    <w:rsid w:val="009F0371"/>
    <w:rsid w:val="009F2B41"/>
    <w:rsid w:val="009F2CBE"/>
    <w:rsid w:val="009F3E57"/>
    <w:rsid w:val="009F4FD0"/>
    <w:rsid w:val="009F5EA8"/>
    <w:rsid w:val="009F68E4"/>
    <w:rsid w:val="009F7617"/>
    <w:rsid w:val="009F7F1C"/>
    <w:rsid w:val="00A00AA8"/>
    <w:rsid w:val="00A016AD"/>
    <w:rsid w:val="00A018BA"/>
    <w:rsid w:val="00A03594"/>
    <w:rsid w:val="00A03C5A"/>
    <w:rsid w:val="00A03E2D"/>
    <w:rsid w:val="00A0418F"/>
    <w:rsid w:val="00A04832"/>
    <w:rsid w:val="00A04CAF"/>
    <w:rsid w:val="00A05D7E"/>
    <w:rsid w:val="00A060A5"/>
    <w:rsid w:val="00A062F5"/>
    <w:rsid w:val="00A10FF4"/>
    <w:rsid w:val="00A11BF9"/>
    <w:rsid w:val="00A12698"/>
    <w:rsid w:val="00A13C4E"/>
    <w:rsid w:val="00A14D2E"/>
    <w:rsid w:val="00A17341"/>
    <w:rsid w:val="00A201E6"/>
    <w:rsid w:val="00A21219"/>
    <w:rsid w:val="00A25BC6"/>
    <w:rsid w:val="00A26FB9"/>
    <w:rsid w:val="00A308BA"/>
    <w:rsid w:val="00A30F53"/>
    <w:rsid w:val="00A31090"/>
    <w:rsid w:val="00A33840"/>
    <w:rsid w:val="00A3713D"/>
    <w:rsid w:val="00A43165"/>
    <w:rsid w:val="00A43688"/>
    <w:rsid w:val="00A43DFF"/>
    <w:rsid w:val="00A455AA"/>
    <w:rsid w:val="00A4586A"/>
    <w:rsid w:val="00A46306"/>
    <w:rsid w:val="00A4692C"/>
    <w:rsid w:val="00A46BD6"/>
    <w:rsid w:val="00A46CD2"/>
    <w:rsid w:val="00A4716E"/>
    <w:rsid w:val="00A47529"/>
    <w:rsid w:val="00A503BA"/>
    <w:rsid w:val="00A51E0D"/>
    <w:rsid w:val="00A52108"/>
    <w:rsid w:val="00A53070"/>
    <w:rsid w:val="00A53A86"/>
    <w:rsid w:val="00A55AF9"/>
    <w:rsid w:val="00A56BCB"/>
    <w:rsid w:val="00A630BC"/>
    <w:rsid w:val="00A65440"/>
    <w:rsid w:val="00A657CF"/>
    <w:rsid w:val="00A65E03"/>
    <w:rsid w:val="00A66CB8"/>
    <w:rsid w:val="00A67DFC"/>
    <w:rsid w:val="00A70A03"/>
    <w:rsid w:val="00A715AD"/>
    <w:rsid w:val="00A72931"/>
    <w:rsid w:val="00A74326"/>
    <w:rsid w:val="00A75E5F"/>
    <w:rsid w:val="00A80EAE"/>
    <w:rsid w:val="00A81A04"/>
    <w:rsid w:val="00A82A22"/>
    <w:rsid w:val="00A83BA8"/>
    <w:rsid w:val="00A84F9C"/>
    <w:rsid w:val="00A8592B"/>
    <w:rsid w:val="00A86B18"/>
    <w:rsid w:val="00A871C7"/>
    <w:rsid w:val="00A87AE8"/>
    <w:rsid w:val="00A90154"/>
    <w:rsid w:val="00A92641"/>
    <w:rsid w:val="00A94833"/>
    <w:rsid w:val="00A94F2D"/>
    <w:rsid w:val="00A96F1A"/>
    <w:rsid w:val="00AA442E"/>
    <w:rsid w:val="00AA60F3"/>
    <w:rsid w:val="00AA6295"/>
    <w:rsid w:val="00AB04B7"/>
    <w:rsid w:val="00AB140B"/>
    <w:rsid w:val="00AB1F4A"/>
    <w:rsid w:val="00AB225A"/>
    <w:rsid w:val="00AB3476"/>
    <w:rsid w:val="00AB3FB1"/>
    <w:rsid w:val="00AB4370"/>
    <w:rsid w:val="00AB46C1"/>
    <w:rsid w:val="00AB5E84"/>
    <w:rsid w:val="00AC2926"/>
    <w:rsid w:val="00AC3365"/>
    <w:rsid w:val="00AC52FF"/>
    <w:rsid w:val="00AC6ED2"/>
    <w:rsid w:val="00AD1DBA"/>
    <w:rsid w:val="00AD2396"/>
    <w:rsid w:val="00AD3123"/>
    <w:rsid w:val="00AD44BC"/>
    <w:rsid w:val="00AD5384"/>
    <w:rsid w:val="00AD5389"/>
    <w:rsid w:val="00AD56ED"/>
    <w:rsid w:val="00AD654D"/>
    <w:rsid w:val="00AD75F2"/>
    <w:rsid w:val="00AD7C65"/>
    <w:rsid w:val="00AE18C8"/>
    <w:rsid w:val="00AE349E"/>
    <w:rsid w:val="00AE3D4B"/>
    <w:rsid w:val="00AE7995"/>
    <w:rsid w:val="00AF01F9"/>
    <w:rsid w:val="00AF3351"/>
    <w:rsid w:val="00AF6AC1"/>
    <w:rsid w:val="00B0142E"/>
    <w:rsid w:val="00B0348D"/>
    <w:rsid w:val="00B06351"/>
    <w:rsid w:val="00B065CB"/>
    <w:rsid w:val="00B070AC"/>
    <w:rsid w:val="00B10AC3"/>
    <w:rsid w:val="00B1266B"/>
    <w:rsid w:val="00B1347E"/>
    <w:rsid w:val="00B1443C"/>
    <w:rsid w:val="00B15C73"/>
    <w:rsid w:val="00B16565"/>
    <w:rsid w:val="00B17582"/>
    <w:rsid w:val="00B21A8A"/>
    <w:rsid w:val="00B22423"/>
    <w:rsid w:val="00B24AC4"/>
    <w:rsid w:val="00B30196"/>
    <w:rsid w:val="00B310CF"/>
    <w:rsid w:val="00B36679"/>
    <w:rsid w:val="00B36F73"/>
    <w:rsid w:val="00B404FC"/>
    <w:rsid w:val="00B40602"/>
    <w:rsid w:val="00B406FE"/>
    <w:rsid w:val="00B40DB1"/>
    <w:rsid w:val="00B43909"/>
    <w:rsid w:val="00B45A23"/>
    <w:rsid w:val="00B45C54"/>
    <w:rsid w:val="00B46663"/>
    <w:rsid w:val="00B46721"/>
    <w:rsid w:val="00B4692D"/>
    <w:rsid w:val="00B50500"/>
    <w:rsid w:val="00B52D7D"/>
    <w:rsid w:val="00B53930"/>
    <w:rsid w:val="00B547DF"/>
    <w:rsid w:val="00B54CB6"/>
    <w:rsid w:val="00B60054"/>
    <w:rsid w:val="00B63A32"/>
    <w:rsid w:val="00B65535"/>
    <w:rsid w:val="00B7098C"/>
    <w:rsid w:val="00B70E7C"/>
    <w:rsid w:val="00B71C0D"/>
    <w:rsid w:val="00B730D7"/>
    <w:rsid w:val="00B73996"/>
    <w:rsid w:val="00B747D8"/>
    <w:rsid w:val="00B7519D"/>
    <w:rsid w:val="00B75CAB"/>
    <w:rsid w:val="00B75CD6"/>
    <w:rsid w:val="00B77323"/>
    <w:rsid w:val="00B814CD"/>
    <w:rsid w:val="00B839F1"/>
    <w:rsid w:val="00B84069"/>
    <w:rsid w:val="00B85340"/>
    <w:rsid w:val="00B8727F"/>
    <w:rsid w:val="00B9022B"/>
    <w:rsid w:val="00B91276"/>
    <w:rsid w:val="00B91452"/>
    <w:rsid w:val="00B920D7"/>
    <w:rsid w:val="00B94554"/>
    <w:rsid w:val="00B959D5"/>
    <w:rsid w:val="00B966AE"/>
    <w:rsid w:val="00B966B6"/>
    <w:rsid w:val="00B96DCB"/>
    <w:rsid w:val="00BA0B41"/>
    <w:rsid w:val="00BA1D7B"/>
    <w:rsid w:val="00BA3851"/>
    <w:rsid w:val="00BA414E"/>
    <w:rsid w:val="00BA46A2"/>
    <w:rsid w:val="00BA5BC1"/>
    <w:rsid w:val="00BA66AC"/>
    <w:rsid w:val="00BA684E"/>
    <w:rsid w:val="00BA7A2A"/>
    <w:rsid w:val="00BA7E47"/>
    <w:rsid w:val="00BB002F"/>
    <w:rsid w:val="00BB0941"/>
    <w:rsid w:val="00BB1C9C"/>
    <w:rsid w:val="00BB37F7"/>
    <w:rsid w:val="00BB48F2"/>
    <w:rsid w:val="00BB68B6"/>
    <w:rsid w:val="00BC1BB5"/>
    <w:rsid w:val="00BC2617"/>
    <w:rsid w:val="00BC314C"/>
    <w:rsid w:val="00BC5346"/>
    <w:rsid w:val="00BC58F1"/>
    <w:rsid w:val="00BC5D22"/>
    <w:rsid w:val="00BC7435"/>
    <w:rsid w:val="00BC7B07"/>
    <w:rsid w:val="00BC7D72"/>
    <w:rsid w:val="00BD0039"/>
    <w:rsid w:val="00BD05E9"/>
    <w:rsid w:val="00BD0FCB"/>
    <w:rsid w:val="00BD1A74"/>
    <w:rsid w:val="00BD305C"/>
    <w:rsid w:val="00BD71CA"/>
    <w:rsid w:val="00BD7420"/>
    <w:rsid w:val="00BD759A"/>
    <w:rsid w:val="00BE4635"/>
    <w:rsid w:val="00BE4A5D"/>
    <w:rsid w:val="00BE4A8B"/>
    <w:rsid w:val="00BE57B5"/>
    <w:rsid w:val="00BE5D98"/>
    <w:rsid w:val="00BE5FB9"/>
    <w:rsid w:val="00BE6452"/>
    <w:rsid w:val="00BF3253"/>
    <w:rsid w:val="00BF4EF4"/>
    <w:rsid w:val="00BF5895"/>
    <w:rsid w:val="00BF669C"/>
    <w:rsid w:val="00C00AD7"/>
    <w:rsid w:val="00C01294"/>
    <w:rsid w:val="00C01471"/>
    <w:rsid w:val="00C01832"/>
    <w:rsid w:val="00C01B08"/>
    <w:rsid w:val="00C0270E"/>
    <w:rsid w:val="00C027D3"/>
    <w:rsid w:val="00C03076"/>
    <w:rsid w:val="00C034D2"/>
    <w:rsid w:val="00C0484B"/>
    <w:rsid w:val="00C04BC7"/>
    <w:rsid w:val="00C052C6"/>
    <w:rsid w:val="00C05FE2"/>
    <w:rsid w:val="00C060D6"/>
    <w:rsid w:val="00C069C6"/>
    <w:rsid w:val="00C06D7F"/>
    <w:rsid w:val="00C07C87"/>
    <w:rsid w:val="00C10D5A"/>
    <w:rsid w:val="00C1276D"/>
    <w:rsid w:val="00C143D6"/>
    <w:rsid w:val="00C14C66"/>
    <w:rsid w:val="00C152DF"/>
    <w:rsid w:val="00C16369"/>
    <w:rsid w:val="00C16D1C"/>
    <w:rsid w:val="00C20090"/>
    <w:rsid w:val="00C21301"/>
    <w:rsid w:val="00C240EF"/>
    <w:rsid w:val="00C25224"/>
    <w:rsid w:val="00C25844"/>
    <w:rsid w:val="00C27DD6"/>
    <w:rsid w:val="00C325B1"/>
    <w:rsid w:val="00C3270F"/>
    <w:rsid w:val="00C32A06"/>
    <w:rsid w:val="00C368D8"/>
    <w:rsid w:val="00C409AD"/>
    <w:rsid w:val="00C40BA2"/>
    <w:rsid w:val="00C40CE9"/>
    <w:rsid w:val="00C41539"/>
    <w:rsid w:val="00C41789"/>
    <w:rsid w:val="00C42152"/>
    <w:rsid w:val="00C42FFA"/>
    <w:rsid w:val="00C43D89"/>
    <w:rsid w:val="00C44BD7"/>
    <w:rsid w:val="00C45714"/>
    <w:rsid w:val="00C478BA"/>
    <w:rsid w:val="00C52E76"/>
    <w:rsid w:val="00C54145"/>
    <w:rsid w:val="00C5514B"/>
    <w:rsid w:val="00C55227"/>
    <w:rsid w:val="00C56348"/>
    <w:rsid w:val="00C56376"/>
    <w:rsid w:val="00C60209"/>
    <w:rsid w:val="00C61B2A"/>
    <w:rsid w:val="00C6209B"/>
    <w:rsid w:val="00C63100"/>
    <w:rsid w:val="00C6310F"/>
    <w:rsid w:val="00C64CAE"/>
    <w:rsid w:val="00C66738"/>
    <w:rsid w:val="00C702A1"/>
    <w:rsid w:val="00C74612"/>
    <w:rsid w:val="00C758D1"/>
    <w:rsid w:val="00C80718"/>
    <w:rsid w:val="00C81582"/>
    <w:rsid w:val="00C83342"/>
    <w:rsid w:val="00C843C4"/>
    <w:rsid w:val="00C843F7"/>
    <w:rsid w:val="00C846ED"/>
    <w:rsid w:val="00C84785"/>
    <w:rsid w:val="00C85660"/>
    <w:rsid w:val="00C862FD"/>
    <w:rsid w:val="00C915DE"/>
    <w:rsid w:val="00C918C6"/>
    <w:rsid w:val="00C91EA2"/>
    <w:rsid w:val="00C96414"/>
    <w:rsid w:val="00C96570"/>
    <w:rsid w:val="00C97837"/>
    <w:rsid w:val="00CA182F"/>
    <w:rsid w:val="00CA1986"/>
    <w:rsid w:val="00CA5456"/>
    <w:rsid w:val="00CA6646"/>
    <w:rsid w:val="00CA6A1D"/>
    <w:rsid w:val="00CA6DEE"/>
    <w:rsid w:val="00CB022A"/>
    <w:rsid w:val="00CB12DA"/>
    <w:rsid w:val="00CB1C3D"/>
    <w:rsid w:val="00CB2181"/>
    <w:rsid w:val="00CB4961"/>
    <w:rsid w:val="00CB4A0F"/>
    <w:rsid w:val="00CB6172"/>
    <w:rsid w:val="00CB618E"/>
    <w:rsid w:val="00CB6D7F"/>
    <w:rsid w:val="00CC22D2"/>
    <w:rsid w:val="00CC28B3"/>
    <w:rsid w:val="00CC4C60"/>
    <w:rsid w:val="00CC6168"/>
    <w:rsid w:val="00CD0158"/>
    <w:rsid w:val="00CD046B"/>
    <w:rsid w:val="00CD18AA"/>
    <w:rsid w:val="00CD1A4F"/>
    <w:rsid w:val="00CD1D10"/>
    <w:rsid w:val="00CD3BD9"/>
    <w:rsid w:val="00CD51BF"/>
    <w:rsid w:val="00CD7C90"/>
    <w:rsid w:val="00CE02D8"/>
    <w:rsid w:val="00CE15C7"/>
    <w:rsid w:val="00CE1B9B"/>
    <w:rsid w:val="00CE2203"/>
    <w:rsid w:val="00CE3705"/>
    <w:rsid w:val="00CE425E"/>
    <w:rsid w:val="00CE55CE"/>
    <w:rsid w:val="00CE68CF"/>
    <w:rsid w:val="00CF1BD3"/>
    <w:rsid w:val="00CF21B9"/>
    <w:rsid w:val="00CF35A4"/>
    <w:rsid w:val="00CF3B61"/>
    <w:rsid w:val="00CF4422"/>
    <w:rsid w:val="00CF6B65"/>
    <w:rsid w:val="00D006F0"/>
    <w:rsid w:val="00D02533"/>
    <w:rsid w:val="00D02F2E"/>
    <w:rsid w:val="00D03913"/>
    <w:rsid w:val="00D048FA"/>
    <w:rsid w:val="00D0546D"/>
    <w:rsid w:val="00D057D5"/>
    <w:rsid w:val="00D0661B"/>
    <w:rsid w:val="00D10969"/>
    <w:rsid w:val="00D12135"/>
    <w:rsid w:val="00D15D24"/>
    <w:rsid w:val="00D22D58"/>
    <w:rsid w:val="00D23766"/>
    <w:rsid w:val="00D23946"/>
    <w:rsid w:val="00D26E19"/>
    <w:rsid w:val="00D2775A"/>
    <w:rsid w:val="00D31855"/>
    <w:rsid w:val="00D31A67"/>
    <w:rsid w:val="00D32790"/>
    <w:rsid w:val="00D34129"/>
    <w:rsid w:val="00D351FF"/>
    <w:rsid w:val="00D352B1"/>
    <w:rsid w:val="00D37080"/>
    <w:rsid w:val="00D4110E"/>
    <w:rsid w:val="00D41AF8"/>
    <w:rsid w:val="00D43413"/>
    <w:rsid w:val="00D43650"/>
    <w:rsid w:val="00D4453C"/>
    <w:rsid w:val="00D447BF"/>
    <w:rsid w:val="00D45553"/>
    <w:rsid w:val="00D467B4"/>
    <w:rsid w:val="00D510EE"/>
    <w:rsid w:val="00D530F2"/>
    <w:rsid w:val="00D5457C"/>
    <w:rsid w:val="00D60436"/>
    <w:rsid w:val="00D62CC6"/>
    <w:rsid w:val="00D630F1"/>
    <w:rsid w:val="00D63998"/>
    <w:rsid w:val="00D64011"/>
    <w:rsid w:val="00D6403C"/>
    <w:rsid w:val="00D65128"/>
    <w:rsid w:val="00D65EE0"/>
    <w:rsid w:val="00D66F3C"/>
    <w:rsid w:val="00D67E49"/>
    <w:rsid w:val="00D7014E"/>
    <w:rsid w:val="00D708E4"/>
    <w:rsid w:val="00D717E5"/>
    <w:rsid w:val="00D72FD6"/>
    <w:rsid w:val="00D7485C"/>
    <w:rsid w:val="00D74C7B"/>
    <w:rsid w:val="00D74D11"/>
    <w:rsid w:val="00D755DB"/>
    <w:rsid w:val="00D777D0"/>
    <w:rsid w:val="00D77CDF"/>
    <w:rsid w:val="00D77F1E"/>
    <w:rsid w:val="00D81F26"/>
    <w:rsid w:val="00D83091"/>
    <w:rsid w:val="00D83C4B"/>
    <w:rsid w:val="00D85962"/>
    <w:rsid w:val="00D87100"/>
    <w:rsid w:val="00D87BEF"/>
    <w:rsid w:val="00D93D0C"/>
    <w:rsid w:val="00D94189"/>
    <w:rsid w:val="00D97153"/>
    <w:rsid w:val="00DA42D5"/>
    <w:rsid w:val="00DA4B81"/>
    <w:rsid w:val="00DA55A1"/>
    <w:rsid w:val="00DA5FC1"/>
    <w:rsid w:val="00DA64AB"/>
    <w:rsid w:val="00DA780F"/>
    <w:rsid w:val="00DA7AB5"/>
    <w:rsid w:val="00DB5489"/>
    <w:rsid w:val="00DB6D5A"/>
    <w:rsid w:val="00DB7994"/>
    <w:rsid w:val="00DC08E4"/>
    <w:rsid w:val="00DC09A6"/>
    <w:rsid w:val="00DC1556"/>
    <w:rsid w:val="00DC1BBB"/>
    <w:rsid w:val="00DC205B"/>
    <w:rsid w:val="00DC2495"/>
    <w:rsid w:val="00DC2CC2"/>
    <w:rsid w:val="00DC339A"/>
    <w:rsid w:val="00DC3814"/>
    <w:rsid w:val="00DC3D5E"/>
    <w:rsid w:val="00DC4453"/>
    <w:rsid w:val="00DC49D8"/>
    <w:rsid w:val="00DC5A2C"/>
    <w:rsid w:val="00DD2700"/>
    <w:rsid w:val="00DD27C8"/>
    <w:rsid w:val="00DD3796"/>
    <w:rsid w:val="00DD39D4"/>
    <w:rsid w:val="00DD3F24"/>
    <w:rsid w:val="00DD5062"/>
    <w:rsid w:val="00DD516F"/>
    <w:rsid w:val="00DD517F"/>
    <w:rsid w:val="00DD51F1"/>
    <w:rsid w:val="00DD659B"/>
    <w:rsid w:val="00DD6C92"/>
    <w:rsid w:val="00DD77C5"/>
    <w:rsid w:val="00DE0837"/>
    <w:rsid w:val="00DE1F7D"/>
    <w:rsid w:val="00DE2DB6"/>
    <w:rsid w:val="00DE719F"/>
    <w:rsid w:val="00DF15BB"/>
    <w:rsid w:val="00DF1A5F"/>
    <w:rsid w:val="00DF414F"/>
    <w:rsid w:val="00DF6BC1"/>
    <w:rsid w:val="00DF7058"/>
    <w:rsid w:val="00DF721C"/>
    <w:rsid w:val="00E00130"/>
    <w:rsid w:val="00E00B58"/>
    <w:rsid w:val="00E0199E"/>
    <w:rsid w:val="00E0240C"/>
    <w:rsid w:val="00E02FFE"/>
    <w:rsid w:val="00E04C5D"/>
    <w:rsid w:val="00E062C8"/>
    <w:rsid w:val="00E07A88"/>
    <w:rsid w:val="00E07B2E"/>
    <w:rsid w:val="00E104EA"/>
    <w:rsid w:val="00E11A6F"/>
    <w:rsid w:val="00E12CCA"/>
    <w:rsid w:val="00E147FA"/>
    <w:rsid w:val="00E2070D"/>
    <w:rsid w:val="00E21AAE"/>
    <w:rsid w:val="00E21C9D"/>
    <w:rsid w:val="00E236C3"/>
    <w:rsid w:val="00E26258"/>
    <w:rsid w:val="00E26ED3"/>
    <w:rsid w:val="00E26FC2"/>
    <w:rsid w:val="00E27004"/>
    <w:rsid w:val="00E2719A"/>
    <w:rsid w:val="00E3071D"/>
    <w:rsid w:val="00E31E2D"/>
    <w:rsid w:val="00E34A86"/>
    <w:rsid w:val="00E40163"/>
    <w:rsid w:val="00E409A4"/>
    <w:rsid w:val="00E46A1B"/>
    <w:rsid w:val="00E472D4"/>
    <w:rsid w:val="00E511C8"/>
    <w:rsid w:val="00E5186F"/>
    <w:rsid w:val="00E51B82"/>
    <w:rsid w:val="00E51EFF"/>
    <w:rsid w:val="00E5223B"/>
    <w:rsid w:val="00E53018"/>
    <w:rsid w:val="00E53D9A"/>
    <w:rsid w:val="00E55573"/>
    <w:rsid w:val="00E56154"/>
    <w:rsid w:val="00E5651F"/>
    <w:rsid w:val="00E56BB6"/>
    <w:rsid w:val="00E56D19"/>
    <w:rsid w:val="00E57690"/>
    <w:rsid w:val="00E61115"/>
    <w:rsid w:val="00E628A1"/>
    <w:rsid w:val="00E63047"/>
    <w:rsid w:val="00E6321B"/>
    <w:rsid w:val="00E64818"/>
    <w:rsid w:val="00E658C2"/>
    <w:rsid w:val="00E66869"/>
    <w:rsid w:val="00E73CF1"/>
    <w:rsid w:val="00E74949"/>
    <w:rsid w:val="00E75141"/>
    <w:rsid w:val="00E761A2"/>
    <w:rsid w:val="00E77E4F"/>
    <w:rsid w:val="00E8005F"/>
    <w:rsid w:val="00E8014C"/>
    <w:rsid w:val="00E80A83"/>
    <w:rsid w:val="00E8189D"/>
    <w:rsid w:val="00E8206C"/>
    <w:rsid w:val="00E84205"/>
    <w:rsid w:val="00E843DE"/>
    <w:rsid w:val="00E86F5B"/>
    <w:rsid w:val="00E8778C"/>
    <w:rsid w:val="00E87B27"/>
    <w:rsid w:val="00E920E2"/>
    <w:rsid w:val="00E9220D"/>
    <w:rsid w:val="00E9311D"/>
    <w:rsid w:val="00E93A7A"/>
    <w:rsid w:val="00E941F9"/>
    <w:rsid w:val="00E96F47"/>
    <w:rsid w:val="00E975C6"/>
    <w:rsid w:val="00E97D2D"/>
    <w:rsid w:val="00EA1108"/>
    <w:rsid w:val="00EA1FC8"/>
    <w:rsid w:val="00EA261A"/>
    <w:rsid w:val="00EA3D01"/>
    <w:rsid w:val="00EA4682"/>
    <w:rsid w:val="00EA71B7"/>
    <w:rsid w:val="00EB182F"/>
    <w:rsid w:val="00EB42EC"/>
    <w:rsid w:val="00EB60B3"/>
    <w:rsid w:val="00EB6D7D"/>
    <w:rsid w:val="00EB7400"/>
    <w:rsid w:val="00EB7A66"/>
    <w:rsid w:val="00EC1A0A"/>
    <w:rsid w:val="00EC2028"/>
    <w:rsid w:val="00EC2219"/>
    <w:rsid w:val="00EC2999"/>
    <w:rsid w:val="00EC3028"/>
    <w:rsid w:val="00ED0055"/>
    <w:rsid w:val="00ED01A5"/>
    <w:rsid w:val="00ED09E9"/>
    <w:rsid w:val="00ED1F4F"/>
    <w:rsid w:val="00ED4041"/>
    <w:rsid w:val="00ED4A6C"/>
    <w:rsid w:val="00ED57D6"/>
    <w:rsid w:val="00ED6682"/>
    <w:rsid w:val="00ED6DB5"/>
    <w:rsid w:val="00EE33F2"/>
    <w:rsid w:val="00EE3FB3"/>
    <w:rsid w:val="00EE4D5F"/>
    <w:rsid w:val="00EE5E7F"/>
    <w:rsid w:val="00EE6EC4"/>
    <w:rsid w:val="00EF0354"/>
    <w:rsid w:val="00EF193F"/>
    <w:rsid w:val="00EF1C8F"/>
    <w:rsid w:val="00EF302F"/>
    <w:rsid w:val="00EF38CD"/>
    <w:rsid w:val="00EF3ECD"/>
    <w:rsid w:val="00EF4C27"/>
    <w:rsid w:val="00EF5EED"/>
    <w:rsid w:val="00EF63FD"/>
    <w:rsid w:val="00EF6F1F"/>
    <w:rsid w:val="00EF7D66"/>
    <w:rsid w:val="00EF7EE1"/>
    <w:rsid w:val="00F01B6D"/>
    <w:rsid w:val="00F03229"/>
    <w:rsid w:val="00F045A2"/>
    <w:rsid w:val="00F04604"/>
    <w:rsid w:val="00F04B2A"/>
    <w:rsid w:val="00F10C55"/>
    <w:rsid w:val="00F116D7"/>
    <w:rsid w:val="00F1173F"/>
    <w:rsid w:val="00F12492"/>
    <w:rsid w:val="00F140CE"/>
    <w:rsid w:val="00F154E9"/>
    <w:rsid w:val="00F15768"/>
    <w:rsid w:val="00F15B23"/>
    <w:rsid w:val="00F15F20"/>
    <w:rsid w:val="00F162A9"/>
    <w:rsid w:val="00F16F0B"/>
    <w:rsid w:val="00F175ED"/>
    <w:rsid w:val="00F211C4"/>
    <w:rsid w:val="00F224AC"/>
    <w:rsid w:val="00F24149"/>
    <w:rsid w:val="00F255BE"/>
    <w:rsid w:val="00F258DA"/>
    <w:rsid w:val="00F25C45"/>
    <w:rsid w:val="00F300F9"/>
    <w:rsid w:val="00F30841"/>
    <w:rsid w:val="00F3167B"/>
    <w:rsid w:val="00F31F7A"/>
    <w:rsid w:val="00F320F3"/>
    <w:rsid w:val="00F32C26"/>
    <w:rsid w:val="00F34E53"/>
    <w:rsid w:val="00F34EDF"/>
    <w:rsid w:val="00F41E70"/>
    <w:rsid w:val="00F42220"/>
    <w:rsid w:val="00F439BD"/>
    <w:rsid w:val="00F44EE2"/>
    <w:rsid w:val="00F45E96"/>
    <w:rsid w:val="00F4610A"/>
    <w:rsid w:val="00F47891"/>
    <w:rsid w:val="00F5244E"/>
    <w:rsid w:val="00F527B7"/>
    <w:rsid w:val="00F54052"/>
    <w:rsid w:val="00F548D5"/>
    <w:rsid w:val="00F565DA"/>
    <w:rsid w:val="00F56BBE"/>
    <w:rsid w:val="00F607E4"/>
    <w:rsid w:val="00F616B7"/>
    <w:rsid w:val="00F6593A"/>
    <w:rsid w:val="00F66706"/>
    <w:rsid w:val="00F70C21"/>
    <w:rsid w:val="00F73F8A"/>
    <w:rsid w:val="00F74E70"/>
    <w:rsid w:val="00F75695"/>
    <w:rsid w:val="00F76E7A"/>
    <w:rsid w:val="00F77A8A"/>
    <w:rsid w:val="00F77BB3"/>
    <w:rsid w:val="00F80FE9"/>
    <w:rsid w:val="00F81A49"/>
    <w:rsid w:val="00F81D15"/>
    <w:rsid w:val="00F85FD4"/>
    <w:rsid w:val="00F86553"/>
    <w:rsid w:val="00F906CB"/>
    <w:rsid w:val="00F920D2"/>
    <w:rsid w:val="00F92E79"/>
    <w:rsid w:val="00F933A6"/>
    <w:rsid w:val="00F95389"/>
    <w:rsid w:val="00F95DBF"/>
    <w:rsid w:val="00F96230"/>
    <w:rsid w:val="00F96F23"/>
    <w:rsid w:val="00FA0171"/>
    <w:rsid w:val="00FA0202"/>
    <w:rsid w:val="00FA0892"/>
    <w:rsid w:val="00FA0ECF"/>
    <w:rsid w:val="00FA12C7"/>
    <w:rsid w:val="00FA188C"/>
    <w:rsid w:val="00FA28F5"/>
    <w:rsid w:val="00FA3B2E"/>
    <w:rsid w:val="00FA677A"/>
    <w:rsid w:val="00FB00A3"/>
    <w:rsid w:val="00FB10F5"/>
    <w:rsid w:val="00FB3CA8"/>
    <w:rsid w:val="00FB414F"/>
    <w:rsid w:val="00FB66D8"/>
    <w:rsid w:val="00FC02CE"/>
    <w:rsid w:val="00FC286B"/>
    <w:rsid w:val="00FC42C2"/>
    <w:rsid w:val="00FC774B"/>
    <w:rsid w:val="00FD3194"/>
    <w:rsid w:val="00FD3DB1"/>
    <w:rsid w:val="00FD4FE2"/>
    <w:rsid w:val="00FD5340"/>
    <w:rsid w:val="00FD5C87"/>
    <w:rsid w:val="00FE26E9"/>
    <w:rsid w:val="00FE6E8A"/>
    <w:rsid w:val="00FE7DCC"/>
    <w:rsid w:val="00FF0554"/>
    <w:rsid w:val="00FF58D7"/>
    <w:rsid w:val="00FF68B8"/>
    <w:rsid w:val="00FF7787"/>
    <w:rsid w:val="00FF7F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3AC"/>
  </w:style>
  <w:style w:type="paragraph" w:styleId="Nagwek2">
    <w:name w:val="heading 2"/>
    <w:basedOn w:val="Normalny"/>
    <w:next w:val="Normalny"/>
    <w:link w:val="Nagwek2Znak"/>
    <w:qFormat/>
    <w:rsid w:val="002F061C"/>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F061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F061C"/>
    <w:rPr>
      <w:rFonts w:ascii="Times New Roman" w:eastAsia="Times New Roman" w:hAnsi="Times New Roman" w:cs="Times New Roman"/>
      <w:sz w:val="20"/>
      <w:szCs w:val="20"/>
      <w:lang w:eastAsia="pl-PL"/>
    </w:rPr>
  </w:style>
  <w:style w:type="character" w:styleId="Numerstrony">
    <w:name w:val="page number"/>
    <w:basedOn w:val="Domylnaczcionkaakapitu"/>
    <w:rsid w:val="002F061C"/>
  </w:style>
  <w:style w:type="paragraph" w:styleId="Nagwek">
    <w:name w:val="header"/>
    <w:basedOn w:val="Normalny"/>
    <w:link w:val="NagwekZnak"/>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F061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uiPriority w:val="99"/>
    <w:rsid w:val="002F061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2,Tekst podstawow.(F2) Znak,(F2) Znak"/>
    <w:basedOn w:val="Domylnaczcionkaakapitu"/>
    <w:link w:val="Tekstpodstawowy"/>
    <w:uiPriority w:val="99"/>
    <w:rsid w:val="002F061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F061C"/>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2F061C"/>
    <w:rPr>
      <w:rFonts w:ascii="Times New Roman" w:eastAsia="Times New Roman" w:hAnsi="Times New Roman" w:cs="Times New Roman"/>
      <w:sz w:val="24"/>
      <w:szCs w:val="20"/>
      <w:lang w:eastAsia="pl-PL"/>
    </w:rPr>
  </w:style>
  <w:style w:type="character" w:styleId="Hipercze">
    <w:name w:val="Hyperlink"/>
    <w:uiPriority w:val="99"/>
    <w:rsid w:val="002F061C"/>
    <w:rPr>
      <w:color w:val="0000FF"/>
      <w:u w:val="single"/>
    </w:rPr>
  </w:style>
  <w:style w:type="table" w:styleId="Tabela-Siatka">
    <w:name w:val="Table Grid"/>
    <w:basedOn w:val="Standardowy"/>
    <w:uiPriority w:val="59"/>
    <w:rsid w:val="002F06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2F061C"/>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F061C"/>
    <w:pPr>
      <w:spacing w:after="0" w:line="240" w:lineRule="auto"/>
      <w:ind w:left="708"/>
    </w:pPr>
    <w:rPr>
      <w:rFonts w:ascii="Times New Roman" w:eastAsia="Times New Roman" w:hAnsi="Times New Roman" w:cs="Times New Roman"/>
      <w:sz w:val="20"/>
      <w:szCs w:val="20"/>
      <w:lang w:eastAsia="pl-PL"/>
    </w:rPr>
  </w:style>
  <w:style w:type="character" w:customStyle="1" w:styleId="ZnakZnak">
    <w:name w:val="Znak Znak"/>
    <w:locked/>
    <w:rsid w:val="002F061C"/>
    <w:rPr>
      <w:sz w:val="24"/>
      <w:lang w:val="pl-PL" w:eastAsia="pl-PL" w:bidi="ar-SA"/>
    </w:rPr>
  </w:style>
  <w:style w:type="character" w:customStyle="1" w:styleId="TekstpodstawowyZnak1">
    <w:name w:val="Tekst podstawowy Znak1"/>
    <w:aliases w:val=" Znak Znak1,Znak Znak1"/>
    <w:locked/>
    <w:rsid w:val="002F061C"/>
    <w:rPr>
      <w:sz w:val="24"/>
    </w:rPr>
  </w:style>
  <w:style w:type="paragraph" w:styleId="Tekstpodstawowywcity2">
    <w:name w:val="Body Text Indent 2"/>
    <w:basedOn w:val="Normalny"/>
    <w:link w:val="Tekstpodstawowywcity2Znak"/>
    <w:rsid w:val="002F061C"/>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F061C"/>
    <w:rPr>
      <w:rFonts w:ascii="Times New Roman" w:eastAsia="Times New Roman" w:hAnsi="Times New Roman" w:cs="Times New Roman"/>
      <w:sz w:val="20"/>
      <w:szCs w:val="20"/>
      <w:lang w:eastAsia="pl-PL"/>
    </w:rPr>
  </w:style>
  <w:style w:type="paragraph" w:customStyle="1" w:styleId="Default">
    <w:name w:val="Default"/>
    <w:rsid w:val="002F061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2F061C"/>
    <w:pPr>
      <w:spacing w:after="0" w:line="240" w:lineRule="auto"/>
      <w:ind w:left="720"/>
      <w:contextualSpacing/>
    </w:pPr>
    <w:rPr>
      <w:rFonts w:ascii="Times New Roman" w:eastAsia="Calibri" w:hAnsi="Times New Roman" w:cs="Times New Roman"/>
      <w:sz w:val="20"/>
      <w:szCs w:val="20"/>
      <w:lang w:eastAsia="pl-PL"/>
    </w:rPr>
  </w:style>
  <w:style w:type="paragraph" w:styleId="Zwykytekst">
    <w:name w:val="Plain Text"/>
    <w:basedOn w:val="Normalny"/>
    <w:link w:val="ZwykytekstZnak"/>
    <w:rsid w:val="002F061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F061C"/>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2F061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F061C"/>
    <w:rPr>
      <w:rFonts w:ascii="Times New Roman" w:eastAsia="Times New Roman" w:hAnsi="Times New Roman" w:cs="Times New Roman"/>
      <w:sz w:val="16"/>
      <w:szCs w:val="16"/>
      <w:lang w:eastAsia="pl-PL"/>
    </w:rPr>
  </w:style>
  <w:style w:type="paragraph" w:customStyle="1" w:styleId="Wyliczaniess">
    <w:name w:val="Wyliczanie ss"/>
    <w:rsid w:val="002F061C"/>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customStyle="1" w:styleId="tabulatory">
    <w:name w:val="tabulatory"/>
    <w:basedOn w:val="Domylnaczcionkaakapitu"/>
    <w:rsid w:val="002F061C"/>
  </w:style>
  <w:style w:type="paragraph" w:styleId="Tekstprzypisukocowego">
    <w:name w:val="endnote text"/>
    <w:basedOn w:val="Normalny"/>
    <w:link w:val="TekstprzypisukocowegoZnak"/>
    <w:rsid w:val="002F061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F061C"/>
    <w:rPr>
      <w:rFonts w:ascii="Times New Roman" w:eastAsia="Times New Roman" w:hAnsi="Times New Roman" w:cs="Times New Roman"/>
      <w:sz w:val="20"/>
      <w:szCs w:val="20"/>
      <w:lang w:eastAsia="pl-PL"/>
    </w:rPr>
  </w:style>
  <w:style w:type="character" w:styleId="Odwoanieprzypisukocowego">
    <w:name w:val="endnote reference"/>
    <w:rsid w:val="002F061C"/>
    <w:rPr>
      <w:vertAlign w:val="superscript"/>
    </w:rPr>
  </w:style>
  <w:style w:type="paragraph" w:styleId="NormalnyWeb">
    <w:name w:val="Normal (Web)"/>
    <w:basedOn w:val="Normalny"/>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2F061C"/>
    <w:pPr>
      <w:spacing w:after="0" w:line="240" w:lineRule="auto"/>
    </w:pPr>
    <w:rPr>
      <w:rFonts w:ascii="Calibri" w:eastAsia="Times New Roman" w:hAnsi="Calibri" w:cs="Calibri"/>
    </w:rPr>
  </w:style>
  <w:style w:type="character" w:styleId="UyteHipercze">
    <w:name w:val="FollowedHyperlink"/>
    <w:uiPriority w:val="99"/>
    <w:unhideWhenUsed/>
    <w:rsid w:val="002F061C"/>
    <w:rPr>
      <w:color w:val="800080"/>
      <w:u w:val="single"/>
    </w:rPr>
  </w:style>
  <w:style w:type="paragraph" w:styleId="Tekstdymka">
    <w:name w:val="Balloon Text"/>
    <w:basedOn w:val="Normalny"/>
    <w:link w:val="TekstdymkaZnak"/>
    <w:unhideWhenUsed/>
    <w:rsid w:val="002F061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2F061C"/>
    <w:rPr>
      <w:rFonts w:ascii="Tahoma" w:eastAsia="Times New Roman" w:hAnsi="Tahoma" w:cs="Tahoma"/>
      <w:sz w:val="16"/>
      <w:szCs w:val="16"/>
      <w:lang w:eastAsia="pl-PL"/>
    </w:rPr>
  </w:style>
  <w:style w:type="paragraph" w:customStyle="1" w:styleId="font5">
    <w:name w:val="font5"/>
    <w:basedOn w:val="Normalny"/>
    <w:rsid w:val="002F061C"/>
    <w:pPr>
      <w:spacing w:before="100" w:beforeAutospacing="1" w:after="100" w:afterAutospacing="1" w:line="240" w:lineRule="auto"/>
    </w:pPr>
    <w:rPr>
      <w:rFonts w:ascii="Arial" w:eastAsia="Times New Roman" w:hAnsi="Arial" w:cs="Arial"/>
      <w:sz w:val="16"/>
      <w:szCs w:val="16"/>
      <w:lang w:eastAsia="pl-PL"/>
    </w:rPr>
  </w:style>
  <w:style w:type="paragraph" w:customStyle="1" w:styleId="xl65">
    <w:name w:val="xl65"/>
    <w:basedOn w:val="Normalny"/>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2F061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69">
    <w:name w:val="xl6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0">
    <w:name w:val="xl70"/>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71">
    <w:name w:val="xl71"/>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4">
    <w:name w:val="xl74"/>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2F061C"/>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6">
    <w:name w:val="xl76"/>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7">
    <w:name w:val="xl77"/>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8">
    <w:name w:val="xl7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1">
    <w:name w:val="xl81"/>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3">
    <w:name w:val="xl83"/>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4">
    <w:name w:val="xl84"/>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85">
    <w:name w:val="xl85"/>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6">
    <w:name w:val="xl86"/>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8">
    <w:name w:val="xl88"/>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sz w:val="16"/>
      <w:szCs w:val="16"/>
      <w:lang w:eastAsia="pl-PL"/>
    </w:rPr>
  </w:style>
  <w:style w:type="paragraph" w:customStyle="1" w:styleId="xl90">
    <w:name w:val="xl90"/>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1">
    <w:name w:val="xl91"/>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6">
    <w:name w:val="xl96"/>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7">
    <w:name w:val="xl97"/>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8">
    <w:name w:val="xl98"/>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9">
    <w:name w:val="xl9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100">
    <w:name w:val="xl10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2F061C"/>
    <w:pP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Arial" w:eastAsia="Times New Roman" w:hAnsi="Arial" w:cs="Arial"/>
      <w:sz w:val="16"/>
      <w:szCs w:val="16"/>
      <w:lang w:eastAsia="pl-PL"/>
    </w:rPr>
  </w:style>
  <w:style w:type="paragraph" w:customStyle="1" w:styleId="xl103">
    <w:name w:val="xl103"/>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4">
    <w:name w:val="xl104"/>
    <w:basedOn w:val="Normalny"/>
    <w:rsid w:val="002F061C"/>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6">
    <w:name w:val="xl106"/>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6"/>
      <w:szCs w:val="16"/>
      <w:lang w:eastAsia="pl-PL"/>
    </w:rPr>
  </w:style>
  <w:style w:type="paragraph" w:customStyle="1" w:styleId="xl107">
    <w:name w:val="xl107"/>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8">
    <w:name w:val="xl108"/>
    <w:basedOn w:val="Normalny"/>
    <w:rsid w:val="002F061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0">
    <w:name w:val="xl110"/>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2">
    <w:name w:val="xl112"/>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2F061C"/>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Arial" w:eastAsia="Times New Roman" w:hAnsi="Arial" w:cs="Arial"/>
      <w:sz w:val="16"/>
      <w:szCs w:val="16"/>
      <w:lang w:eastAsia="pl-PL"/>
    </w:rPr>
  </w:style>
  <w:style w:type="paragraph" w:customStyle="1" w:styleId="xl118">
    <w:name w:val="xl118"/>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Arial" w:eastAsia="Times New Roman" w:hAnsi="Arial" w:cs="Arial"/>
      <w:sz w:val="16"/>
      <w:szCs w:val="16"/>
      <w:lang w:eastAsia="pl-PL"/>
    </w:rPr>
  </w:style>
  <w:style w:type="paragraph" w:customStyle="1" w:styleId="xl119">
    <w:name w:val="xl119"/>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0">
    <w:name w:val="xl12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1">
    <w:name w:val="xl121"/>
    <w:basedOn w:val="Normalny"/>
    <w:rsid w:val="002F061C"/>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2">
    <w:name w:val="xl122"/>
    <w:basedOn w:val="Normalny"/>
    <w:rsid w:val="002F061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3">
    <w:name w:val="xl123"/>
    <w:basedOn w:val="Normalny"/>
    <w:rsid w:val="002F061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4">
    <w:name w:val="xl124"/>
    <w:basedOn w:val="Normalny"/>
    <w:rsid w:val="002F061C"/>
    <w:pPr>
      <w:pBdr>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5">
    <w:name w:val="xl125"/>
    <w:basedOn w:val="Normalny"/>
    <w:rsid w:val="002F061C"/>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6">
    <w:name w:val="xl126"/>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7">
    <w:name w:val="xl127"/>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2F061C"/>
    <w:pP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0">
    <w:name w:val="xl130"/>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1">
    <w:name w:val="xl131"/>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uiPriority w:val="1"/>
    <w:qFormat/>
    <w:rsid w:val="002F061C"/>
    <w:pPr>
      <w:spacing w:after="0" w:line="240" w:lineRule="auto"/>
    </w:pPr>
    <w:rPr>
      <w:rFonts w:ascii="Arial" w:eastAsia="Arial" w:hAnsi="Arial" w:cs="Arial"/>
      <w:color w:val="000000"/>
      <w:szCs w:val="20"/>
      <w:lang w:eastAsia="pl-PL"/>
    </w:rPr>
  </w:style>
  <w:style w:type="numbering" w:customStyle="1" w:styleId="Styl11">
    <w:name w:val="Styl11"/>
    <w:rsid w:val="002F061C"/>
    <w:pPr>
      <w:numPr>
        <w:numId w:val="6"/>
      </w:numPr>
    </w:pPr>
  </w:style>
  <w:style w:type="paragraph" w:styleId="Tekstprzypisudolnego">
    <w:name w:val="footnote text"/>
    <w:basedOn w:val="Normalny"/>
    <w:link w:val="TekstprzypisudolnegoZnak"/>
    <w:uiPriority w:val="99"/>
    <w:unhideWhenUsed/>
    <w:rsid w:val="007E3E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E3E95"/>
    <w:rPr>
      <w:sz w:val="20"/>
      <w:szCs w:val="20"/>
    </w:rPr>
  </w:style>
  <w:style w:type="character" w:styleId="Odwoanieprzypisudolnego">
    <w:name w:val="footnote reference"/>
    <w:uiPriority w:val="99"/>
    <w:rsid w:val="007E3E95"/>
    <w:rPr>
      <w:rFonts w:cs="Times New Roman"/>
      <w:vertAlign w:val="superscript"/>
    </w:rPr>
  </w:style>
  <w:style w:type="table" w:customStyle="1" w:styleId="Siatkatabelijasna1">
    <w:name w:val="Siatka tabeli — jasna1"/>
    <w:basedOn w:val="Standardowy"/>
    <w:uiPriority w:val="40"/>
    <w:rsid w:val="00697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744E4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530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53018"/>
    <w:rPr>
      <w:sz w:val="16"/>
      <w:szCs w:val="16"/>
    </w:rPr>
  </w:style>
  <w:style w:type="paragraph" w:styleId="Tekstkomentarza">
    <w:name w:val="annotation text"/>
    <w:basedOn w:val="Normalny"/>
    <w:link w:val="TekstkomentarzaZnak"/>
    <w:uiPriority w:val="99"/>
    <w:semiHidden/>
    <w:unhideWhenUsed/>
    <w:rsid w:val="00E530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3018"/>
    <w:rPr>
      <w:sz w:val="20"/>
      <w:szCs w:val="20"/>
    </w:rPr>
  </w:style>
  <w:style w:type="paragraph" w:styleId="Tematkomentarza">
    <w:name w:val="annotation subject"/>
    <w:basedOn w:val="Tekstkomentarza"/>
    <w:next w:val="Tekstkomentarza"/>
    <w:link w:val="TematkomentarzaZnak"/>
    <w:uiPriority w:val="99"/>
    <w:semiHidden/>
    <w:unhideWhenUsed/>
    <w:rsid w:val="00E53018"/>
    <w:rPr>
      <w:b/>
      <w:bCs/>
    </w:rPr>
  </w:style>
  <w:style w:type="character" w:customStyle="1" w:styleId="TematkomentarzaZnak">
    <w:name w:val="Temat komentarza Znak"/>
    <w:basedOn w:val="TekstkomentarzaZnak"/>
    <w:link w:val="Tematkomentarza"/>
    <w:uiPriority w:val="99"/>
    <w:semiHidden/>
    <w:rsid w:val="00E53018"/>
    <w:rPr>
      <w:b/>
      <w:bCs/>
      <w:sz w:val="20"/>
      <w:szCs w:val="20"/>
    </w:rPr>
  </w:style>
  <w:style w:type="table" w:customStyle="1" w:styleId="Tabela-Siatka6">
    <w:name w:val="Tabela - Siatka6"/>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53018"/>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740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F3E57"/>
    <w:rPr>
      <w:b/>
      <w:bCs/>
    </w:rPr>
  </w:style>
  <w:style w:type="character" w:styleId="Tekstzastpczy">
    <w:name w:val="Placeholder Text"/>
    <w:basedOn w:val="Domylnaczcionkaakapitu"/>
    <w:uiPriority w:val="99"/>
    <w:semiHidden/>
    <w:rsid w:val="002B34E7"/>
    <w:rPr>
      <w:color w:val="808080"/>
    </w:rPr>
  </w:style>
  <w:style w:type="character" w:customStyle="1" w:styleId="NagwekZnak1">
    <w:name w:val="Nagłówek Znak1"/>
    <w:basedOn w:val="Domylnaczcionkaakapitu"/>
    <w:rsid w:val="00F16F0B"/>
    <w:rPr>
      <w:rFonts w:ascii="Times New Roman" w:eastAsia="Times New Roman" w:hAnsi="Times New Roman" w:cs="Times New Roman"/>
      <w:kern w:val="1"/>
      <w:sz w:val="20"/>
      <w:szCs w:val="20"/>
      <w:lang w:eastAsia="zh-CN"/>
    </w:rPr>
  </w:style>
  <w:style w:type="table" w:customStyle="1" w:styleId="Tabela-Siatka9">
    <w:name w:val="Tabela - Siatka9"/>
    <w:basedOn w:val="Standardowy"/>
    <w:next w:val="Tabela-Siatka"/>
    <w:uiPriority w:val="59"/>
    <w:rsid w:val="00F1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36CCB"/>
    <w:rPr>
      <w:color w:val="605E5C"/>
      <w:shd w:val="clear" w:color="auto" w:fill="E1DFDD"/>
    </w:rPr>
  </w:style>
  <w:style w:type="character" w:customStyle="1" w:styleId="Nierozpoznanawzmianka2">
    <w:name w:val="Nierozpoznana wzmianka2"/>
    <w:basedOn w:val="Domylnaczcionkaakapitu"/>
    <w:uiPriority w:val="99"/>
    <w:semiHidden/>
    <w:unhideWhenUsed/>
    <w:rsid w:val="004059AE"/>
    <w:rPr>
      <w:color w:val="605E5C"/>
      <w:shd w:val="clear" w:color="auto" w:fill="E1DFDD"/>
    </w:rPr>
  </w:style>
  <w:style w:type="paragraph" w:customStyle="1" w:styleId="pkt">
    <w:name w:val="pkt"/>
    <w:basedOn w:val="Normalny"/>
    <w:link w:val="pktZnak"/>
    <w:rsid w:val="0065608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56089"/>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56089"/>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1D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0219">
      <w:bodyDiv w:val="1"/>
      <w:marLeft w:val="0"/>
      <w:marRight w:val="0"/>
      <w:marTop w:val="0"/>
      <w:marBottom w:val="0"/>
      <w:divBdr>
        <w:top w:val="none" w:sz="0" w:space="0" w:color="auto"/>
        <w:left w:val="none" w:sz="0" w:space="0" w:color="auto"/>
        <w:bottom w:val="none" w:sz="0" w:space="0" w:color="auto"/>
        <w:right w:val="none" w:sz="0" w:space="0" w:color="auto"/>
      </w:divBdr>
      <w:divsChild>
        <w:div w:id="206718714">
          <w:marLeft w:val="0"/>
          <w:marRight w:val="0"/>
          <w:marTop w:val="100"/>
          <w:marBottom w:val="100"/>
          <w:divBdr>
            <w:top w:val="none" w:sz="0" w:space="0" w:color="auto"/>
            <w:left w:val="none" w:sz="0" w:space="0" w:color="auto"/>
            <w:bottom w:val="none" w:sz="0" w:space="0" w:color="auto"/>
            <w:right w:val="none" w:sz="0" w:space="0" w:color="auto"/>
          </w:divBdr>
        </w:div>
      </w:divsChild>
    </w:div>
    <w:div w:id="551893883">
      <w:bodyDiv w:val="1"/>
      <w:marLeft w:val="0"/>
      <w:marRight w:val="0"/>
      <w:marTop w:val="0"/>
      <w:marBottom w:val="0"/>
      <w:divBdr>
        <w:top w:val="none" w:sz="0" w:space="0" w:color="auto"/>
        <w:left w:val="none" w:sz="0" w:space="0" w:color="auto"/>
        <w:bottom w:val="none" w:sz="0" w:space="0" w:color="auto"/>
        <w:right w:val="none" w:sz="0" w:space="0" w:color="auto"/>
      </w:divBdr>
    </w:div>
    <w:div w:id="1102145962">
      <w:bodyDiv w:val="1"/>
      <w:marLeft w:val="0"/>
      <w:marRight w:val="0"/>
      <w:marTop w:val="0"/>
      <w:marBottom w:val="0"/>
      <w:divBdr>
        <w:top w:val="none" w:sz="0" w:space="0" w:color="auto"/>
        <w:left w:val="none" w:sz="0" w:space="0" w:color="auto"/>
        <w:bottom w:val="none" w:sz="0" w:space="0" w:color="auto"/>
        <w:right w:val="none" w:sz="0" w:space="0" w:color="auto"/>
      </w:divBdr>
    </w:div>
    <w:div w:id="1380478336">
      <w:bodyDiv w:val="1"/>
      <w:marLeft w:val="0"/>
      <w:marRight w:val="0"/>
      <w:marTop w:val="0"/>
      <w:marBottom w:val="0"/>
      <w:divBdr>
        <w:top w:val="none" w:sz="0" w:space="0" w:color="auto"/>
        <w:left w:val="none" w:sz="0" w:space="0" w:color="auto"/>
        <w:bottom w:val="none" w:sz="0" w:space="0" w:color="auto"/>
        <w:right w:val="none" w:sz="0" w:space="0" w:color="auto"/>
      </w:divBdr>
      <w:divsChild>
        <w:div w:id="854074146">
          <w:marLeft w:val="0"/>
          <w:marRight w:val="0"/>
          <w:marTop w:val="100"/>
          <w:marBottom w:val="100"/>
          <w:divBdr>
            <w:top w:val="none" w:sz="0" w:space="0" w:color="auto"/>
            <w:left w:val="none" w:sz="0" w:space="0" w:color="auto"/>
            <w:bottom w:val="none" w:sz="0" w:space="0" w:color="auto"/>
            <w:right w:val="none" w:sz="0" w:space="0" w:color="auto"/>
          </w:divBdr>
        </w:div>
      </w:divsChild>
    </w:div>
    <w:div w:id="1436098254">
      <w:bodyDiv w:val="1"/>
      <w:marLeft w:val="0"/>
      <w:marRight w:val="0"/>
      <w:marTop w:val="0"/>
      <w:marBottom w:val="0"/>
      <w:divBdr>
        <w:top w:val="none" w:sz="0" w:space="0" w:color="auto"/>
        <w:left w:val="none" w:sz="0" w:space="0" w:color="auto"/>
        <w:bottom w:val="none" w:sz="0" w:space="0" w:color="auto"/>
        <w:right w:val="none" w:sz="0" w:space="0" w:color="auto"/>
      </w:divBdr>
    </w:div>
    <w:div w:id="1925604031">
      <w:bodyDiv w:val="1"/>
      <w:marLeft w:val="0"/>
      <w:marRight w:val="0"/>
      <w:marTop w:val="0"/>
      <w:marBottom w:val="0"/>
      <w:divBdr>
        <w:top w:val="none" w:sz="0" w:space="0" w:color="auto"/>
        <w:left w:val="none" w:sz="0" w:space="0" w:color="auto"/>
        <w:bottom w:val="none" w:sz="0" w:space="0" w:color="auto"/>
        <w:right w:val="none" w:sz="0" w:space="0" w:color="auto"/>
      </w:divBdr>
    </w:div>
    <w:div w:id="21179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adowicegor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zgk@wadowicegorn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Instrukcja_uzytkownika_miniPortal-ePUAP.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8991-1BBE-46FC-8D49-14A9800F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9965</Words>
  <Characters>59792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2022-09-27T17:13:00Z</dcterms:created>
  <dcterms:modified xsi:type="dcterms:W3CDTF">2022-10-11T10:09:00Z</dcterms:modified>
</cp:coreProperties>
</file>