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80" w:rsidRPr="00DC5E02" w:rsidRDefault="00E67DC8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>UchwałA</w:t>
      </w:r>
      <w:r w:rsidR="00D24B80" w:rsidRPr="00DC5E02">
        <w:rPr>
          <w:rFonts w:ascii="Arial" w:eastAsia="Times New Roman" w:hAnsi="Arial" w:cs="Arial"/>
          <w:b/>
          <w:bCs/>
          <w:cap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caps/>
          <w:lang w:eastAsia="pl-PL"/>
        </w:rPr>
        <w:t>XXIV/188/2021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DC5E02">
        <w:rPr>
          <w:rFonts w:ascii="Arial" w:eastAsia="Times New Roman" w:hAnsi="Arial" w:cs="Arial"/>
          <w:b/>
          <w:bCs/>
          <w:caps/>
          <w:lang w:eastAsia="pl-PL"/>
        </w:rPr>
        <w:t xml:space="preserve">RADY Gminy Wadowice Górne  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proofErr w:type="gramStart"/>
      <w:r w:rsidRPr="00DC5E02">
        <w:rPr>
          <w:rFonts w:ascii="Arial" w:eastAsia="Times New Roman" w:hAnsi="Arial" w:cs="Arial"/>
          <w:lang w:eastAsia="pl-PL"/>
        </w:rPr>
        <w:t>z</w:t>
      </w:r>
      <w:proofErr w:type="gramEnd"/>
      <w:r w:rsidRPr="00DC5E02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25 czerwca</w:t>
      </w:r>
      <w:r w:rsidRPr="00DC5E02">
        <w:rPr>
          <w:rFonts w:ascii="Arial" w:eastAsia="Times New Roman" w:hAnsi="Arial" w:cs="Arial"/>
          <w:lang w:eastAsia="pl-PL"/>
        </w:rPr>
        <w:t xml:space="preserve"> 2021 r.</w:t>
      </w:r>
    </w:p>
    <w:p w:rsidR="00D24B80" w:rsidRPr="00DC5E02" w:rsidRDefault="00D24B80" w:rsidP="00D24B80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C5E02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Pr="00DC5E02">
        <w:rPr>
          <w:rFonts w:ascii="Arial" w:eastAsia="Times New Roman" w:hAnsi="Arial" w:cs="Arial"/>
          <w:b/>
          <w:bCs/>
          <w:lang w:eastAsia="pl-PL"/>
        </w:rPr>
        <w:t xml:space="preserve"> sprawie zmiany Uchwały Budżetowej G</w:t>
      </w:r>
      <w:r>
        <w:rPr>
          <w:rFonts w:ascii="Arial" w:eastAsia="Times New Roman" w:hAnsi="Arial" w:cs="Arial"/>
          <w:b/>
          <w:bCs/>
          <w:lang w:eastAsia="pl-PL"/>
        </w:rPr>
        <w:t>miny Wadowice Górne na rok 2021</w:t>
      </w:r>
    </w:p>
    <w:p w:rsidR="00D24B80" w:rsidRPr="00DC5E02" w:rsidRDefault="00D24B80" w:rsidP="00D24B80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24B80" w:rsidRPr="00DC5E02" w:rsidRDefault="00D24B80" w:rsidP="00D24B80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C5E02">
        <w:rPr>
          <w:rFonts w:ascii="Arial" w:eastAsia="Times New Roman" w:hAnsi="Arial" w:cs="Arial"/>
          <w:color w:val="000000"/>
          <w:lang w:eastAsia="pl-PL"/>
        </w:rPr>
        <w:t xml:space="preserve">Na podstawie art. 18 ust. 2 pkt 4 ustawy z dnia 8 marca 1990r. o samorządzie gminnym </w:t>
      </w:r>
      <w:r w:rsidRPr="00DC5E02">
        <w:rPr>
          <w:rFonts w:ascii="Arial" w:eastAsia="Times New Roman" w:hAnsi="Arial" w:cs="Arial"/>
          <w:lang w:eastAsia="pl-PL"/>
        </w:rPr>
        <w:t>(</w:t>
      </w:r>
      <w:proofErr w:type="spellStart"/>
      <w:r w:rsidR="00A45A5F">
        <w:fldChar w:fldCharType="begin"/>
      </w:r>
      <w:r w:rsidR="00A45A5F">
        <w:instrText xml:space="preserve"> HYPERLINK "https://sip.lex.pl/" \l "/act/16793509/2755396?keyword=samorz%C4%85d%20gminny&amp;cm=SFIRST" </w:instrText>
      </w:r>
      <w:r w:rsidR="00A45A5F">
        <w:fldChar w:fldCharType="separate"/>
      </w:r>
      <w:r w:rsidRPr="00DC5E0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Dz.U.2020.713</w:t>
      </w:r>
      <w:proofErr w:type="spellEnd"/>
      <w:r w:rsidRPr="00DC5E02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DC5E0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 w:rsidRPr="00DC5E0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 ze zm.</w:t>
      </w:r>
      <w:r w:rsidR="00A45A5F">
        <w:rPr>
          <w:rStyle w:val="Hipercze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DC5E0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)</w:t>
      </w:r>
      <w:r w:rsidRPr="00DC5E02">
        <w:rPr>
          <w:rFonts w:ascii="Arial" w:eastAsia="Times New Roman" w:hAnsi="Arial" w:cs="Arial"/>
          <w:lang w:eastAsia="pl-PL"/>
        </w:rPr>
        <w:t xml:space="preserve">, art. 211, art. 212 ust. 1 ustawy z dnia 27 sierpnia 2009 </w:t>
      </w:r>
      <w:proofErr w:type="gramStart"/>
      <w:r w:rsidRPr="00DC5E02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                              </w:t>
      </w:r>
      <w:r w:rsidRPr="00DC5E02">
        <w:rPr>
          <w:rFonts w:ascii="Arial" w:eastAsia="Times New Roman" w:hAnsi="Arial" w:cs="Arial"/>
          <w:lang w:eastAsia="pl-PL"/>
        </w:rPr>
        <w:t>o</w:t>
      </w:r>
      <w:proofErr w:type="gramEnd"/>
      <w:r w:rsidRPr="00DC5E02">
        <w:rPr>
          <w:rFonts w:ascii="Arial" w:eastAsia="Times New Roman" w:hAnsi="Arial" w:cs="Arial"/>
          <w:lang w:eastAsia="pl-PL"/>
        </w:rPr>
        <w:t xml:space="preserve"> </w:t>
      </w:r>
      <w:r w:rsidRPr="00DC5E02">
        <w:rPr>
          <w:rFonts w:ascii="Arial" w:eastAsia="Times New Roman" w:hAnsi="Arial" w:cs="Arial"/>
          <w:color w:val="000000"/>
          <w:lang w:eastAsia="pl-PL"/>
        </w:rPr>
        <w:t>finansach publicznych (</w:t>
      </w:r>
      <w:proofErr w:type="spellStart"/>
      <w:r w:rsidRPr="00DC5E02">
        <w:rPr>
          <w:rStyle w:val="ng-binding"/>
          <w:rFonts w:ascii="Arial" w:hAnsi="Arial" w:cs="Arial"/>
        </w:rPr>
        <w:t>Dz.U.2021.305</w:t>
      </w:r>
      <w:proofErr w:type="spellEnd"/>
      <w:r w:rsidRPr="00DC5E02">
        <w:rPr>
          <w:rStyle w:val="ng-binding"/>
          <w:rFonts w:ascii="Arial" w:hAnsi="Arial" w:cs="Arial"/>
        </w:rPr>
        <w:t xml:space="preserve"> </w:t>
      </w:r>
      <w:proofErr w:type="spellStart"/>
      <w:r w:rsidRPr="00DC5E02">
        <w:rPr>
          <w:rStyle w:val="ng-binding"/>
          <w:rFonts w:ascii="Arial" w:hAnsi="Arial" w:cs="Arial"/>
        </w:rPr>
        <w:t>t.j</w:t>
      </w:r>
      <w:proofErr w:type="spellEnd"/>
      <w:r w:rsidRPr="00DC5E02">
        <w:rPr>
          <w:rStyle w:val="ng-binding"/>
          <w:rFonts w:ascii="Arial" w:hAnsi="Arial" w:cs="Arial"/>
        </w:rPr>
        <w:t>.</w:t>
      </w:r>
      <w:r w:rsidRPr="00DC5E02">
        <w:rPr>
          <w:rFonts w:ascii="Arial" w:eastAsia="Times New Roman" w:hAnsi="Arial" w:cs="Arial"/>
          <w:color w:val="000000"/>
          <w:lang w:eastAsia="pl-PL"/>
        </w:rPr>
        <w:t xml:space="preserve">), Rada Gminy Wadowice Górne </w:t>
      </w:r>
      <w:proofErr w:type="gramStart"/>
      <w:r w:rsidRPr="00DC5E02">
        <w:rPr>
          <w:rFonts w:ascii="Arial" w:eastAsia="Times New Roman" w:hAnsi="Arial" w:cs="Arial"/>
          <w:color w:val="000000"/>
          <w:lang w:eastAsia="pl-PL"/>
        </w:rPr>
        <w:t>uchwala co</w:t>
      </w:r>
      <w:proofErr w:type="gramEnd"/>
      <w:r w:rsidRPr="00DC5E02">
        <w:rPr>
          <w:rFonts w:ascii="Arial" w:eastAsia="Times New Roman" w:hAnsi="Arial" w:cs="Arial"/>
          <w:color w:val="000000"/>
          <w:lang w:eastAsia="pl-PL"/>
        </w:rPr>
        <w:t xml:space="preserve"> następuje: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C5E02">
        <w:rPr>
          <w:rFonts w:ascii="Arial" w:eastAsia="Times New Roman" w:hAnsi="Arial" w:cs="Arial"/>
          <w:lang w:eastAsia="pl-PL"/>
        </w:rPr>
        <w:t>§ 1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1. Zwiększa się plan dochodów budżetu gminy Wadowice Górne na 2021 </w:t>
      </w:r>
      <w:proofErr w:type="gramStart"/>
      <w:r w:rsidRPr="00E67DC8">
        <w:rPr>
          <w:rFonts w:ascii="Arial" w:eastAsia="Times New Roman" w:hAnsi="Arial" w:cs="Arial"/>
          <w:lang w:eastAsia="pl-PL"/>
        </w:rPr>
        <w:t xml:space="preserve">rok  </w:t>
      </w:r>
      <w:r w:rsidR="00480A59" w:rsidRPr="00E67DC8">
        <w:rPr>
          <w:rFonts w:ascii="Arial" w:eastAsia="Times New Roman" w:hAnsi="Arial" w:cs="Arial"/>
          <w:lang w:eastAsia="pl-PL"/>
        </w:rPr>
        <w:t>o</w:t>
      </w:r>
      <w:proofErr w:type="gramEnd"/>
      <w:r w:rsidR="00480A59" w:rsidRPr="00E67DC8">
        <w:rPr>
          <w:rFonts w:ascii="Arial" w:eastAsia="Times New Roman" w:hAnsi="Arial" w:cs="Arial"/>
          <w:lang w:eastAsia="pl-PL"/>
        </w:rPr>
        <w:t xml:space="preserve"> 205 7</w:t>
      </w:r>
      <w:r w:rsidRPr="00E67DC8">
        <w:rPr>
          <w:rFonts w:ascii="Arial" w:eastAsia="Times New Roman" w:hAnsi="Arial" w:cs="Arial"/>
          <w:lang w:eastAsia="pl-PL"/>
        </w:rPr>
        <w:t>61,00 zł                   w ten sposób, iż:</w:t>
      </w:r>
    </w:p>
    <w:tbl>
      <w:tblPr>
        <w:tblW w:w="949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98"/>
        <w:gridCol w:w="992"/>
        <w:gridCol w:w="709"/>
        <w:gridCol w:w="4395"/>
        <w:gridCol w:w="1276"/>
        <w:gridCol w:w="1419"/>
      </w:tblGrid>
      <w:tr w:rsidR="00D24B80" w:rsidRPr="00631286" w:rsidTr="00480A59">
        <w:trPr>
          <w:gridBefore w:val="1"/>
          <w:wBefore w:w="9" w:type="dxa"/>
          <w:trHeight w:hRule="exact" w:val="28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Dział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Rozdział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C5E02">
              <w:rPr>
                <w:rFonts w:ascii="Arial" w:eastAsia="Times New Roman" w:hAnsi="Arial" w:cs="Arial"/>
                <w:lang w:eastAsia="pl-PL"/>
              </w:rPr>
              <w:t>§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Treść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E02">
              <w:rPr>
                <w:rFonts w:ascii="Arial" w:eastAsia="Times New Roman" w:hAnsi="Arial" w:cs="Arial"/>
                <w:lang w:eastAsia="pl-PL"/>
              </w:rPr>
              <w:t>Zwiększenie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C5E02">
              <w:rPr>
                <w:rFonts w:ascii="Arial" w:eastAsia="Times New Roman" w:hAnsi="Arial" w:cs="Arial"/>
                <w:lang w:eastAsia="pl-PL"/>
              </w:rPr>
              <w:t>Zmniejszenie</w:t>
            </w:r>
          </w:p>
        </w:tc>
      </w:tr>
      <w:tr w:rsidR="00D24B80" w:rsidRPr="00631286" w:rsidTr="00480A59">
        <w:trPr>
          <w:gridBefore w:val="1"/>
          <w:wBefore w:w="9" w:type="dxa"/>
          <w:trHeight w:hRule="exact" w:val="474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Transport i łączność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65 000,00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38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60017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Drogi wewnę</w:t>
            </w: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trzne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65 000,00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2224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6630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Dotacje celowe otrzymane z samorządu województwa na inwestycje i zakupy inwestycyjne realizowane na podstawie porozumień (umów) między jednostkami samorządu terytorialnego</w:t>
            </w:r>
          </w:p>
          <w:p w:rsidR="00D24B80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*Budowa i modernizacja dróg dojazdowych do gruntów rolnych</w:t>
            </w:r>
          </w:p>
          <w:p w:rsidR="00D24B80" w:rsidRPr="00235369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24B80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24B80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65 000,00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16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Gospodarka mieszkaniowa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32 561,00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98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70005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Gospodarka gruntami i nieruchomościami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32 561,00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15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0970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32 561,00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80A59" w:rsidRPr="00E67DC8" w:rsidTr="00480A59">
        <w:trPr>
          <w:gridBefore w:val="1"/>
          <w:wBefore w:w="9" w:type="dxa"/>
          <w:trHeight w:hRule="exact" w:val="416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758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bCs/>
                <w:sz w:val="23"/>
                <w:szCs w:val="23"/>
              </w:rPr>
              <w:t>Różne rozliczenia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80A59" w:rsidRPr="00E67DC8" w:rsidTr="00480A59">
        <w:trPr>
          <w:gridBefore w:val="1"/>
          <w:wBefore w:w="9" w:type="dxa"/>
          <w:trHeight w:hRule="exact" w:val="793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75801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80A59" w:rsidRPr="00E67DC8" w:rsidTr="00480A59">
        <w:trPr>
          <w:gridBefore w:val="1"/>
          <w:wBefore w:w="9" w:type="dxa"/>
          <w:trHeight w:hRule="exact" w:val="415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2920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80A59" w:rsidRPr="00E67DC8" w:rsidRDefault="00872144" w:rsidP="00480A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Subwencje ogólne z budżetu państwa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80A59" w:rsidRPr="00E67DC8" w:rsidRDefault="00480A59" w:rsidP="0048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20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801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Oświata i wychowanie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80 000,00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38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80148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Stołówki szkolne i przedszkolne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80 000,00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1572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2030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Dotacje celowe otrzymane z budżetu państwa na realizację własnych zadań bieżących gmin (związków gmin, związków powiatowo-gminnych)</w:t>
            </w:r>
          </w:p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*Dotacja Posiłek w szkole i w domu  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80 000,00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496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855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FD2B4F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Rodzina</w:t>
            </w:r>
          </w:p>
          <w:p w:rsidR="00D24B80" w:rsidRPr="00FD2B4F" w:rsidRDefault="00D24B80" w:rsidP="00FD2B4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4 500,00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1142"/>
        </w:trPr>
        <w:tc>
          <w:tcPr>
            <w:tcW w:w="69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85502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Świadczenia rodzinne, świadczenie z funduszu alimentacyjnego oraz składki na ubezpieczenia emerytalne i rentowe z ubezpieczenia społecznego</w:t>
            </w: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4 500,00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1591"/>
        </w:trPr>
        <w:tc>
          <w:tcPr>
            <w:tcW w:w="698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2360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235369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5369">
              <w:rPr>
                <w:rFonts w:ascii="Arial" w:hAnsi="Arial" w:cs="Arial"/>
                <w:sz w:val="23"/>
                <w:szCs w:val="23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4 500,00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6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0" w:rsidRPr="00631286" w:rsidRDefault="00D24B80" w:rsidP="00D24B80">
            <w:pPr>
              <w:spacing w:after="0" w:line="195" w:lineRule="auto"/>
              <w:jc w:val="center"/>
              <w:rPr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color w:val="000000"/>
                <w:sz w:val="23"/>
                <w:szCs w:val="23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0" w:rsidRPr="00631286" w:rsidRDefault="00D24B80" w:rsidP="00D24B8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0" w:rsidRPr="00631286" w:rsidRDefault="00D24B80" w:rsidP="00D24B80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0" w:rsidRPr="00631286" w:rsidRDefault="00D24B80" w:rsidP="00D24B80">
            <w:pPr>
              <w:spacing w:after="0" w:line="276" w:lineRule="auto"/>
              <w:jc w:val="both"/>
              <w:rPr>
                <w:sz w:val="23"/>
                <w:szCs w:val="23"/>
              </w:rPr>
            </w:pPr>
            <w:r w:rsidRPr="00631286">
              <w:rPr>
                <w:rFonts w:ascii="Arial" w:hAnsi="Arial" w:cs="Arial"/>
                <w:b/>
                <w:color w:val="000000"/>
                <w:sz w:val="23"/>
                <w:szCs w:val="23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80" w:rsidRPr="00235369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23 000,00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702"/>
        </w:trPr>
        <w:tc>
          <w:tcPr>
            <w:tcW w:w="698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D24B80" w:rsidRPr="00631286" w:rsidRDefault="00D24B80" w:rsidP="00D24B80">
            <w:pPr>
              <w:spacing w:after="0" w:line="195" w:lineRule="auto"/>
              <w:jc w:val="center"/>
              <w:rPr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90005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D24B80" w:rsidRPr="00631286" w:rsidRDefault="00D24B80" w:rsidP="00D24B80">
            <w:pPr>
              <w:spacing w:after="0" w:line="276" w:lineRule="auto"/>
              <w:jc w:val="both"/>
              <w:rPr>
                <w:sz w:val="23"/>
                <w:szCs w:val="23"/>
              </w:rPr>
            </w:pPr>
            <w:r w:rsidRPr="00631286">
              <w:rPr>
                <w:rFonts w:ascii="Arial" w:hAnsi="Arial" w:cs="Arial"/>
                <w:color w:val="000000"/>
                <w:sz w:val="23"/>
                <w:szCs w:val="23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631286" w:rsidTr="00480A59">
        <w:trPr>
          <w:gridBefore w:val="1"/>
          <w:wBefore w:w="9" w:type="dxa"/>
          <w:trHeight w:hRule="exact" w:val="1845"/>
        </w:trPr>
        <w:tc>
          <w:tcPr>
            <w:tcW w:w="698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</w:tcPr>
          <w:p w:rsidR="00D24B80" w:rsidRPr="00631286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  <w:r w:rsidRPr="00631286">
              <w:rPr>
                <w:rFonts w:ascii="Arial" w:hAnsi="Arial" w:cs="Arial"/>
                <w:sz w:val="23"/>
                <w:szCs w:val="23"/>
              </w:rPr>
              <w:t>2460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4B80" w:rsidRPr="00235369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sz w:val="23"/>
                <w:szCs w:val="23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D24B80" w:rsidRPr="00631286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5369">
              <w:rPr>
                <w:rFonts w:ascii="Arial" w:hAnsi="Arial" w:cs="Arial"/>
                <w:sz w:val="23"/>
                <w:szCs w:val="23"/>
              </w:rPr>
              <w:t>*Czyste powietrze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4B80" w:rsidRPr="00631286" w:rsidRDefault="00D24B80" w:rsidP="00D2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DC5E02" w:rsidTr="00D24B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5E02">
              <w:rPr>
                <w:rFonts w:ascii="Arial" w:eastAsia="Times New Roman" w:hAnsi="Arial" w:cs="Arial"/>
                <w:b/>
                <w:bCs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B80" w:rsidRPr="00DC5E02" w:rsidRDefault="00872144" w:rsidP="00D24B80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205 7</w:t>
            </w:r>
            <w:r w:rsidR="00D24B80">
              <w:rPr>
                <w:rFonts w:ascii="Arial" w:eastAsiaTheme="minorEastAsia" w:hAnsi="Arial" w:cs="Arial"/>
                <w:b/>
                <w:lang w:eastAsia="pl-PL"/>
              </w:rPr>
              <w:t>61,00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</w:tr>
      <w:tr w:rsidR="00D24B80" w:rsidRPr="00DC5E02" w:rsidTr="00D24B8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C5E02">
              <w:rPr>
                <w:rFonts w:ascii="Arial" w:eastAsia="Times New Roman" w:hAnsi="Arial" w:cs="Arial"/>
                <w:b/>
                <w:bCs/>
                <w:lang w:eastAsia="pl-PL"/>
              </w:rPr>
              <w:t>RAZEM ZWIĘKSZENIE BUDŻETU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B80" w:rsidRPr="00DC5E02" w:rsidRDefault="00872144" w:rsidP="00D24B80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>
              <w:rPr>
                <w:rFonts w:ascii="Arial" w:eastAsiaTheme="minorEastAsia" w:hAnsi="Arial" w:cs="Arial"/>
                <w:b/>
                <w:lang w:eastAsia="pl-PL"/>
              </w:rPr>
              <w:t>205 7</w:t>
            </w:r>
            <w:r w:rsidR="00D24B80">
              <w:rPr>
                <w:rFonts w:ascii="Arial" w:eastAsiaTheme="minorEastAsia" w:hAnsi="Arial" w:cs="Arial"/>
                <w:b/>
                <w:lang w:eastAsia="pl-PL"/>
              </w:rPr>
              <w:t>61,00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B80" w:rsidRPr="00DC5E02" w:rsidRDefault="00D24B80" w:rsidP="00D24B8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D24B80" w:rsidRPr="00DC5E02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2. Zwiększa się plan wydatków budżetu gminy Wadowice Górne na 2021 rok o </w:t>
      </w:r>
      <w:r w:rsidR="00872144" w:rsidRPr="00E67DC8">
        <w:rPr>
          <w:rFonts w:ascii="Arial" w:eastAsia="Times New Roman" w:hAnsi="Arial" w:cs="Arial"/>
          <w:lang w:eastAsia="pl-PL"/>
        </w:rPr>
        <w:t>410 5</w:t>
      </w:r>
      <w:r w:rsidRPr="00E67DC8">
        <w:rPr>
          <w:rFonts w:ascii="Arial" w:eastAsia="Times New Roman" w:hAnsi="Arial" w:cs="Arial"/>
          <w:lang w:eastAsia="pl-PL"/>
        </w:rPr>
        <w:t xml:space="preserve">88,00 </w:t>
      </w:r>
      <w:proofErr w:type="gramStart"/>
      <w:r w:rsidRPr="00E67DC8">
        <w:rPr>
          <w:rFonts w:ascii="Arial" w:eastAsia="Times New Roman" w:hAnsi="Arial" w:cs="Arial"/>
          <w:lang w:eastAsia="pl-PL"/>
        </w:rPr>
        <w:t>zł                     w</w:t>
      </w:r>
      <w:proofErr w:type="gramEnd"/>
      <w:r w:rsidRPr="00E67DC8">
        <w:rPr>
          <w:rFonts w:ascii="Arial" w:eastAsia="Times New Roman" w:hAnsi="Arial" w:cs="Arial"/>
          <w:lang w:eastAsia="pl-PL"/>
        </w:rPr>
        <w:t xml:space="preserve"> ten sposób, iż:</w:t>
      </w:r>
    </w:p>
    <w:tbl>
      <w:tblPr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20"/>
        <w:gridCol w:w="706"/>
        <w:gridCol w:w="4483"/>
        <w:gridCol w:w="1375"/>
        <w:gridCol w:w="1426"/>
      </w:tblGrid>
      <w:tr w:rsidR="00D24B80" w:rsidRPr="00235369" w:rsidTr="00D24B80">
        <w:trPr>
          <w:trHeight w:hRule="exact" w:val="48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Dział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Rozdział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C5E02">
              <w:rPr>
                <w:rFonts w:ascii="Arial" w:eastAsia="Times New Roman" w:hAnsi="Arial" w:cs="Arial"/>
                <w:lang w:eastAsia="pl-PL"/>
              </w:rPr>
              <w:t>§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4B80" w:rsidRPr="005013C7" w:rsidRDefault="00D24B80" w:rsidP="00D24B80">
            <w:pPr>
              <w:spacing w:after="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Treść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Wartość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68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b/>
                <w:color w:val="000000"/>
                <w:sz w:val="23"/>
                <w:szCs w:val="23"/>
              </w:rPr>
              <w:t>Wytwarzanie i zaopatrywanie w energię elektryczną, gaz i wodę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53 450,00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40002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Dostarczanie wody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53 450,00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30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 xml:space="preserve">*Dotacja dla Gminy Radomyśl Wielki na </w:t>
            </w:r>
            <w:r w:rsidRPr="005013C7">
              <w:rPr>
                <w:rFonts w:ascii="Arial" w:hAnsi="Arial" w:cs="Arial"/>
                <w:sz w:val="23"/>
                <w:szCs w:val="23"/>
              </w:rPr>
              <w:t>realizację zadania publicznego</w:t>
            </w:r>
            <w:r w:rsidRPr="005013C7">
              <w:rPr>
                <w:rStyle w:val="fragment"/>
                <w:rFonts w:ascii="Arial" w:hAnsi="Arial" w:cs="Arial"/>
                <w:sz w:val="23"/>
                <w:szCs w:val="23"/>
              </w:rPr>
              <w:t xml:space="preserve"> pn.: „</w:t>
            </w:r>
            <w:r w:rsidRPr="005013C7">
              <w:rPr>
                <w:rFonts w:ascii="Arial" w:hAnsi="Arial" w:cs="Arial"/>
                <w:bCs/>
                <w:color w:val="000000"/>
                <w:sz w:val="23"/>
                <w:szCs w:val="23"/>
              </w:rPr>
              <w:t>Rozbudowa instalacji technologicznej Stacji Uzdatniania Wody Jamy wraz z budową instalacji fotowoltaicznej”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53 450,00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b/>
                <w:color w:val="000000"/>
                <w:sz w:val="23"/>
                <w:szCs w:val="23"/>
              </w:rPr>
              <w:t>Transport i łączność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90 401</w:t>
            </w: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18 901,00</w:t>
            </w: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60016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Drogi publiczne gminne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3 901,00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18 901,00</w:t>
            </w: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remontowych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3 901,00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5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6050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Wydatki inwe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stycyjne jednostek budżetowych</w:t>
            </w: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*</w:t>
            </w:r>
            <w:r w:rsidRPr="005013C7">
              <w:rPr>
                <w:rFonts w:ascii="Arial" w:hAnsi="Arial" w:cs="Arial"/>
                <w:sz w:val="23"/>
                <w:szCs w:val="23"/>
              </w:rPr>
              <w:t>Poprawa bezpieczeństwa poprzez wykonanie barier energochłonnych w ciągu drogi gminnej Izbiska – Budy (- 4 250,00)</w:t>
            </w: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 xml:space="preserve">*Budowa parkingu w </w:t>
            </w:r>
            <w:proofErr w:type="gramStart"/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Jamach (-7 383,00)                                      </w:t>
            </w:r>
            <w:proofErr w:type="gramEnd"/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           </w:t>
            </w: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*Budowa chodnika przy parkingu ZSP w Wadowicach Górnych (-43,00)     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013C7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*Modernizacja mostu drewnianego w ciągu drogi gminnej 103658R w miejscowości Kosówka  (-7 200,00)</w:t>
            </w: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</w:t>
            </w:r>
          </w:p>
          <w:p w:rsidR="00D24B80" w:rsidRPr="005013C7" w:rsidRDefault="00D24B80" w:rsidP="00D24B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5013C7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* Utwardzenie parkingu przy Publicznym </w:t>
            </w:r>
            <w:proofErr w:type="gramStart"/>
            <w:r w:rsidRPr="005013C7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Żłobku   w</w:t>
            </w:r>
            <w:proofErr w:type="gramEnd"/>
            <w:r w:rsidRPr="005013C7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Wadowicach Górnych (-25,00)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u w:val="single"/>
                <w:lang w:eastAsia="pl-PL"/>
              </w:rPr>
            </w:pPr>
            <w:r w:rsidRPr="005013C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18 901</w:t>
            </w: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,00</w:t>
            </w: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60017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Drogi wewnętrzne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86 500,00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77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6050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Wydatki inwestycyjne jednostek budżetowych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sz w:val="23"/>
                <w:szCs w:val="23"/>
              </w:rPr>
              <w:t xml:space="preserve">*Budowa i modernizacja drogi dojazdowej do gruntów rolnych w obrębie 109 – Wadowice Dolne na dz. o nr </w:t>
            </w:r>
            <w:proofErr w:type="spellStart"/>
            <w:r w:rsidRPr="005013C7">
              <w:rPr>
                <w:rFonts w:ascii="Arial" w:hAnsi="Arial" w:cs="Arial"/>
                <w:sz w:val="23"/>
                <w:szCs w:val="23"/>
              </w:rPr>
              <w:t>ewid</w:t>
            </w:r>
            <w:proofErr w:type="spellEnd"/>
            <w:r w:rsidRPr="005013C7">
              <w:rPr>
                <w:rFonts w:ascii="Arial" w:hAnsi="Arial" w:cs="Arial"/>
                <w:sz w:val="23"/>
                <w:szCs w:val="23"/>
              </w:rPr>
              <w:t>. 290 (+42 500,00)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sz w:val="23"/>
                <w:szCs w:val="23"/>
              </w:rPr>
              <w:t xml:space="preserve">*Budowa i modernizacja drogi dojazdowej do gruntów rolnych w obrębie 104 – Kawęczyn na dz. o nr </w:t>
            </w:r>
            <w:proofErr w:type="spellStart"/>
            <w:r w:rsidRPr="005013C7">
              <w:rPr>
                <w:rFonts w:ascii="Arial" w:hAnsi="Arial" w:cs="Arial"/>
                <w:sz w:val="23"/>
                <w:szCs w:val="23"/>
              </w:rPr>
              <w:t>ewid</w:t>
            </w:r>
            <w:proofErr w:type="spellEnd"/>
            <w:r w:rsidRPr="005013C7">
              <w:rPr>
                <w:rFonts w:ascii="Arial" w:hAnsi="Arial" w:cs="Arial"/>
                <w:sz w:val="23"/>
                <w:szCs w:val="23"/>
              </w:rPr>
              <w:t>. 22, 86 (+23 500,00)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sz w:val="23"/>
                <w:szCs w:val="23"/>
              </w:rPr>
              <w:t xml:space="preserve">*Budowa i modernizacja drogi dojazdowej do gruntów rolnych w obrębie 101 – Grzybów na dz. o nr </w:t>
            </w:r>
            <w:proofErr w:type="spellStart"/>
            <w:r w:rsidRPr="005013C7">
              <w:rPr>
                <w:rFonts w:ascii="Arial" w:hAnsi="Arial" w:cs="Arial"/>
                <w:sz w:val="23"/>
                <w:szCs w:val="23"/>
              </w:rPr>
              <w:t>ewid</w:t>
            </w:r>
            <w:proofErr w:type="spellEnd"/>
            <w:r w:rsidRPr="005013C7">
              <w:rPr>
                <w:rFonts w:ascii="Arial" w:hAnsi="Arial" w:cs="Arial"/>
                <w:sz w:val="23"/>
                <w:szCs w:val="23"/>
              </w:rPr>
              <w:t>. 155 (+20 500,00)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86 500,00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b/>
                <w:color w:val="000000"/>
                <w:sz w:val="23"/>
                <w:szCs w:val="23"/>
              </w:rPr>
              <w:t>Gospodarka mieszkaniowa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47 000,00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70005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Gospodarka gruntami i nieruchomościami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14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6060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Wydatki na zakupy inwestycyjne jednostek budżetowych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*Wykup działek na poszerzenie drogi gminnej nr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ewid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 26, 126, 137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710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b/>
                <w:color w:val="000000"/>
                <w:sz w:val="23"/>
                <w:szCs w:val="23"/>
              </w:rPr>
              <w:t>Działalność usługowa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20 000,00</w:t>
            </w: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71004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Plany zagospodarowania przestrzennego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20 000,00</w:t>
            </w:r>
          </w:p>
        </w:tc>
      </w:tr>
      <w:tr w:rsidR="00D24B80" w:rsidRPr="00235369" w:rsidTr="00D24B80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4170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Wynagrodzenia bezosobowe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20 000,00</w:t>
            </w:r>
          </w:p>
        </w:tc>
      </w:tr>
      <w:tr w:rsidR="00D24B80" w:rsidRPr="00235369" w:rsidTr="00D24B80">
        <w:trPr>
          <w:trHeight w:hRule="exact" w:val="40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750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b/>
                <w:color w:val="000000"/>
                <w:sz w:val="23"/>
                <w:szCs w:val="23"/>
              </w:rPr>
              <w:t>Administracja publiczna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b/>
                <w:color w:val="000000"/>
                <w:sz w:val="23"/>
                <w:szCs w:val="23"/>
              </w:rPr>
              <w:t>17 000,00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6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75075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Promocja jednostek samorządu terytorialnego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pozostałych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E67DC8" w:rsidTr="00D24B80">
        <w:trPr>
          <w:trHeight w:hRule="exact" w:val="4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801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Oświata i wychowanie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872144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163 2</w:t>
            </w:r>
            <w:r w:rsidR="00D24B80"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38,00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E67DC8" w:rsidTr="00D24B80">
        <w:trPr>
          <w:trHeight w:hRule="exact" w:val="40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80101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Szkoły podstawowe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872144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29 2</w:t>
            </w:r>
            <w:r w:rsidR="00D24B80" w:rsidRPr="00E67DC8">
              <w:rPr>
                <w:rFonts w:ascii="Arial" w:hAnsi="Arial" w:cs="Arial"/>
                <w:color w:val="000000"/>
                <w:sz w:val="23"/>
                <w:szCs w:val="23"/>
              </w:rPr>
              <w:t>82,00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72144" w:rsidRPr="00E67DC8" w:rsidTr="00D24B80">
        <w:trPr>
          <w:trHeight w:hRule="exact" w:val="40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72144" w:rsidRPr="00E67DC8" w:rsidRDefault="00872144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2144" w:rsidRPr="00E67DC8" w:rsidRDefault="00872144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872144" w:rsidRPr="00E67DC8" w:rsidRDefault="00872144" w:rsidP="0087214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4010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2144" w:rsidRPr="00E67DC8" w:rsidRDefault="00E10AAE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Wynagrodzenia osobowe pracowników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2144" w:rsidRPr="00E67DC8" w:rsidRDefault="00872144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2144" w:rsidRPr="00E67DC8" w:rsidRDefault="00872144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materiałów i wyposażenia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23 582,00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430</w:t>
            </w: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pozostałych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5 000,00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80104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Przedszkola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15 000,00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4270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remontowych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15 000,00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39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80148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Stołówki szkolne i przedszkolne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118 956,00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75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materiałów i wyposażenia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*Posiłek w domu i w szkole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22 755,00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69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4270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remontowych</w:t>
            </w:r>
          </w:p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*Posiłek w domu i w szkole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96 201,00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480A59">
        <w:trPr>
          <w:trHeight w:hRule="exact" w:val="42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480A59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852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480A5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Pomoc społeczna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480A59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30 000,00</w:t>
            </w:r>
          </w:p>
        </w:tc>
      </w:tr>
      <w:tr w:rsidR="00296B08" w:rsidRPr="00E67DC8" w:rsidTr="00296B08">
        <w:trPr>
          <w:trHeight w:hRule="exact" w:val="7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480A5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85228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480A5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Usługi opiekuńcze i specjalistyczne usługi opiekuńcze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480A59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480A59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30 000,00</w:t>
            </w:r>
          </w:p>
        </w:tc>
      </w:tr>
      <w:tr w:rsidR="00296B08" w:rsidRPr="00E67DC8" w:rsidTr="00296B08">
        <w:trPr>
          <w:trHeight w:hRule="exact" w:val="46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Zakup usług pozostałych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30 000,00</w:t>
            </w:r>
          </w:p>
        </w:tc>
      </w:tr>
      <w:tr w:rsidR="00D24B80" w:rsidRPr="00E67DC8" w:rsidTr="00D24B80">
        <w:trPr>
          <w:trHeight w:hRule="exact" w:val="42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855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Rodzina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3</w:t>
            </w:r>
            <w:r w:rsidR="00D24B80"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4 500,00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E67DC8" w:rsidTr="00D24B80">
        <w:trPr>
          <w:trHeight w:hRule="exact" w:val="137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85502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4 500,00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E67DC8" w:rsidTr="00D24B80">
        <w:trPr>
          <w:trHeight w:hRule="exact" w:val="3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E67DC8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4210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Zakup materiałów i wyposażenia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4 500,00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E67DC8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296B08">
        <w:trPr>
          <w:trHeight w:hRule="exact" w:val="81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85510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Działalność placówek opiekuńczo-wychowawczych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30 000,00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296B08">
        <w:trPr>
          <w:trHeight w:hRule="exact" w:val="111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spacing w:after="0" w:line="195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4330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Zakup usług przez jednostki samorządu terytorialnego od innych jednostek samorządu terytorialnego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30 000,00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9921C3" w:rsidTr="00D24B80">
        <w:trPr>
          <w:trHeight w:hRule="exact" w:val="68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9921C3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921C3">
              <w:rPr>
                <w:rFonts w:ascii="Arial" w:hAnsi="Arial" w:cs="Arial"/>
                <w:b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9921C3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9921C3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9921C3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921C3">
              <w:rPr>
                <w:rFonts w:ascii="Arial" w:hAnsi="Arial" w:cs="Arial"/>
                <w:b/>
                <w:color w:val="000000"/>
                <w:sz w:val="23"/>
                <w:szCs w:val="23"/>
              </w:rPr>
              <w:t>Gospodarka komunalna i ochrona środowiska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9921C3" w:rsidRDefault="00A551E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921C3">
              <w:rPr>
                <w:rFonts w:ascii="Arial" w:hAnsi="Arial" w:cs="Arial"/>
                <w:b/>
                <w:color w:val="000000"/>
                <w:sz w:val="23"/>
                <w:szCs w:val="23"/>
              </w:rPr>
              <w:t>36 9</w:t>
            </w:r>
            <w:r w:rsidR="00D24B80" w:rsidRPr="009921C3">
              <w:rPr>
                <w:rFonts w:ascii="Arial" w:hAnsi="Arial" w:cs="Arial"/>
                <w:b/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9921C3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69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90005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Ochrona powietrza atmosferycznego i klimatu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23 000,00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39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4010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Wynagrodzenia osobowe pracowników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17 400,00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40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4110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Składki na ubezpieczenia społeczne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2 976,00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69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4120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Składki na Fundusz Pracy oraz Fundusz Solidarnościowy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427,00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24B80" w:rsidRPr="00235369" w:rsidTr="00D24B80">
        <w:trPr>
          <w:trHeight w:hRule="exact" w:val="34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D24B80" w:rsidRPr="00235369" w:rsidRDefault="00D24B80" w:rsidP="00D24B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5013C7" w:rsidRDefault="00D24B80" w:rsidP="00D24B80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13C7">
              <w:rPr>
                <w:rFonts w:ascii="Arial" w:hAnsi="Arial" w:cs="Arial"/>
                <w:color w:val="000000"/>
                <w:sz w:val="23"/>
                <w:szCs w:val="23"/>
              </w:rPr>
              <w:t>Zakup usług pozostałych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4B80" w:rsidRPr="00235369" w:rsidRDefault="00D24B80" w:rsidP="00D24B80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35369">
              <w:rPr>
                <w:rFonts w:ascii="Arial" w:hAnsi="Arial" w:cs="Arial"/>
                <w:color w:val="000000"/>
                <w:sz w:val="23"/>
                <w:szCs w:val="23"/>
              </w:rPr>
              <w:t>2 197,00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4B80" w:rsidRPr="00235369" w:rsidRDefault="00D24B80" w:rsidP="00D24B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905A5D">
        <w:trPr>
          <w:trHeight w:hRule="exact" w:val="68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90026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D24B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sz w:val="23"/>
                <w:szCs w:val="23"/>
              </w:rPr>
              <w:t>Pozostałe działania związane z gospodarką odpadami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D24B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13 900,00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D24B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D24B80">
        <w:trPr>
          <w:trHeight w:hRule="exact" w:val="34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4300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Zakup usług pozostałych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13 900,00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D24B80">
        <w:trPr>
          <w:trHeight w:hRule="exact" w:val="42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926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Kultura fizyczna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b/>
                <w:color w:val="000000"/>
                <w:sz w:val="23"/>
                <w:szCs w:val="23"/>
              </w:rPr>
              <w:t>37 000,00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296B08" w:rsidRPr="00E67DC8" w:rsidTr="00D24B80">
        <w:trPr>
          <w:trHeight w:hRule="exact" w:val="38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92601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Obiekty sportowe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296B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E10AAE">
        <w:trPr>
          <w:trHeight w:hRule="exact" w:val="1313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96B08" w:rsidRPr="00E67DC8" w:rsidRDefault="00296B08" w:rsidP="00296B08">
            <w:pPr>
              <w:spacing w:after="0" w:line="195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6050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Wydatki inwestycyjne jednostek budżetowych</w:t>
            </w:r>
          </w:p>
          <w:p w:rsidR="00296B08" w:rsidRPr="00E67DC8" w:rsidRDefault="00296B08" w:rsidP="00296B08">
            <w:pPr>
              <w:spacing w:after="0"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*</w:t>
            </w:r>
            <w:r w:rsidRPr="00E67DC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Modernizacja stadionu sportowego w Kawęczynie (+37 000,00)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96B08" w:rsidRPr="00E67DC8" w:rsidRDefault="00296B08" w:rsidP="00296B08">
            <w:pPr>
              <w:spacing w:after="0" w:line="195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E67DC8">
              <w:rPr>
                <w:rFonts w:ascii="Arial" w:hAnsi="Arial" w:cs="Arial"/>
                <w:color w:val="000000"/>
                <w:sz w:val="23"/>
                <w:szCs w:val="23"/>
              </w:rPr>
              <w:t>37 000,00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6B08" w:rsidRPr="00E67DC8" w:rsidRDefault="00296B08" w:rsidP="00296B08">
            <w:pPr>
              <w:spacing w:after="0" w:line="195" w:lineRule="auto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96B08" w:rsidRPr="00E67DC8" w:rsidTr="00D24B80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6B08" w:rsidRPr="00E67DC8" w:rsidRDefault="00296B08" w:rsidP="00296B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E67DC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1E0" w:rsidRPr="00E67DC8" w:rsidRDefault="00872144" w:rsidP="00296B08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3"/>
                <w:szCs w:val="23"/>
                <w:lang w:eastAsia="pl-PL"/>
              </w:rPr>
            </w:pPr>
            <w:r w:rsidRPr="00E67DC8">
              <w:rPr>
                <w:rFonts w:ascii="Arial" w:eastAsiaTheme="minorEastAsia" w:hAnsi="Arial" w:cs="Arial"/>
                <w:b/>
                <w:sz w:val="23"/>
                <w:szCs w:val="23"/>
                <w:lang w:eastAsia="pl-PL"/>
              </w:rPr>
              <w:t>479 4</w:t>
            </w:r>
            <w:r w:rsidR="00A551E0" w:rsidRPr="00E67DC8">
              <w:rPr>
                <w:rFonts w:ascii="Arial" w:eastAsiaTheme="minorEastAsia" w:hAnsi="Arial" w:cs="Arial"/>
                <w:b/>
                <w:sz w:val="23"/>
                <w:szCs w:val="23"/>
                <w:lang w:eastAsia="pl-PL"/>
              </w:rPr>
              <w:t>89,00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B08" w:rsidRPr="00E67DC8" w:rsidRDefault="00A551E0" w:rsidP="00296B0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67DC8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296B08" w:rsidRPr="00E67DC8">
              <w:rPr>
                <w:rFonts w:ascii="Arial" w:eastAsia="Times New Roman" w:hAnsi="Arial" w:cs="Arial"/>
                <w:b/>
                <w:bCs/>
                <w:lang w:eastAsia="pl-PL"/>
              </w:rPr>
              <w:t>8 901,00</w:t>
            </w:r>
          </w:p>
        </w:tc>
      </w:tr>
      <w:tr w:rsidR="00296B08" w:rsidRPr="00E67DC8" w:rsidTr="00D24B80">
        <w:tblPrEx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6B08" w:rsidRPr="00E67DC8" w:rsidRDefault="00296B08" w:rsidP="00296B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E67DC8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RAZEM ZWIĘKSZENIE BUDŻETU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B08" w:rsidRPr="00E67DC8" w:rsidRDefault="00872144" w:rsidP="00296B08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lang w:eastAsia="pl-PL"/>
              </w:rPr>
            </w:pPr>
            <w:r w:rsidRPr="00E67DC8">
              <w:rPr>
                <w:rFonts w:ascii="Arial" w:eastAsiaTheme="minorEastAsia" w:hAnsi="Arial" w:cs="Arial"/>
                <w:b/>
                <w:lang w:eastAsia="pl-PL"/>
              </w:rPr>
              <w:t>410 5</w:t>
            </w:r>
            <w:r w:rsidR="00296B08" w:rsidRPr="00E67DC8">
              <w:rPr>
                <w:rFonts w:ascii="Arial" w:eastAsiaTheme="minorEastAsia" w:hAnsi="Arial" w:cs="Arial"/>
                <w:b/>
                <w:lang w:eastAsia="pl-PL"/>
              </w:rPr>
              <w:t>88,00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B08" w:rsidRPr="00E67DC8" w:rsidRDefault="00296B08" w:rsidP="00296B0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10AAE" w:rsidRPr="00E67DC8" w:rsidRDefault="00E10AAE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24B80" w:rsidRPr="00E67DC8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>§ 2</w:t>
      </w:r>
    </w:p>
    <w:p w:rsidR="00D24B80" w:rsidRPr="00DC5E02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Zwiększa się planowany deficyt budżetu </w:t>
      </w:r>
      <w:r w:rsidR="00A551E0" w:rsidRPr="00E67DC8">
        <w:rPr>
          <w:rFonts w:ascii="Arial" w:eastAsia="Times New Roman" w:hAnsi="Arial" w:cs="Arial"/>
          <w:lang w:eastAsia="pl-PL"/>
        </w:rPr>
        <w:t>o 204 8</w:t>
      </w:r>
      <w:r w:rsidRPr="00E67DC8">
        <w:rPr>
          <w:rFonts w:ascii="Arial" w:eastAsia="Times New Roman" w:hAnsi="Arial" w:cs="Arial"/>
          <w:lang w:eastAsia="pl-PL"/>
        </w:rPr>
        <w:t>27,00 zł do kwoty 1</w:t>
      </w:r>
      <w:r w:rsidR="00A551E0" w:rsidRPr="00E67DC8">
        <w:rPr>
          <w:rFonts w:ascii="Arial" w:eastAsia="Times New Roman" w:hAnsi="Arial" w:cs="Arial"/>
          <w:lang w:eastAsia="pl-PL"/>
        </w:rPr>
        <w:t> 500 762</w:t>
      </w:r>
      <w:r w:rsidRPr="00E67DC8">
        <w:rPr>
          <w:rFonts w:ascii="Arial" w:eastAsia="Times New Roman" w:hAnsi="Arial" w:cs="Arial"/>
          <w:lang w:eastAsia="pl-PL"/>
        </w:rPr>
        <w:t>,20 zł, który zostanie pokry</w:t>
      </w:r>
      <w:r w:rsidRPr="00DC5E02">
        <w:rPr>
          <w:rFonts w:ascii="Arial" w:eastAsia="Times New Roman" w:hAnsi="Arial" w:cs="Arial"/>
          <w:lang w:eastAsia="pl-PL"/>
        </w:rPr>
        <w:t>ty: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C5E02">
        <w:rPr>
          <w:rFonts w:ascii="Arial" w:eastAsia="Times New Roman" w:hAnsi="Arial" w:cs="Arial"/>
          <w:lang w:eastAsia="pl-PL"/>
        </w:rPr>
        <w:t>-  przychodami</w:t>
      </w:r>
      <w:proofErr w:type="gramEnd"/>
      <w:r w:rsidRPr="00DC5E02">
        <w:rPr>
          <w:rFonts w:ascii="Arial" w:eastAsia="Times New Roman" w:hAnsi="Arial" w:cs="Arial"/>
          <w:lang w:eastAsia="pl-PL"/>
        </w:rPr>
        <w:t xml:space="preserve"> z tytułu wolnych środków jako nadwyżki środków pieniężnych na rachunku budżetu, wynikającą z rozliczenia kredytów i pożyczek z lat ubiegłych (§ 950) w wysokości</w:t>
      </w:r>
      <w:r w:rsidRPr="00DC5E02">
        <w:rPr>
          <w:rFonts w:ascii="Arial" w:eastAsia="Times New Roman" w:hAnsi="Arial" w:cs="Arial"/>
          <w:b/>
          <w:lang w:eastAsia="pl-PL"/>
        </w:rPr>
        <w:t xml:space="preserve"> </w:t>
      </w:r>
      <w:r w:rsidRPr="00E9298A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551E0" w:rsidRPr="00E67DC8">
        <w:rPr>
          <w:rFonts w:ascii="Arial" w:eastAsia="Times New Roman" w:hAnsi="Arial" w:cs="Arial"/>
          <w:lang w:eastAsia="pl-PL"/>
        </w:rPr>
        <w:t>762 4</w:t>
      </w:r>
      <w:r w:rsidRPr="00E67DC8">
        <w:rPr>
          <w:rFonts w:ascii="Arial" w:eastAsia="Times New Roman" w:hAnsi="Arial" w:cs="Arial"/>
          <w:lang w:eastAsia="pl-PL"/>
        </w:rPr>
        <w:t xml:space="preserve">92,89 zł;                      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- przychodami z tytułu niewykorzystanych środków pieniężnych na rachunku bieżącym budżetu, wynikających z rozliczenia dochodów i wydatków nimi finansowanych związanych ze szczególnymi zasadami wykonywania budżetu określonymi w odrębnych </w:t>
      </w:r>
      <w:proofErr w:type="gramStart"/>
      <w:r w:rsidRPr="00E67DC8">
        <w:rPr>
          <w:rFonts w:ascii="Arial" w:eastAsia="Times New Roman" w:hAnsi="Arial" w:cs="Arial"/>
          <w:lang w:eastAsia="pl-PL"/>
        </w:rPr>
        <w:t>ustawach (§ 905)                 w</w:t>
      </w:r>
      <w:proofErr w:type="gramEnd"/>
      <w:r w:rsidRPr="00E67DC8">
        <w:rPr>
          <w:rFonts w:ascii="Arial" w:eastAsia="Times New Roman" w:hAnsi="Arial" w:cs="Arial"/>
          <w:lang w:eastAsia="pl-PL"/>
        </w:rPr>
        <w:t xml:space="preserve"> kwocie 738 269,31 zł.</w:t>
      </w:r>
    </w:p>
    <w:p w:rsidR="00D24B80" w:rsidRPr="00E67DC8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>§ 3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hAnsi="Arial" w:cs="Arial"/>
        </w:rPr>
        <w:t xml:space="preserve">Zwiększa się kwotę </w:t>
      </w:r>
      <w:proofErr w:type="gramStart"/>
      <w:r w:rsidRPr="00E67DC8">
        <w:rPr>
          <w:rFonts w:ascii="Arial" w:hAnsi="Arial" w:cs="Arial"/>
        </w:rPr>
        <w:t>przychodów  z</w:t>
      </w:r>
      <w:proofErr w:type="gramEnd"/>
      <w:r w:rsidRPr="00E67DC8">
        <w:rPr>
          <w:rFonts w:ascii="Arial" w:hAnsi="Arial" w:cs="Arial"/>
        </w:rPr>
        <w:t xml:space="preserve"> tytułu </w:t>
      </w:r>
      <w:r w:rsidRPr="00E67DC8">
        <w:rPr>
          <w:rFonts w:ascii="Arial" w:eastAsia="Times New Roman" w:hAnsi="Arial" w:cs="Arial"/>
          <w:lang w:eastAsia="pl-PL"/>
        </w:rPr>
        <w:t>wolnych środków (</w:t>
      </w:r>
      <w:r w:rsidRPr="00E67DC8">
        <w:rPr>
          <w:rFonts w:ascii="Arial" w:eastAsia="Times New Roman" w:hAnsi="Arial" w:cs="Arial"/>
          <w:lang w:eastAsia="pl-PL"/>
        </w:rPr>
        <w:sym w:font="Times New Roman" w:char="00A7"/>
      </w:r>
      <w:r w:rsidRPr="00E67DC8">
        <w:rPr>
          <w:rFonts w:ascii="Arial" w:eastAsia="Times New Roman" w:hAnsi="Arial" w:cs="Arial"/>
          <w:lang w:eastAsia="pl-PL"/>
        </w:rPr>
        <w:t xml:space="preserve"> 950) jako nadwyżki środków pieniężnych na rachunku bieżącym budżetu, wynikających z rozliczeń kredytów z lat ubiegłych o </w:t>
      </w:r>
      <w:r w:rsidR="00A551E0" w:rsidRPr="00E67DC8">
        <w:rPr>
          <w:rFonts w:ascii="Arial" w:eastAsia="Times New Roman" w:hAnsi="Arial" w:cs="Arial"/>
          <w:lang w:eastAsia="pl-PL"/>
        </w:rPr>
        <w:t xml:space="preserve">204 827,00 </w:t>
      </w:r>
      <w:r w:rsidRPr="00E67DC8">
        <w:rPr>
          <w:rFonts w:ascii="Arial" w:eastAsia="Times New Roman" w:hAnsi="Arial" w:cs="Arial"/>
          <w:lang w:eastAsia="pl-PL"/>
        </w:rPr>
        <w:t>zł do kwoty 1 8</w:t>
      </w:r>
      <w:r w:rsidR="00A551E0" w:rsidRPr="00E67DC8">
        <w:rPr>
          <w:rFonts w:ascii="Arial" w:eastAsia="Times New Roman" w:hAnsi="Arial" w:cs="Arial"/>
          <w:lang w:eastAsia="pl-PL"/>
        </w:rPr>
        <w:t>87</w:t>
      </w:r>
      <w:r w:rsidRPr="00E67DC8">
        <w:rPr>
          <w:rFonts w:ascii="Arial" w:eastAsia="Times New Roman" w:hAnsi="Arial" w:cs="Arial"/>
          <w:lang w:eastAsia="pl-PL"/>
        </w:rPr>
        <w:t xml:space="preserve"> </w:t>
      </w:r>
      <w:r w:rsidR="00A551E0" w:rsidRPr="00E67DC8">
        <w:rPr>
          <w:rFonts w:ascii="Arial" w:eastAsia="Times New Roman" w:hAnsi="Arial" w:cs="Arial"/>
          <w:lang w:eastAsia="pl-PL"/>
        </w:rPr>
        <w:t>4</w:t>
      </w:r>
      <w:r w:rsidRPr="00E67DC8">
        <w:rPr>
          <w:rFonts w:ascii="Arial" w:eastAsia="Times New Roman" w:hAnsi="Arial" w:cs="Arial"/>
          <w:lang w:eastAsia="pl-PL"/>
        </w:rPr>
        <w:t>92,89 zł z przeznaczeniem na:</w:t>
      </w:r>
    </w:p>
    <w:p w:rsidR="00D24B80" w:rsidRPr="00E67DC8" w:rsidRDefault="00D24B80" w:rsidP="00D24B80">
      <w:pPr>
        <w:spacing w:after="0" w:line="360" w:lineRule="auto"/>
        <w:ind w:left="705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- spłatę wcześniej zaciągniętych </w:t>
      </w:r>
      <w:proofErr w:type="gramStart"/>
      <w:r w:rsidRPr="00E67DC8">
        <w:rPr>
          <w:rFonts w:ascii="Arial" w:eastAsia="Times New Roman" w:hAnsi="Arial" w:cs="Arial"/>
          <w:lang w:eastAsia="pl-PL"/>
        </w:rPr>
        <w:t>kredytów  w</w:t>
      </w:r>
      <w:proofErr w:type="gramEnd"/>
      <w:r w:rsidRPr="00E67DC8">
        <w:rPr>
          <w:rFonts w:ascii="Arial" w:eastAsia="Times New Roman" w:hAnsi="Arial" w:cs="Arial"/>
          <w:lang w:eastAsia="pl-PL"/>
        </w:rPr>
        <w:t xml:space="preserve"> wysokości 1 125 000 zł;</w:t>
      </w:r>
    </w:p>
    <w:p w:rsidR="00D24B80" w:rsidRPr="00E67DC8" w:rsidRDefault="00D24B80" w:rsidP="00D24B80">
      <w:pPr>
        <w:spacing w:after="0" w:line="360" w:lineRule="auto"/>
        <w:ind w:left="705"/>
        <w:jc w:val="both"/>
        <w:rPr>
          <w:rFonts w:ascii="Arial" w:eastAsia="Times New Roman" w:hAnsi="Arial" w:cs="Arial"/>
          <w:lang w:eastAsia="pl-PL"/>
        </w:rPr>
      </w:pPr>
      <w:r w:rsidRPr="00E67DC8">
        <w:rPr>
          <w:rFonts w:ascii="Arial" w:eastAsia="Times New Roman" w:hAnsi="Arial" w:cs="Arial"/>
          <w:lang w:eastAsia="pl-PL"/>
        </w:rPr>
        <w:t xml:space="preserve">- sfinansowanie planowanego deficytu budżetu w wysokości </w:t>
      </w:r>
      <w:r w:rsidR="00A551E0" w:rsidRPr="00E67DC8">
        <w:rPr>
          <w:rFonts w:ascii="Arial" w:eastAsia="Times New Roman" w:hAnsi="Arial" w:cs="Arial"/>
          <w:lang w:eastAsia="pl-PL"/>
        </w:rPr>
        <w:t>762 4</w:t>
      </w:r>
      <w:r w:rsidRPr="00E67DC8">
        <w:rPr>
          <w:rFonts w:ascii="Arial" w:eastAsia="Times New Roman" w:hAnsi="Arial" w:cs="Arial"/>
          <w:lang w:eastAsia="pl-PL"/>
        </w:rPr>
        <w:t>92,89 zł.</w:t>
      </w:r>
    </w:p>
    <w:p w:rsidR="00D24B80" w:rsidRPr="00E67DC8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Pr="00017AC5" w:rsidRDefault="00D24B80" w:rsidP="00D24B80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17AC5">
        <w:rPr>
          <w:rFonts w:ascii="Arial" w:eastAsia="Times New Roman" w:hAnsi="Arial" w:cs="Arial"/>
          <w:lang w:eastAsia="pl-PL"/>
        </w:rPr>
        <w:t>§ 4</w:t>
      </w:r>
    </w:p>
    <w:p w:rsidR="00D24B80" w:rsidRPr="00017AC5" w:rsidRDefault="00D24B80" w:rsidP="00D24B80">
      <w:pPr>
        <w:spacing w:after="0" w:line="360" w:lineRule="auto"/>
        <w:jc w:val="both"/>
        <w:rPr>
          <w:rFonts w:ascii="Arial" w:hAnsi="Arial" w:cs="Arial"/>
        </w:rPr>
      </w:pPr>
      <w:r w:rsidRPr="00017AC5">
        <w:rPr>
          <w:rFonts w:ascii="Arial" w:hAnsi="Arial" w:cs="Arial"/>
        </w:rPr>
        <w:t xml:space="preserve">Zmienia się treść </w:t>
      </w:r>
      <w:r w:rsidRPr="00017AC5">
        <w:rPr>
          <w:rFonts w:ascii="Arial" w:eastAsia="Times New Roman" w:hAnsi="Arial" w:cs="Arial"/>
          <w:lang w:eastAsia="pl-PL"/>
        </w:rPr>
        <w:t>§</w:t>
      </w:r>
      <w:r w:rsidRPr="00017AC5">
        <w:rPr>
          <w:rFonts w:ascii="Arial" w:hAnsi="Arial" w:cs="Arial"/>
        </w:rPr>
        <w:t xml:space="preserve"> 5 Uchwały Budżetowej Gminy Wadowice Górne na 2021 </w:t>
      </w:r>
      <w:proofErr w:type="gramStart"/>
      <w:r w:rsidRPr="00017AC5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 xml:space="preserve">                                   </w:t>
      </w:r>
      <w:r w:rsidRPr="00017AC5">
        <w:rPr>
          <w:rFonts w:ascii="Arial" w:hAnsi="Arial" w:cs="Arial"/>
        </w:rPr>
        <w:t>Nr</w:t>
      </w:r>
      <w:proofErr w:type="gramEnd"/>
      <w:r w:rsidRPr="00017AC5">
        <w:rPr>
          <w:rFonts w:ascii="Arial" w:hAnsi="Arial" w:cs="Arial"/>
        </w:rPr>
        <w:t xml:space="preserve"> XX/152/2020 Rady Gminy Wadowice Górne z dnia 29 grudnia 2020 roku poprzez dodanie </w:t>
      </w:r>
      <w:r w:rsidRPr="00017AC5">
        <w:rPr>
          <w:rFonts w:ascii="Arial" w:hAnsi="Arial" w:cs="Arial"/>
        </w:rPr>
        <w:lastRenderedPageBreak/>
        <w:t xml:space="preserve">pkt. 4, tj. zapisu określającego szczególne zasady wykonywania budżetu dotyczące środków otrzymanych z Funduszu Przeciwdziałania COVID </w:t>
      </w:r>
      <w:r>
        <w:rPr>
          <w:rFonts w:ascii="Arial" w:hAnsi="Arial" w:cs="Arial"/>
        </w:rPr>
        <w:t>-19:</w:t>
      </w:r>
    </w:p>
    <w:p w:rsidR="00D24B80" w:rsidRPr="00017AC5" w:rsidRDefault="00D24B80" w:rsidP="00D24B80">
      <w:pPr>
        <w:spacing w:after="0" w:line="360" w:lineRule="auto"/>
        <w:jc w:val="both"/>
        <w:rPr>
          <w:rFonts w:ascii="Arial" w:hAnsi="Arial" w:cs="Arial"/>
        </w:rPr>
      </w:pPr>
      <w:r w:rsidRPr="00017AC5">
        <w:rPr>
          <w:rFonts w:ascii="Arial" w:hAnsi="Arial" w:cs="Arial"/>
        </w:rPr>
        <w:t xml:space="preserve">4. Określa się szczególną zasadę wykonywania budżetu w 2O21 r. wynikającą z art. 65 ust. 11-13 ustawy z dnia 31 marca 2020 o zmianie ustawy o szczególnych rozwiązaniach związanych z zapobieganiem, przeciwdziałaniem i zwalczaniem COVID-19, innych chorób zakaźnych oraz wywołanych nimi sytuacji kryzysowych oraz niektórych innych </w:t>
      </w:r>
      <w:proofErr w:type="gramStart"/>
      <w:r w:rsidRPr="00017AC5">
        <w:rPr>
          <w:rFonts w:ascii="Arial" w:hAnsi="Arial" w:cs="Arial"/>
        </w:rPr>
        <w:t xml:space="preserve">ustaw </w:t>
      </w:r>
      <w:r>
        <w:rPr>
          <w:rFonts w:ascii="Arial" w:hAnsi="Arial" w:cs="Arial"/>
        </w:rPr>
        <w:t xml:space="preserve">                               </w:t>
      </w:r>
      <w:r w:rsidRPr="00017AC5">
        <w:rPr>
          <w:rFonts w:ascii="Arial" w:hAnsi="Arial" w:cs="Arial"/>
        </w:rPr>
        <w:t>(Dz</w:t>
      </w:r>
      <w:proofErr w:type="gramEnd"/>
      <w:r w:rsidRPr="00017AC5">
        <w:rPr>
          <w:rFonts w:ascii="Arial" w:hAnsi="Arial" w:cs="Arial"/>
        </w:rPr>
        <w:t xml:space="preserve">. U. </w:t>
      </w:r>
      <w:proofErr w:type="gramStart"/>
      <w:r w:rsidRPr="00017AC5">
        <w:rPr>
          <w:rFonts w:ascii="Arial" w:hAnsi="Arial" w:cs="Arial"/>
        </w:rPr>
        <w:t>z</w:t>
      </w:r>
      <w:proofErr w:type="gramEnd"/>
      <w:r w:rsidRPr="00017AC5">
        <w:rPr>
          <w:rFonts w:ascii="Arial" w:hAnsi="Arial" w:cs="Arial"/>
        </w:rPr>
        <w:t xml:space="preserve"> 2O2Or. poz. 568), związany z wprowadzoną zmianą do budżetu </w:t>
      </w:r>
      <w:proofErr w:type="gramStart"/>
      <w:r w:rsidRPr="00017AC5">
        <w:rPr>
          <w:rFonts w:ascii="Arial" w:hAnsi="Arial" w:cs="Arial"/>
        </w:rPr>
        <w:t xml:space="preserve">Uchwałą </w:t>
      </w:r>
      <w:r>
        <w:rPr>
          <w:rFonts w:ascii="Arial" w:hAnsi="Arial" w:cs="Arial"/>
        </w:rPr>
        <w:t xml:space="preserve">                                </w:t>
      </w:r>
      <w:r w:rsidRPr="00017AC5">
        <w:rPr>
          <w:rFonts w:ascii="Arial" w:hAnsi="Arial" w:cs="Arial"/>
        </w:rPr>
        <w:t>Nr</w:t>
      </w:r>
      <w:proofErr w:type="gramEnd"/>
      <w:r w:rsidRPr="00017AC5">
        <w:rPr>
          <w:rFonts w:ascii="Arial" w:hAnsi="Arial" w:cs="Arial"/>
        </w:rPr>
        <w:t xml:space="preserve"> </w:t>
      </w:r>
      <w:r w:rsidRPr="00017AC5">
        <w:rPr>
          <w:rFonts w:ascii="Arial" w:eastAsia="Times New Roman" w:hAnsi="Arial" w:cs="Arial"/>
          <w:bCs/>
          <w:caps/>
          <w:lang w:eastAsia="pl-PL"/>
        </w:rPr>
        <w:t xml:space="preserve">XXIII/172/2021 </w:t>
      </w:r>
      <w:r w:rsidRPr="00017AC5">
        <w:rPr>
          <w:rFonts w:ascii="Arial" w:hAnsi="Arial" w:cs="Arial"/>
        </w:rPr>
        <w:t xml:space="preserve">Rady Gminy Wadowice Górne w sprawie zmian w budżecie na 2O21 rok </w:t>
      </w:r>
      <w:r>
        <w:rPr>
          <w:rFonts w:ascii="Arial" w:hAnsi="Arial" w:cs="Arial"/>
        </w:rPr>
        <w:t xml:space="preserve">                </w:t>
      </w:r>
      <w:r w:rsidRPr="00017AC5">
        <w:rPr>
          <w:rFonts w:ascii="Arial" w:hAnsi="Arial" w:cs="Arial"/>
        </w:rPr>
        <w:t>z dnia 14 maja 2021 r., zgodnie z którą wpływy ze środków Funduszu Przeciwdziałania COVID-19 w ramach Rządowego Funduszu Inwestycji Lokalnych przeznacza się na wydatki związane z przeciwdziałaniem COVID-19.</w:t>
      </w:r>
    </w:p>
    <w:p w:rsidR="00D24B80" w:rsidRPr="00017AC5" w:rsidRDefault="00D24B80" w:rsidP="00D24B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 U</w:t>
      </w:r>
      <w:r w:rsidRPr="00017AC5">
        <w:rPr>
          <w:rFonts w:ascii="Arial" w:hAnsi="Arial" w:cs="Arial"/>
        </w:rPr>
        <w:t xml:space="preserve">stala się dochody budżetu gminy Wadowice Górne w kwocie </w:t>
      </w:r>
      <w:r w:rsidRPr="00017AC5">
        <w:rPr>
          <w:rFonts w:ascii="Arial" w:hAnsi="Arial" w:cs="Arial"/>
          <w:bCs/>
          <w:color w:val="000000"/>
        </w:rPr>
        <w:t>356 649,80</w:t>
      </w:r>
      <w:r w:rsidRPr="00017AC5">
        <w:rPr>
          <w:rFonts w:ascii="Arial" w:hAnsi="Arial" w:cs="Arial"/>
        </w:rPr>
        <w:t xml:space="preserve"> zł.</w:t>
      </w:r>
    </w:p>
    <w:p w:rsidR="00D24B80" w:rsidRPr="00017AC5" w:rsidRDefault="00D24B80" w:rsidP="00D24B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7AC5">
        <w:rPr>
          <w:rFonts w:ascii="Arial" w:hAnsi="Arial" w:cs="Arial"/>
        </w:rPr>
        <w:t xml:space="preserve">.2. Ustala się wydatki w kwocie w kwocie </w:t>
      </w:r>
      <w:r w:rsidRPr="00017AC5">
        <w:rPr>
          <w:rFonts w:ascii="Arial" w:hAnsi="Arial" w:cs="Arial"/>
          <w:bCs/>
          <w:color w:val="000000"/>
        </w:rPr>
        <w:t>356 649,80</w:t>
      </w:r>
      <w:r w:rsidRPr="00017AC5">
        <w:rPr>
          <w:rFonts w:ascii="Arial" w:hAnsi="Arial" w:cs="Arial"/>
        </w:rPr>
        <w:t xml:space="preserve"> zł na zadanie pn. "</w:t>
      </w:r>
      <w:r w:rsidRPr="00017AC5">
        <w:rPr>
          <w:rFonts w:ascii="Arial" w:eastAsia="Times New Roman" w:hAnsi="Arial" w:cs="Arial"/>
          <w:color w:val="000000"/>
          <w:lang w:eastAsia="pl-PL"/>
        </w:rPr>
        <w:t xml:space="preserve">Budowa odcinka sieci wodociągowej o długości 780 </w:t>
      </w:r>
      <w:proofErr w:type="spellStart"/>
      <w:r w:rsidRPr="00017AC5">
        <w:rPr>
          <w:rFonts w:ascii="Arial" w:eastAsia="Times New Roman" w:hAnsi="Arial" w:cs="Arial"/>
          <w:color w:val="000000"/>
          <w:lang w:eastAsia="pl-PL"/>
        </w:rPr>
        <w:t>mb</w:t>
      </w:r>
      <w:proofErr w:type="spellEnd"/>
      <w:r w:rsidRPr="00017AC5">
        <w:rPr>
          <w:rFonts w:ascii="Arial" w:eastAsia="Times New Roman" w:hAnsi="Arial" w:cs="Arial"/>
          <w:color w:val="000000"/>
          <w:lang w:eastAsia="pl-PL"/>
        </w:rPr>
        <w:t xml:space="preserve"> w miejscowości Wampierzów – Kawęczyn</w:t>
      </w:r>
      <w:r w:rsidRPr="00017AC5">
        <w:rPr>
          <w:rFonts w:ascii="Arial" w:hAnsi="Arial" w:cs="Arial"/>
        </w:rPr>
        <w:t xml:space="preserve"> ".</w:t>
      </w: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:rsidR="00D24B80" w:rsidRDefault="00D24B80" w:rsidP="00D24B80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lang w:eastAsia="pl-PL"/>
        </w:rPr>
      </w:pPr>
      <w:r w:rsidRPr="00DC5E02">
        <w:rPr>
          <w:rFonts w:ascii="Arial" w:eastAsia="Times New Roman" w:hAnsi="Arial" w:cs="Arial"/>
          <w:lang w:eastAsia="pl-PL"/>
        </w:rPr>
        <w:t>Wykonanie uchwały powierza się Wójtowi Gminy Wadowice Górne.</w:t>
      </w:r>
    </w:p>
    <w:p w:rsidR="00D24B80" w:rsidRPr="00DC5E02" w:rsidRDefault="00D24B80" w:rsidP="00D24B80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:rsidR="00D24B80" w:rsidRPr="00DC5E02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5E02">
        <w:rPr>
          <w:rFonts w:ascii="Arial" w:eastAsia="Times New Roman" w:hAnsi="Arial" w:cs="Arial"/>
          <w:lang w:eastAsia="pl-PL"/>
        </w:rPr>
        <w:t>Uchwała w</w:t>
      </w:r>
      <w:r>
        <w:rPr>
          <w:rFonts w:ascii="Arial" w:eastAsia="Times New Roman" w:hAnsi="Arial" w:cs="Arial"/>
          <w:lang w:eastAsia="pl-PL"/>
        </w:rPr>
        <w:t>chodzi w życie z dniem podjęcia.</w:t>
      </w: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4525" w:rsidRDefault="006B4525" w:rsidP="006B452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6B4525" w:rsidRDefault="006B4525" w:rsidP="006B4525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6B4525" w:rsidRDefault="006B4525" w:rsidP="006B452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6B4525" w:rsidRDefault="006B4525" w:rsidP="006B4525">
      <w:pPr>
        <w:keepLines/>
        <w:spacing w:before="120" w:after="120"/>
        <w:ind w:firstLine="340"/>
        <w:rPr>
          <w:rFonts w:ascii="Times New Roman" w:hAnsi="Times New Roman"/>
          <w:color w:val="000000"/>
          <w:szCs w:val="24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Pr="005D12E5" w:rsidRDefault="00D24B80" w:rsidP="00D24B80">
      <w:p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Załącznik nr 1 do uchwały nr </w:t>
      </w:r>
      <w:proofErr w:type="gramStart"/>
      <w:r w:rsidR="00E67DC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XXIV/188/2021</w:t>
      </w: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 Rady</w:t>
      </w:r>
      <w:proofErr w:type="gramEnd"/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Gminy Wadowice Górne z dnia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>25 czerwca</w:t>
      </w:r>
      <w:r w:rsidRPr="005D12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  <w:t xml:space="preserve"> 2021 r.</w:t>
      </w:r>
    </w:p>
    <w:p w:rsidR="00D24B80" w:rsidRPr="005D12E5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D24B80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>ZESTAWIENIE PLANOWANYCH KWOT DOTACJI UDZIELANYCH Z BUDŻETU GMINY WADOWICE GÓRNE W 2021 ROKU DOTACJE DLA JEDNOSTEK NALEŻĄCYCH DO SEKTORA FINANSÓW PUBLICZNYCH</w:t>
      </w:r>
    </w:p>
    <w:p w:rsidR="00D24B80" w:rsidRPr="005D12E5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D24B80" w:rsidRPr="005D12E5" w:rsidTr="00D24B80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Plan (zł)</w:t>
            </w:r>
          </w:p>
        </w:tc>
      </w:tr>
      <w:tr w:rsidR="00D24B80" w:rsidRPr="005D12E5" w:rsidTr="00D24B80">
        <w:trPr>
          <w:trHeight w:val="414"/>
        </w:trPr>
        <w:tc>
          <w:tcPr>
            <w:tcW w:w="9180" w:type="dxa"/>
            <w:gridSpan w:val="3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DOTACJE PODMIOTOWE</w:t>
            </w:r>
          </w:p>
        </w:tc>
      </w:tr>
      <w:tr w:rsidR="00D24B80" w:rsidRPr="005D12E5" w:rsidTr="00D24B80">
        <w:trPr>
          <w:trHeight w:val="692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Dotacja podmiotowa dla Samorządowego Ośrodka Kultury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>i  Rekreacji</w:t>
            </w:r>
            <w:proofErr w:type="gramEnd"/>
            <w:r w:rsidRPr="005D12E5">
              <w:rPr>
                <w:rFonts w:ascii="Arial" w:hAnsi="Arial" w:cs="Arial"/>
                <w:sz w:val="21"/>
                <w:szCs w:val="21"/>
              </w:rPr>
              <w:t xml:space="preserve"> w Wadowicach Górnych 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921 - 92109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395 000</w:t>
            </w:r>
          </w:p>
        </w:tc>
      </w:tr>
      <w:tr w:rsidR="00D24B80" w:rsidRPr="005D12E5" w:rsidTr="00D24B80"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921 - 92116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190 000</w:t>
            </w:r>
          </w:p>
        </w:tc>
      </w:tr>
      <w:tr w:rsidR="00D24B80" w:rsidRPr="005D12E5" w:rsidTr="00D24B80">
        <w:trPr>
          <w:trHeight w:val="407"/>
        </w:trPr>
        <w:tc>
          <w:tcPr>
            <w:tcW w:w="9180" w:type="dxa"/>
            <w:gridSpan w:val="3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DOTACJE CELOWE</w:t>
            </w:r>
          </w:p>
        </w:tc>
      </w:tr>
      <w:tr w:rsidR="00D24B80" w:rsidRPr="00E67DC8" w:rsidTr="00D24B80">
        <w:trPr>
          <w:trHeight w:val="896"/>
        </w:trPr>
        <w:tc>
          <w:tcPr>
            <w:tcW w:w="6120" w:type="dxa"/>
          </w:tcPr>
          <w:p w:rsidR="00D24B80" w:rsidRPr="00E67DC8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67DC8">
              <w:rPr>
                <w:rFonts w:ascii="Arial" w:hAnsi="Arial" w:cs="Arial"/>
                <w:sz w:val="21"/>
                <w:szCs w:val="21"/>
              </w:rPr>
              <w:t xml:space="preserve">Pomoc finansowa w formie dotacji celowej dla </w:t>
            </w:r>
            <w:r w:rsidRPr="00E67DC8">
              <w:rPr>
                <w:rFonts w:ascii="Arial" w:hAnsi="Arial" w:cs="Arial"/>
                <w:color w:val="000000"/>
                <w:sz w:val="21"/>
                <w:szCs w:val="21"/>
              </w:rPr>
              <w:t xml:space="preserve">Gminy Radomyśl Wielki na </w:t>
            </w:r>
            <w:r w:rsidRPr="00E67DC8">
              <w:rPr>
                <w:rFonts w:ascii="Arial" w:hAnsi="Arial" w:cs="Arial"/>
                <w:sz w:val="21"/>
                <w:szCs w:val="21"/>
              </w:rPr>
              <w:t>realizację zadania publicznego</w:t>
            </w:r>
            <w:r w:rsidRPr="00E67DC8">
              <w:rPr>
                <w:rStyle w:val="fragment"/>
                <w:rFonts w:ascii="Arial" w:hAnsi="Arial" w:cs="Arial"/>
                <w:sz w:val="21"/>
                <w:szCs w:val="21"/>
              </w:rPr>
              <w:t xml:space="preserve"> pn.: „</w:t>
            </w:r>
            <w:r w:rsidRPr="00E67DC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Rozbudowa instalacji technologicznej Stacji Uzdatniania Wody Jamy wraz z budową instalacji fotowoltaicznej”</w:t>
            </w:r>
          </w:p>
        </w:tc>
        <w:tc>
          <w:tcPr>
            <w:tcW w:w="1620" w:type="dxa"/>
          </w:tcPr>
          <w:p w:rsidR="00D24B80" w:rsidRPr="00E67DC8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7DC8">
              <w:rPr>
                <w:rFonts w:ascii="Arial" w:hAnsi="Arial" w:cs="Arial"/>
                <w:sz w:val="21"/>
                <w:szCs w:val="21"/>
              </w:rPr>
              <w:t>400 - 40002</w:t>
            </w:r>
          </w:p>
        </w:tc>
        <w:tc>
          <w:tcPr>
            <w:tcW w:w="1440" w:type="dxa"/>
          </w:tcPr>
          <w:p w:rsidR="00D24B80" w:rsidRPr="00E67DC8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E67DC8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53 450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Pomoc finansowa w formie dotacji celowej dla Powiatu Mieleckiego z przeznaczeniem na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 xml:space="preserve">dofinansowanie </w:t>
            </w:r>
            <w:r w:rsidRPr="005D12E5">
              <w:rPr>
                <w:rStyle w:val="fragment"/>
                <w:rFonts w:ascii="Arial" w:hAnsi="Arial" w:cs="Arial"/>
                <w:sz w:val="21"/>
                <w:szCs w:val="21"/>
              </w:rPr>
              <w:t xml:space="preserve"> organizacji</w:t>
            </w:r>
            <w:proofErr w:type="gramEnd"/>
            <w:r w:rsidRPr="005D12E5">
              <w:rPr>
                <w:rStyle w:val="fragment"/>
                <w:rFonts w:ascii="Arial" w:hAnsi="Arial" w:cs="Arial"/>
                <w:sz w:val="21"/>
                <w:szCs w:val="21"/>
              </w:rPr>
              <w:t xml:space="preserve"> powiatowych przewozów pasażerskich o charakterze użyteczności publicznej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600 - 60004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15 998</w:t>
            </w:r>
          </w:p>
        </w:tc>
      </w:tr>
      <w:tr w:rsidR="00D24B80" w:rsidRPr="004C2733" w:rsidTr="00D24B80">
        <w:trPr>
          <w:trHeight w:val="896"/>
        </w:trPr>
        <w:tc>
          <w:tcPr>
            <w:tcW w:w="6120" w:type="dxa"/>
          </w:tcPr>
          <w:p w:rsidR="00D24B80" w:rsidRPr="004C2733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2733">
              <w:rPr>
                <w:rFonts w:ascii="Arial" w:hAnsi="Arial" w:cs="Arial"/>
                <w:sz w:val="21"/>
                <w:szCs w:val="21"/>
              </w:rPr>
              <w:t>Pomoc finansowa w formie dotacji celowej dla Województwa Podkarpackiego z przeznaczeniem na dofinansowanie zadania pn.: „</w:t>
            </w:r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Budowa nowego odcinka drogi </w:t>
            </w:r>
            <w:proofErr w:type="gramStart"/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wojewódzkiej  nr</w:t>
            </w:r>
            <w:proofErr w:type="gramEnd"/>
            <w:r w:rsidRPr="004C273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984 od miejscowości Piątkowiec przez miejscowość Rzędzianowice do ulicy Sienkiewicza w Mielcu wraz z budową mostu na rzece Wisłoka”</w:t>
            </w:r>
          </w:p>
        </w:tc>
        <w:tc>
          <w:tcPr>
            <w:tcW w:w="1620" w:type="dxa"/>
          </w:tcPr>
          <w:p w:rsidR="00D24B80" w:rsidRPr="004C2733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2733">
              <w:rPr>
                <w:rFonts w:ascii="Arial" w:hAnsi="Arial" w:cs="Arial"/>
                <w:sz w:val="21"/>
                <w:szCs w:val="21"/>
              </w:rPr>
              <w:t>600 - 60013</w:t>
            </w:r>
          </w:p>
        </w:tc>
        <w:tc>
          <w:tcPr>
            <w:tcW w:w="1440" w:type="dxa"/>
          </w:tcPr>
          <w:p w:rsidR="00D24B80" w:rsidRPr="004C2733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4C273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100 000</w:t>
            </w:r>
          </w:p>
        </w:tc>
      </w:tr>
      <w:tr w:rsidR="00D24B80" w:rsidRPr="005D12E5" w:rsidTr="00D24B80">
        <w:trPr>
          <w:trHeight w:val="703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współfinansowanie zadania pn.</w:t>
            </w: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 „</w:t>
            </w:r>
            <w:r w:rsidRPr="005D12E5">
              <w:rPr>
                <w:rFonts w:ascii="Arial" w:hAnsi="Arial" w:cs="Arial"/>
                <w:sz w:val="21"/>
                <w:szCs w:val="21"/>
              </w:rPr>
              <w:t>Przebudowa drogi powiatowej nr 1 163R klasy "L" - lokalnej Zgórsko - Wierzchowiny - Wola Wadowska polegająca na budowie chodnika w m. Jamy (Przybysz)”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100 000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lastRenderedPageBreak/>
              <w:t>Pomoc finansowa w formie dotacji celowej dla Powiatu Mieleckiego z przeznaczeniem na współfinansowanie zadania pn.: „Przebudowa drogi powiatowej nr 1 165R klasy "L" - lokalnej Wadowice Górne - Zgórsko km 0+205,00-1+140,00 w m. Wadowice Górne”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500 000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sfinansowanie zadania pn.: „Poprawa bezpieczeństwa drogi powiatowej nr 1160R w miejscowości Wadowice Górne i Wadowice Dolne poprzez budowę odcinka chodnika wraz z wyznaczeniem przejścia dla pieszych przy Kościele w Wadowicach Dolnych, budowę peronów wraz z dojściem i wyznaczeniem przejść dla pieszych w Wadowicach Górnych i Wadowicach Dolnych”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600 - 60014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30 000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Dotacje celowe przekazane gminie na zadania bieżące realizowane na podstawie porozumień (umów) między jednostkami samorządu terytorialnego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801 - 80103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2 124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Dotacje celowe przekazane gminie na zadania bieżące realizowane na podstawie porozumień (umów) między jednostkami samorządu terytorialnego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801 - 80104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41 642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851-85195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2 470</w:t>
            </w:r>
          </w:p>
        </w:tc>
      </w:tr>
      <w:tr w:rsidR="00D24B80" w:rsidRPr="005D12E5" w:rsidTr="00D24B80">
        <w:trPr>
          <w:trHeight w:val="896"/>
        </w:trPr>
        <w:tc>
          <w:tcPr>
            <w:tcW w:w="6120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 xml:space="preserve">Dotacja celowa na modernizację budynku Samorządowego Ośrodka Kultury </w:t>
            </w:r>
            <w:proofErr w:type="gramStart"/>
            <w:r w:rsidRPr="005D12E5">
              <w:rPr>
                <w:rFonts w:ascii="Arial" w:hAnsi="Arial" w:cs="Arial"/>
                <w:sz w:val="21"/>
                <w:szCs w:val="21"/>
              </w:rPr>
              <w:t>i  Rekreacji</w:t>
            </w:r>
            <w:proofErr w:type="gramEnd"/>
            <w:r w:rsidRPr="005D12E5">
              <w:rPr>
                <w:rFonts w:ascii="Arial" w:hAnsi="Arial" w:cs="Arial"/>
                <w:sz w:val="21"/>
                <w:szCs w:val="21"/>
              </w:rPr>
              <w:t xml:space="preserve"> Gminy Wadowice Górne – modernizacja orynnowania</w:t>
            </w:r>
          </w:p>
        </w:tc>
        <w:tc>
          <w:tcPr>
            <w:tcW w:w="162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921 - 92109</w:t>
            </w:r>
          </w:p>
        </w:tc>
        <w:tc>
          <w:tcPr>
            <w:tcW w:w="1440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5D12E5">
              <w:rPr>
                <w:rFonts w:ascii="Arial" w:hAnsi="Arial" w:cs="Arial"/>
                <w:sz w:val="21"/>
                <w:szCs w:val="21"/>
              </w:rPr>
              <w:t>25 000</w:t>
            </w:r>
          </w:p>
        </w:tc>
      </w:tr>
      <w:tr w:rsidR="00D24B80" w:rsidRPr="005D12E5" w:rsidTr="00D24B80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D12E5"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5D12E5">
              <w:rPr>
                <w:rFonts w:ascii="Arial" w:hAnsi="Arial" w:cs="Arial"/>
                <w:b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sz w:val="21"/>
                <w:szCs w:val="21"/>
              </w:rPr>
              <w:t>55 68</w:t>
            </w:r>
            <w:r w:rsidRPr="005D12E5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</w:tr>
    </w:tbl>
    <w:p w:rsidR="00D24B80" w:rsidRPr="005D12E5" w:rsidRDefault="00D24B80" w:rsidP="00D24B80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</w:pPr>
    </w:p>
    <w:p w:rsidR="00D24B80" w:rsidRPr="005D12E5" w:rsidRDefault="00D24B80" w:rsidP="00D24B8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DOTACJE DLA JEDNOSTEK </w:t>
      </w:r>
      <w:proofErr w:type="gramStart"/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>NIE NALEŻĄCYCH</w:t>
      </w:r>
      <w:proofErr w:type="gramEnd"/>
      <w:r w:rsidRPr="005D12E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D24B80" w:rsidRPr="005D12E5" w:rsidTr="00D24B80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Plan (zł)</w:t>
            </w:r>
          </w:p>
        </w:tc>
      </w:tr>
      <w:tr w:rsidR="00D24B80" w:rsidRPr="005D12E5" w:rsidTr="00D24B80">
        <w:trPr>
          <w:trHeight w:val="573"/>
        </w:trPr>
        <w:tc>
          <w:tcPr>
            <w:tcW w:w="9072" w:type="dxa"/>
            <w:gridSpan w:val="3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DOTACJE CELOWE</w:t>
            </w:r>
          </w:p>
        </w:tc>
      </w:tr>
      <w:tr w:rsidR="00D24B80" w:rsidRPr="005D12E5" w:rsidTr="00D24B80">
        <w:tc>
          <w:tcPr>
            <w:tcW w:w="6095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852-85295</w:t>
            </w:r>
          </w:p>
        </w:tc>
        <w:tc>
          <w:tcPr>
            <w:tcW w:w="1417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2 800</w:t>
            </w:r>
          </w:p>
        </w:tc>
      </w:tr>
      <w:tr w:rsidR="00D24B80" w:rsidRPr="0034272F" w:rsidTr="00D24B80">
        <w:tc>
          <w:tcPr>
            <w:tcW w:w="6095" w:type="dxa"/>
          </w:tcPr>
          <w:p w:rsidR="00D24B80" w:rsidRPr="0034272F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10 000</w:t>
            </w:r>
          </w:p>
        </w:tc>
      </w:tr>
      <w:tr w:rsidR="00D24B80" w:rsidRPr="005D12E5" w:rsidTr="00D24B80">
        <w:tc>
          <w:tcPr>
            <w:tcW w:w="6095" w:type="dxa"/>
          </w:tcPr>
          <w:p w:rsidR="00D24B80" w:rsidRPr="005D12E5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</w:p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93 000</w:t>
            </w:r>
          </w:p>
        </w:tc>
      </w:tr>
      <w:tr w:rsidR="00D24B80" w:rsidRPr="0034272F" w:rsidTr="00D24B80">
        <w:tc>
          <w:tcPr>
            <w:tcW w:w="6095" w:type="dxa"/>
          </w:tcPr>
          <w:p w:rsidR="00D24B80" w:rsidRPr="0034272F" w:rsidRDefault="00D24B80" w:rsidP="00D24B8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D24B80" w:rsidRPr="0034272F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427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22 200</w:t>
            </w:r>
          </w:p>
        </w:tc>
      </w:tr>
      <w:tr w:rsidR="00D24B80" w:rsidRPr="005D12E5" w:rsidTr="00D24B80">
        <w:tc>
          <w:tcPr>
            <w:tcW w:w="7655" w:type="dxa"/>
            <w:gridSpan w:val="2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D24B80" w:rsidRPr="005D12E5" w:rsidRDefault="00D24B80" w:rsidP="00D24B8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128 000</w:t>
            </w:r>
          </w:p>
        </w:tc>
      </w:tr>
    </w:tbl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D24B8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24B80" w:rsidRDefault="00D24B80" w:rsidP="003207B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D24B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5F" w:rsidRDefault="00A45A5F" w:rsidP="00936953">
      <w:pPr>
        <w:spacing w:after="0" w:line="240" w:lineRule="auto"/>
      </w:pPr>
      <w:r>
        <w:separator/>
      </w:r>
    </w:p>
  </w:endnote>
  <w:endnote w:type="continuationSeparator" w:id="0">
    <w:p w:rsidR="00A45A5F" w:rsidRDefault="00A45A5F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FD2B4F" w:rsidRDefault="00FD2B4F" w:rsidP="00FD2B4F">
        <w:pPr>
          <w:pStyle w:val="Stopka"/>
        </w:pPr>
      </w:p>
      <w:p w:rsidR="00480A59" w:rsidRDefault="00A45A5F" w:rsidP="00FD2B4F">
        <w:pPr>
          <w:pStyle w:val="Stopka"/>
        </w:pPr>
      </w:p>
    </w:sdtContent>
  </w:sdt>
  <w:p w:rsidR="00480A59" w:rsidRDefault="00480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5F" w:rsidRDefault="00A45A5F" w:rsidP="00936953">
      <w:pPr>
        <w:spacing w:after="0" w:line="240" w:lineRule="auto"/>
      </w:pPr>
      <w:r>
        <w:separator/>
      </w:r>
    </w:p>
  </w:footnote>
  <w:footnote w:type="continuationSeparator" w:id="0">
    <w:p w:rsidR="00A45A5F" w:rsidRDefault="00A45A5F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79"/>
    <w:multiLevelType w:val="hybridMultilevel"/>
    <w:tmpl w:val="61D6A7AA"/>
    <w:lvl w:ilvl="0" w:tplc="7F1852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90053"/>
    <w:multiLevelType w:val="hybridMultilevel"/>
    <w:tmpl w:val="2BC46690"/>
    <w:lvl w:ilvl="0" w:tplc="E79CF3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B324C"/>
    <w:multiLevelType w:val="hybridMultilevel"/>
    <w:tmpl w:val="6DB671FA"/>
    <w:lvl w:ilvl="0" w:tplc="C6F08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912"/>
    <w:multiLevelType w:val="hybridMultilevel"/>
    <w:tmpl w:val="4E06917E"/>
    <w:lvl w:ilvl="0" w:tplc="B7282D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46292"/>
    <w:multiLevelType w:val="hybridMultilevel"/>
    <w:tmpl w:val="9E409E96"/>
    <w:lvl w:ilvl="0" w:tplc="AB94BD7A">
      <w:start w:val="6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17359"/>
    <w:rsid w:val="00017AC5"/>
    <w:rsid w:val="00021535"/>
    <w:rsid w:val="00022CC9"/>
    <w:rsid w:val="00031899"/>
    <w:rsid w:val="00042FA1"/>
    <w:rsid w:val="00045802"/>
    <w:rsid w:val="00051DEE"/>
    <w:rsid w:val="00052610"/>
    <w:rsid w:val="00060C89"/>
    <w:rsid w:val="00063535"/>
    <w:rsid w:val="00067E91"/>
    <w:rsid w:val="000738DC"/>
    <w:rsid w:val="00077DFC"/>
    <w:rsid w:val="00083BCE"/>
    <w:rsid w:val="00087634"/>
    <w:rsid w:val="000A65D3"/>
    <w:rsid w:val="000B1A20"/>
    <w:rsid w:val="000B291C"/>
    <w:rsid w:val="000C140E"/>
    <w:rsid w:val="000C37E0"/>
    <w:rsid w:val="000C4DA9"/>
    <w:rsid w:val="000D1242"/>
    <w:rsid w:val="000D2C40"/>
    <w:rsid w:val="000D5119"/>
    <w:rsid w:val="000E1BA0"/>
    <w:rsid w:val="000E307E"/>
    <w:rsid w:val="000E4E3A"/>
    <w:rsid w:val="000E6DC1"/>
    <w:rsid w:val="000E790D"/>
    <w:rsid w:val="000F05C2"/>
    <w:rsid w:val="000F0DDE"/>
    <w:rsid w:val="000F28AB"/>
    <w:rsid w:val="001006D4"/>
    <w:rsid w:val="00102F89"/>
    <w:rsid w:val="0010447B"/>
    <w:rsid w:val="00111A11"/>
    <w:rsid w:val="0011611F"/>
    <w:rsid w:val="0012281B"/>
    <w:rsid w:val="00126D4C"/>
    <w:rsid w:val="00136492"/>
    <w:rsid w:val="00136E36"/>
    <w:rsid w:val="001468FE"/>
    <w:rsid w:val="001526DE"/>
    <w:rsid w:val="00157084"/>
    <w:rsid w:val="001741CB"/>
    <w:rsid w:val="00181314"/>
    <w:rsid w:val="00181D17"/>
    <w:rsid w:val="00194DD8"/>
    <w:rsid w:val="001A77FA"/>
    <w:rsid w:val="001B1AB7"/>
    <w:rsid w:val="001B7A62"/>
    <w:rsid w:val="001C4395"/>
    <w:rsid w:val="001C6351"/>
    <w:rsid w:val="001D014E"/>
    <w:rsid w:val="001D1AED"/>
    <w:rsid w:val="001D3ED3"/>
    <w:rsid w:val="001D4370"/>
    <w:rsid w:val="001F0F62"/>
    <w:rsid w:val="001F3AF1"/>
    <w:rsid w:val="001F57B7"/>
    <w:rsid w:val="001F6270"/>
    <w:rsid w:val="00202780"/>
    <w:rsid w:val="002072AB"/>
    <w:rsid w:val="00207F3B"/>
    <w:rsid w:val="00214BCE"/>
    <w:rsid w:val="00216B5B"/>
    <w:rsid w:val="00227C52"/>
    <w:rsid w:val="002314D4"/>
    <w:rsid w:val="00232F67"/>
    <w:rsid w:val="0023338A"/>
    <w:rsid w:val="00235280"/>
    <w:rsid w:val="00235369"/>
    <w:rsid w:val="00240C3B"/>
    <w:rsid w:val="00241861"/>
    <w:rsid w:val="00242DFD"/>
    <w:rsid w:val="0024429B"/>
    <w:rsid w:val="0025662B"/>
    <w:rsid w:val="00262586"/>
    <w:rsid w:val="00264A2C"/>
    <w:rsid w:val="00271010"/>
    <w:rsid w:val="002848E2"/>
    <w:rsid w:val="00286C07"/>
    <w:rsid w:val="002950D2"/>
    <w:rsid w:val="002951C0"/>
    <w:rsid w:val="00296B08"/>
    <w:rsid w:val="00296B3A"/>
    <w:rsid w:val="002A0BAB"/>
    <w:rsid w:val="002B017C"/>
    <w:rsid w:val="002C4F02"/>
    <w:rsid w:val="002C6239"/>
    <w:rsid w:val="002D6932"/>
    <w:rsid w:val="002E2C55"/>
    <w:rsid w:val="002E4D1B"/>
    <w:rsid w:val="002E7927"/>
    <w:rsid w:val="002F35BF"/>
    <w:rsid w:val="002F3EEE"/>
    <w:rsid w:val="002F7D7D"/>
    <w:rsid w:val="00300E81"/>
    <w:rsid w:val="00307F4F"/>
    <w:rsid w:val="003178C0"/>
    <w:rsid w:val="003207BB"/>
    <w:rsid w:val="00321B05"/>
    <w:rsid w:val="00322B8A"/>
    <w:rsid w:val="00327C6F"/>
    <w:rsid w:val="003307AA"/>
    <w:rsid w:val="0034272F"/>
    <w:rsid w:val="0034315E"/>
    <w:rsid w:val="0034669D"/>
    <w:rsid w:val="003519FD"/>
    <w:rsid w:val="00354635"/>
    <w:rsid w:val="00372EE8"/>
    <w:rsid w:val="00372F96"/>
    <w:rsid w:val="003820ED"/>
    <w:rsid w:val="003970F8"/>
    <w:rsid w:val="003A11C6"/>
    <w:rsid w:val="003A40DB"/>
    <w:rsid w:val="003C196C"/>
    <w:rsid w:val="003C483B"/>
    <w:rsid w:val="003C796B"/>
    <w:rsid w:val="003D029C"/>
    <w:rsid w:val="003D2422"/>
    <w:rsid w:val="003D5DF1"/>
    <w:rsid w:val="003F0D7C"/>
    <w:rsid w:val="003F1290"/>
    <w:rsid w:val="00414080"/>
    <w:rsid w:val="004210ED"/>
    <w:rsid w:val="0042115F"/>
    <w:rsid w:val="00436B08"/>
    <w:rsid w:val="004434EC"/>
    <w:rsid w:val="004436E1"/>
    <w:rsid w:val="004571F6"/>
    <w:rsid w:val="004649D0"/>
    <w:rsid w:val="004708B1"/>
    <w:rsid w:val="00472165"/>
    <w:rsid w:val="00472CB8"/>
    <w:rsid w:val="004803BF"/>
    <w:rsid w:val="00480A59"/>
    <w:rsid w:val="00484058"/>
    <w:rsid w:val="0048749E"/>
    <w:rsid w:val="004939EA"/>
    <w:rsid w:val="004A2FB3"/>
    <w:rsid w:val="004B41E5"/>
    <w:rsid w:val="004C170B"/>
    <w:rsid w:val="004C2733"/>
    <w:rsid w:val="004D3A72"/>
    <w:rsid w:val="004D4250"/>
    <w:rsid w:val="004D5E25"/>
    <w:rsid w:val="004F2B58"/>
    <w:rsid w:val="004F3E5A"/>
    <w:rsid w:val="004F4509"/>
    <w:rsid w:val="005013C7"/>
    <w:rsid w:val="00504DF8"/>
    <w:rsid w:val="00506152"/>
    <w:rsid w:val="00506B01"/>
    <w:rsid w:val="00513846"/>
    <w:rsid w:val="00516FFE"/>
    <w:rsid w:val="00547B73"/>
    <w:rsid w:val="0056761D"/>
    <w:rsid w:val="00577ABB"/>
    <w:rsid w:val="00577B2E"/>
    <w:rsid w:val="00580654"/>
    <w:rsid w:val="005876CF"/>
    <w:rsid w:val="00587A39"/>
    <w:rsid w:val="00597DA5"/>
    <w:rsid w:val="005A035A"/>
    <w:rsid w:val="005B34E5"/>
    <w:rsid w:val="005B6263"/>
    <w:rsid w:val="005C06ED"/>
    <w:rsid w:val="005C0D9B"/>
    <w:rsid w:val="005C1017"/>
    <w:rsid w:val="005D12E5"/>
    <w:rsid w:val="005D1A7B"/>
    <w:rsid w:val="005D474E"/>
    <w:rsid w:val="00601E9F"/>
    <w:rsid w:val="00613651"/>
    <w:rsid w:val="0062008D"/>
    <w:rsid w:val="00623EBD"/>
    <w:rsid w:val="00624481"/>
    <w:rsid w:val="00631286"/>
    <w:rsid w:val="00631FC3"/>
    <w:rsid w:val="00632796"/>
    <w:rsid w:val="00644718"/>
    <w:rsid w:val="006462BD"/>
    <w:rsid w:val="006616BF"/>
    <w:rsid w:val="006634D4"/>
    <w:rsid w:val="0067330C"/>
    <w:rsid w:val="006A32C5"/>
    <w:rsid w:val="006B4525"/>
    <w:rsid w:val="006B6CA7"/>
    <w:rsid w:val="006B74C7"/>
    <w:rsid w:val="006C65B4"/>
    <w:rsid w:val="006D155B"/>
    <w:rsid w:val="006E1875"/>
    <w:rsid w:val="006E29EF"/>
    <w:rsid w:val="006F159D"/>
    <w:rsid w:val="00702DB3"/>
    <w:rsid w:val="007050E1"/>
    <w:rsid w:val="00707814"/>
    <w:rsid w:val="00710852"/>
    <w:rsid w:val="007228C5"/>
    <w:rsid w:val="00730BC4"/>
    <w:rsid w:val="00735AE9"/>
    <w:rsid w:val="00745CBF"/>
    <w:rsid w:val="0075145A"/>
    <w:rsid w:val="00752D86"/>
    <w:rsid w:val="00760DC2"/>
    <w:rsid w:val="0077546D"/>
    <w:rsid w:val="007758B1"/>
    <w:rsid w:val="00777130"/>
    <w:rsid w:val="007838B5"/>
    <w:rsid w:val="00790ED5"/>
    <w:rsid w:val="007957C7"/>
    <w:rsid w:val="00796658"/>
    <w:rsid w:val="007971C0"/>
    <w:rsid w:val="00797A82"/>
    <w:rsid w:val="007A1E34"/>
    <w:rsid w:val="007A4EDA"/>
    <w:rsid w:val="007A6289"/>
    <w:rsid w:val="007B26A8"/>
    <w:rsid w:val="007B2D42"/>
    <w:rsid w:val="007B5E24"/>
    <w:rsid w:val="007B6686"/>
    <w:rsid w:val="007C0AFF"/>
    <w:rsid w:val="007C5F90"/>
    <w:rsid w:val="007D652A"/>
    <w:rsid w:val="007E51E5"/>
    <w:rsid w:val="007E5FDD"/>
    <w:rsid w:val="007F7D91"/>
    <w:rsid w:val="00801214"/>
    <w:rsid w:val="00816A66"/>
    <w:rsid w:val="0081759C"/>
    <w:rsid w:val="00817E90"/>
    <w:rsid w:val="00822F3F"/>
    <w:rsid w:val="00823D04"/>
    <w:rsid w:val="0082748D"/>
    <w:rsid w:val="00836FAF"/>
    <w:rsid w:val="00842B20"/>
    <w:rsid w:val="00846FE1"/>
    <w:rsid w:val="00850B6C"/>
    <w:rsid w:val="00852DC3"/>
    <w:rsid w:val="008554C3"/>
    <w:rsid w:val="00855932"/>
    <w:rsid w:val="00862F83"/>
    <w:rsid w:val="00870F9B"/>
    <w:rsid w:val="00872144"/>
    <w:rsid w:val="008721E8"/>
    <w:rsid w:val="0087272A"/>
    <w:rsid w:val="00881F7F"/>
    <w:rsid w:val="00883F1B"/>
    <w:rsid w:val="008954BD"/>
    <w:rsid w:val="008979F4"/>
    <w:rsid w:val="008A0B5B"/>
    <w:rsid w:val="008A27B7"/>
    <w:rsid w:val="008B2C04"/>
    <w:rsid w:val="008C1030"/>
    <w:rsid w:val="008C252E"/>
    <w:rsid w:val="008D1B4A"/>
    <w:rsid w:val="008D2E50"/>
    <w:rsid w:val="008E04BC"/>
    <w:rsid w:val="008F5CA2"/>
    <w:rsid w:val="00905A5D"/>
    <w:rsid w:val="00912292"/>
    <w:rsid w:val="00913FB0"/>
    <w:rsid w:val="00925203"/>
    <w:rsid w:val="00927A7D"/>
    <w:rsid w:val="00936953"/>
    <w:rsid w:val="0095435F"/>
    <w:rsid w:val="00962BA0"/>
    <w:rsid w:val="009728B7"/>
    <w:rsid w:val="0097366C"/>
    <w:rsid w:val="009748C8"/>
    <w:rsid w:val="00981846"/>
    <w:rsid w:val="009921C3"/>
    <w:rsid w:val="00993C08"/>
    <w:rsid w:val="0099664C"/>
    <w:rsid w:val="009B1CC5"/>
    <w:rsid w:val="009B6E6A"/>
    <w:rsid w:val="009B701F"/>
    <w:rsid w:val="009C398E"/>
    <w:rsid w:val="009D301A"/>
    <w:rsid w:val="009D3FD4"/>
    <w:rsid w:val="009D70DB"/>
    <w:rsid w:val="009D7B5F"/>
    <w:rsid w:val="009D7D81"/>
    <w:rsid w:val="009E0D26"/>
    <w:rsid w:val="009E46CA"/>
    <w:rsid w:val="009F5F24"/>
    <w:rsid w:val="009F6BD3"/>
    <w:rsid w:val="00A0393A"/>
    <w:rsid w:val="00A13CC8"/>
    <w:rsid w:val="00A1484E"/>
    <w:rsid w:val="00A15669"/>
    <w:rsid w:val="00A163A7"/>
    <w:rsid w:val="00A16439"/>
    <w:rsid w:val="00A212E3"/>
    <w:rsid w:val="00A212F4"/>
    <w:rsid w:val="00A21573"/>
    <w:rsid w:val="00A24B95"/>
    <w:rsid w:val="00A273A4"/>
    <w:rsid w:val="00A307E7"/>
    <w:rsid w:val="00A324EE"/>
    <w:rsid w:val="00A33936"/>
    <w:rsid w:val="00A34EB5"/>
    <w:rsid w:val="00A45A5F"/>
    <w:rsid w:val="00A46681"/>
    <w:rsid w:val="00A51ED7"/>
    <w:rsid w:val="00A532D6"/>
    <w:rsid w:val="00A551E0"/>
    <w:rsid w:val="00A62C09"/>
    <w:rsid w:val="00A65BD2"/>
    <w:rsid w:val="00A6648A"/>
    <w:rsid w:val="00A673CC"/>
    <w:rsid w:val="00A70095"/>
    <w:rsid w:val="00A7655D"/>
    <w:rsid w:val="00A82740"/>
    <w:rsid w:val="00A92F6A"/>
    <w:rsid w:val="00A94C1C"/>
    <w:rsid w:val="00A97217"/>
    <w:rsid w:val="00AA1B40"/>
    <w:rsid w:val="00AA5082"/>
    <w:rsid w:val="00AA50E4"/>
    <w:rsid w:val="00AA617E"/>
    <w:rsid w:val="00AA664D"/>
    <w:rsid w:val="00AB12D8"/>
    <w:rsid w:val="00AB6169"/>
    <w:rsid w:val="00AC15C4"/>
    <w:rsid w:val="00AC3C9B"/>
    <w:rsid w:val="00AC4E14"/>
    <w:rsid w:val="00AD15AA"/>
    <w:rsid w:val="00AD32D3"/>
    <w:rsid w:val="00AE3A95"/>
    <w:rsid w:val="00AE5507"/>
    <w:rsid w:val="00AF1091"/>
    <w:rsid w:val="00AF6A31"/>
    <w:rsid w:val="00B0357B"/>
    <w:rsid w:val="00B0564B"/>
    <w:rsid w:val="00B07FA0"/>
    <w:rsid w:val="00B13AD4"/>
    <w:rsid w:val="00B174F0"/>
    <w:rsid w:val="00B239D9"/>
    <w:rsid w:val="00B27307"/>
    <w:rsid w:val="00B3307D"/>
    <w:rsid w:val="00B34312"/>
    <w:rsid w:val="00B53B67"/>
    <w:rsid w:val="00B54C0C"/>
    <w:rsid w:val="00B5631D"/>
    <w:rsid w:val="00B572D7"/>
    <w:rsid w:val="00B667B6"/>
    <w:rsid w:val="00B66B33"/>
    <w:rsid w:val="00B7482D"/>
    <w:rsid w:val="00B81D6F"/>
    <w:rsid w:val="00B82C65"/>
    <w:rsid w:val="00B8703B"/>
    <w:rsid w:val="00B94BFE"/>
    <w:rsid w:val="00BA0621"/>
    <w:rsid w:val="00BA1928"/>
    <w:rsid w:val="00BA1952"/>
    <w:rsid w:val="00BB40D3"/>
    <w:rsid w:val="00BC2ADC"/>
    <w:rsid w:val="00BC5AD7"/>
    <w:rsid w:val="00BC67EF"/>
    <w:rsid w:val="00BE26D8"/>
    <w:rsid w:val="00BE2CA7"/>
    <w:rsid w:val="00BE3B10"/>
    <w:rsid w:val="00BE6DBE"/>
    <w:rsid w:val="00BF0BC1"/>
    <w:rsid w:val="00BF2676"/>
    <w:rsid w:val="00BF5A19"/>
    <w:rsid w:val="00BF77AC"/>
    <w:rsid w:val="00C0624F"/>
    <w:rsid w:val="00C062AF"/>
    <w:rsid w:val="00C06383"/>
    <w:rsid w:val="00C105E2"/>
    <w:rsid w:val="00C1236C"/>
    <w:rsid w:val="00C13179"/>
    <w:rsid w:val="00C22146"/>
    <w:rsid w:val="00C26BD8"/>
    <w:rsid w:val="00C40E7E"/>
    <w:rsid w:val="00C50ADC"/>
    <w:rsid w:val="00C527F2"/>
    <w:rsid w:val="00C64C2E"/>
    <w:rsid w:val="00C65CE3"/>
    <w:rsid w:val="00C744AC"/>
    <w:rsid w:val="00C87E0D"/>
    <w:rsid w:val="00C900DB"/>
    <w:rsid w:val="00CA063F"/>
    <w:rsid w:val="00CA2252"/>
    <w:rsid w:val="00CA4E9A"/>
    <w:rsid w:val="00CB7346"/>
    <w:rsid w:val="00CC3EBD"/>
    <w:rsid w:val="00CC5D9A"/>
    <w:rsid w:val="00CC79C7"/>
    <w:rsid w:val="00CC79E3"/>
    <w:rsid w:val="00CD028E"/>
    <w:rsid w:val="00CE217F"/>
    <w:rsid w:val="00CE56C6"/>
    <w:rsid w:val="00CE5FF7"/>
    <w:rsid w:val="00CE71F2"/>
    <w:rsid w:val="00CF0251"/>
    <w:rsid w:val="00CF3AD0"/>
    <w:rsid w:val="00CF6ABC"/>
    <w:rsid w:val="00D00FE0"/>
    <w:rsid w:val="00D10726"/>
    <w:rsid w:val="00D24B80"/>
    <w:rsid w:val="00D272B0"/>
    <w:rsid w:val="00D3218C"/>
    <w:rsid w:val="00D33299"/>
    <w:rsid w:val="00D33B61"/>
    <w:rsid w:val="00D36643"/>
    <w:rsid w:val="00D644F0"/>
    <w:rsid w:val="00D6532B"/>
    <w:rsid w:val="00D671EB"/>
    <w:rsid w:val="00D70700"/>
    <w:rsid w:val="00D71FF8"/>
    <w:rsid w:val="00D85761"/>
    <w:rsid w:val="00D92CF2"/>
    <w:rsid w:val="00D97396"/>
    <w:rsid w:val="00DA7C85"/>
    <w:rsid w:val="00DB799F"/>
    <w:rsid w:val="00DC111F"/>
    <w:rsid w:val="00DC5E02"/>
    <w:rsid w:val="00DD6E56"/>
    <w:rsid w:val="00DF3992"/>
    <w:rsid w:val="00E10AAE"/>
    <w:rsid w:val="00E11BDC"/>
    <w:rsid w:val="00E24091"/>
    <w:rsid w:val="00E32AD8"/>
    <w:rsid w:val="00E35DA1"/>
    <w:rsid w:val="00E36F3E"/>
    <w:rsid w:val="00E4048B"/>
    <w:rsid w:val="00E4265E"/>
    <w:rsid w:val="00E46F31"/>
    <w:rsid w:val="00E501AD"/>
    <w:rsid w:val="00E55577"/>
    <w:rsid w:val="00E65530"/>
    <w:rsid w:val="00E67DC8"/>
    <w:rsid w:val="00E7004E"/>
    <w:rsid w:val="00E717F9"/>
    <w:rsid w:val="00E83123"/>
    <w:rsid w:val="00E87F38"/>
    <w:rsid w:val="00E90C76"/>
    <w:rsid w:val="00E90D13"/>
    <w:rsid w:val="00E9298A"/>
    <w:rsid w:val="00EB0396"/>
    <w:rsid w:val="00EB376E"/>
    <w:rsid w:val="00EB5D82"/>
    <w:rsid w:val="00EC7A50"/>
    <w:rsid w:val="00ED0636"/>
    <w:rsid w:val="00ED3880"/>
    <w:rsid w:val="00ED6C1E"/>
    <w:rsid w:val="00EE341A"/>
    <w:rsid w:val="00EF0498"/>
    <w:rsid w:val="00EF3974"/>
    <w:rsid w:val="00EF5B0A"/>
    <w:rsid w:val="00F02989"/>
    <w:rsid w:val="00F0418D"/>
    <w:rsid w:val="00F144F8"/>
    <w:rsid w:val="00F152CB"/>
    <w:rsid w:val="00F154B3"/>
    <w:rsid w:val="00F231B0"/>
    <w:rsid w:val="00F25DA2"/>
    <w:rsid w:val="00F27C6E"/>
    <w:rsid w:val="00F3146A"/>
    <w:rsid w:val="00F400EC"/>
    <w:rsid w:val="00F40E4C"/>
    <w:rsid w:val="00F44F05"/>
    <w:rsid w:val="00F56618"/>
    <w:rsid w:val="00F62C59"/>
    <w:rsid w:val="00F732C0"/>
    <w:rsid w:val="00F8096A"/>
    <w:rsid w:val="00F86D76"/>
    <w:rsid w:val="00F90B9E"/>
    <w:rsid w:val="00F91193"/>
    <w:rsid w:val="00F92AF0"/>
    <w:rsid w:val="00FA49C7"/>
    <w:rsid w:val="00FA5CF4"/>
    <w:rsid w:val="00FB2121"/>
    <w:rsid w:val="00FB2415"/>
    <w:rsid w:val="00FD2B4F"/>
    <w:rsid w:val="00FE03A2"/>
    <w:rsid w:val="00FE11BA"/>
    <w:rsid w:val="00FE1AE7"/>
    <w:rsid w:val="00FE2ADC"/>
    <w:rsid w:val="00FE3C25"/>
    <w:rsid w:val="00FE52BF"/>
    <w:rsid w:val="00FE7702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5D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AA664D"/>
  </w:style>
  <w:style w:type="character" w:customStyle="1" w:styleId="ng-binding">
    <w:name w:val="ng-binding"/>
    <w:basedOn w:val="Domylnaczcionkaakapitu"/>
    <w:rsid w:val="00CE217F"/>
  </w:style>
  <w:style w:type="character" w:customStyle="1" w:styleId="ng-scope">
    <w:name w:val="ng-scope"/>
    <w:basedOn w:val="Domylnaczcionkaakapitu"/>
    <w:rsid w:val="00CE217F"/>
  </w:style>
  <w:style w:type="paragraph" w:styleId="Tekstpodstawowy3">
    <w:name w:val="Body Text 3"/>
    <w:basedOn w:val="Normalny"/>
    <w:link w:val="Tekstpodstawowy3Znak"/>
    <w:semiHidden/>
    <w:unhideWhenUsed/>
    <w:rsid w:val="006B452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4525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338C-07F3-492A-B660-00218939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2021-06-24T12:21:00Z</cp:lastPrinted>
  <dcterms:created xsi:type="dcterms:W3CDTF">2021-05-09T13:54:00Z</dcterms:created>
  <dcterms:modified xsi:type="dcterms:W3CDTF">2021-08-17T12:10:00Z</dcterms:modified>
</cp:coreProperties>
</file>