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0CC49232" w14:textId="77777777" w:rsidR="00533903" w:rsidRDefault="00533903" w:rsidP="00533903"/>
    <w:p w14:paraId="2F1879E2" w14:textId="77777777" w:rsidR="00C952A0" w:rsidRDefault="00C952A0" w:rsidP="00C952A0">
      <w:pPr>
        <w:jc w:val="right"/>
        <w:rPr>
          <w:rFonts w:ascii="Arial" w:eastAsia="Times New Roman" w:hAnsi="Arial" w:cs="Arial"/>
          <w:sz w:val="26"/>
          <w:szCs w:val="26"/>
        </w:rPr>
      </w:pPr>
    </w:p>
    <w:p w14:paraId="59088F58" w14:textId="77777777" w:rsidR="00C952A0" w:rsidRPr="00370DF0" w:rsidRDefault="00C952A0" w:rsidP="00C952A0">
      <w:pPr>
        <w:jc w:val="right"/>
        <w:rPr>
          <w:rFonts w:ascii="Arial" w:eastAsia="Times New Roman" w:hAnsi="Arial" w:cs="Arial"/>
          <w:sz w:val="24"/>
          <w:szCs w:val="24"/>
        </w:rPr>
      </w:pPr>
      <w:r w:rsidRPr="00370DF0">
        <w:rPr>
          <w:rFonts w:ascii="Arial" w:eastAsia="Times New Roman" w:hAnsi="Arial" w:cs="Arial"/>
          <w:sz w:val="24"/>
          <w:szCs w:val="24"/>
        </w:rPr>
        <w:t xml:space="preserve">Wadowice  Górne, dnia </w:t>
      </w:r>
      <w:r>
        <w:rPr>
          <w:rFonts w:ascii="Arial" w:eastAsia="Times New Roman" w:hAnsi="Arial" w:cs="Arial"/>
          <w:sz w:val="24"/>
          <w:szCs w:val="24"/>
        </w:rPr>
        <w:t>15.11</w:t>
      </w:r>
      <w:r w:rsidRPr="00370DF0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370DF0">
        <w:rPr>
          <w:rFonts w:ascii="Arial" w:eastAsia="Times New Roman" w:hAnsi="Arial" w:cs="Arial"/>
          <w:sz w:val="24"/>
          <w:szCs w:val="24"/>
        </w:rPr>
        <w:t xml:space="preserve">r. </w:t>
      </w:r>
    </w:p>
    <w:p w14:paraId="386FFE4F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  <w:r w:rsidRPr="00370DF0">
        <w:rPr>
          <w:rFonts w:ascii="Arial" w:eastAsia="Times New Roman" w:hAnsi="Arial" w:cs="Arial"/>
          <w:sz w:val="24"/>
          <w:szCs w:val="24"/>
        </w:rPr>
        <w:t>UG-IR.6220.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370DF0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370DF0">
        <w:rPr>
          <w:rFonts w:ascii="Arial" w:eastAsia="Times New Roman" w:hAnsi="Arial" w:cs="Arial"/>
          <w:sz w:val="24"/>
          <w:szCs w:val="24"/>
        </w:rPr>
        <w:t xml:space="preserve">.MM                               </w:t>
      </w:r>
      <w:r w:rsidRPr="00370DF0">
        <w:rPr>
          <w:rFonts w:ascii="Arial" w:eastAsia="Times New Roman" w:hAnsi="Arial" w:cs="Arial"/>
          <w:sz w:val="24"/>
          <w:szCs w:val="24"/>
        </w:rPr>
        <w:tab/>
      </w:r>
      <w:r w:rsidRPr="00370DF0">
        <w:rPr>
          <w:rFonts w:ascii="Arial" w:eastAsia="Times New Roman" w:hAnsi="Arial" w:cs="Arial"/>
          <w:sz w:val="24"/>
          <w:szCs w:val="24"/>
        </w:rPr>
        <w:tab/>
        <w:t xml:space="preserve">     </w:t>
      </w:r>
    </w:p>
    <w:p w14:paraId="3B7BE049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  <w:r w:rsidRPr="00370DF0">
        <w:rPr>
          <w:rFonts w:ascii="Arial" w:eastAsia="Times New Roman" w:hAnsi="Arial" w:cs="Arial"/>
          <w:sz w:val="24"/>
          <w:szCs w:val="24"/>
        </w:rPr>
        <w:tab/>
      </w:r>
      <w:r w:rsidRPr="00370DF0">
        <w:rPr>
          <w:rFonts w:ascii="Arial" w:eastAsia="Times New Roman" w:hAnsi="Arial" w:cs="Arial"/>
          <w:sz w:val="24"/>
          <w:szCs w:val="24"/>
        </w:rPr>
        <w:tab/>
      </w:r>
      <w:r w:rsidRPr="00370DF0">
        <w:rPr>
          <w:rFonts w:ascii="Arial" w:eastAsia="Times New Roman" w:hAnsi="Arial" w:cs="Arial"/>
          <w:sz w:val="24"/>
          <w:szCs w:val="24"/>
        </w:rPr>
        <w:tab/>
      </w:r>
      <w:r w:rsidRPr="00370DF0">
        <w:rPr>
          <w:rFonts w:ascii="Arial" w:eastAsia="Times New Roman" w:hAnsi="Arial" w:cs="Arial"/>
          <w:sz w:val="24"/>
          <w:szCs w:val="24"/>
        </w:rPr>
        <w:tab/>
      </w:r>
      <w:r w:rsidRPr="00370DF0">
        <w:rPr>
          <w:rFonts w:ascii="Arial" w:eastAsia="Times New Roman" w:hAnsi="Arial" w:cs="Arial"/>
          <w:sz w:val="24"/>
          <w:szCs w:val="24"/>
        </w:rPr>
        <w:tab/>
      </w:r>
      <w:r w:rsidRPr="00370DF0">
        <w:rPr>
          <w:rFonts w:ascii="Arial" w:eastAsia="Times New Roman" w:hAnsi="Arial" w:cs="Arial"/>
          <w:sz w:val="24"/>
          <w:szCs w:val="24"/>
        </w:rPr>
        <w:tab/>
      </w:r>
    </w:p>
    <w:p w14:paraId="1A582438" w14:textId="77777777" w:rsidR="00C952A0" w:rsidRPr="00370DF0" w:rsidRDefault="00C952A0" w:rsidP="00C952A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27227B3" w14:textId="77777777" w:rsidR="00C952A0" w:rsidRPr="00370DF0" w:rsidRDefault="00C952A0" w:rsidP="00C952A0">
      <w:pPr>
        <w:jc w:val="center"/>
        <w:rPr>
          <w:rFonts w:ascii="Arial" w:eastAsia="Times New Roman" w:hAnsi="Arial" w:cs="Arial"/>
          <w:sz w:val="24"/>
          <w:szCs w:val="24"/>
        </w:rPr>
      </w:pPr>
      <w:r w:rsidRPr="00370DF0">
        <w:rPr>
          <w:rFonts w:ascii="Arial" w:eastAsia="Times New Roman" w:hAnsi="Arial" w:cs="Arial"/>
          <w:b/>
          <w:bCs/>
          <w:sz w:val="24"/>
          <w:szCs w:val="24"/>
        </w:rPr>
        <w:t>OBWIESZCZENIE</w:t>
      </w:r>
      <w:r w:rsidRPr="00370DF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69D013" w14:textId="77777777" w:rsidR="00C952A0" w:rsidRPr="00370DF0" w:rsidRDefault="00C952A0" w:rsidP="00C952A0">
      <w:pPr>
        <w:spacing w:after="240"/>
        <w:ind w:firstLine="709"/>
        <w:rPr>
          <w:rFonts w:ascii="Arial" w:eastAsia="Times New Roman" w:hAnsi="Arial" w:cs="Arial"/>
          <w:sz w:val="4"/>
          <w:szCs w:val="24"/>
        </w:rPr>
      </w:pPr>
    </w:p>
    <w:p w14:paraId="66603EC5" w14:textId="77777777" w:rsidR="00C952A0" w:rsidRPr="00370DF0" w:rsidRDefault="00C952A0" w:rsidP="00C952A0">
      <w:pPr>
        <w:spacing w:after="24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370DF0">
        <w:rPr>
          <w:rFonts w:ascii="Arial" w:eastAsia="Times New Roman" w:hAnsi="Arial" w:cs="Arial"/>
          <w:sz w:val="24"/>
          <w:szCs w:val="24"/>
        </w:rPr>
        <w:t>Na podstawie art. 38 w związku z art. 85 ust. 3 ustawy z dnia 3 października 2008r. o udostępnianiu informacji o środowisku i jego ochronie, udziale społeczeństwa w ochronie środowiska oraz ocenach oddziaływania na środowisko (t. j. Dz. U. z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370DF0">
        <w:rPr>
          <w:rFonts w:ascii="Arial" w:eastAsia="Times New Roman" w:hAnsi="Arial" w:cs="Arial"/>
          <w:sz w:val="24"/>
          <w:szCs w:val="24"/>
        </w:rPr>
        <w:t>r., poz. 10</w:t>
      </w:r>
      <w:r>
        <w:rPr>
          <w:rFonts w:ascii="Arial" w:eastAsia="Times New Roman" w:hAnsi="Arial" w:cs="Arial"/>
          <w:sz w:val="24"/>
          <w:szCs w:val="24"/>
        </w:rPr>
        <w:t>94</w:t>
      </w:r>
      <w:r w:rsidRPr="00370DF0">
        <w:rPr>
          <w:rFonts w:ascii="Arial" w:eastAsia="Times New Roman" w:hAnsi="Arial" w:cs="Arial"/>
          <w:sz w:val="24"/>
          <w:szCs w:val="24"/>
        </w:rPr>
        <w:t xml:space="preserve"> z póź. zm.), </w:t>
      </w:r>
    </w:p>
    <w:p w14:paraId="1554EB8D" w14:textId="77777777" w:rsidR="00C952A0" w:rsidRPr="00370DF0" w:rsidRDefault="00C952A0" w:rsidP="00C952A0">
      <w:pPr>
        <w:jc w:val="center"/>
        <w:rPr>
          <w:rFonts w:ascii="Arial" w:eastAsia="Times New Roman" w:hAnsi="Arial" w:cs="Arial"/>
          <w:sz w:val="24"/>
          <w:szCs w:val="24"/>
        </w:rPr>
      </w:pPr>
      <w:r w:rsidRPr="00370DF0">
        <w:rPr>
          <w:rFonts w:ascii="Arial" w:eastAsia="Times New Roman" w:hAnsi="Arial" w:cs="Arial"/>
          <w:b/>
          <w:bCs/>
          <w:sz w:val="24"/>
          <w:szCs w:val="24"/>
        </w:rPr>
        <w:t>zawiadamia się,</w:t>
      </w:r>
      <w:r w:rsidRPr="00370DF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DD4DD8" w14:textId="77777777" w:rsidR="00C952A0" w:rsidRPr="00370DF0" w:rsidRDefault="00C952A0" w:rsidP="00C952A0">
      <w:pPr>
        <w:ind w:firstLine="708"/>
        <w:rPr>
          <w:rFonts w:ascii="Arial" w:hAnsi="Arial" w:cs="Arial"/>
          <w:b/>
          <w:i/>
          <w:sz w:val="24"/>
          <w:szCs w:val="24"/>
          <w:u w:val="single"/>
        </w:rPr>
      </w:pPr>
      <w:r w:rsidRPr="00370DF0">
        <w:rPr>
          <w:sz w:val="24"/>
          <w:szCs w:val="24"/>
        </w:rPr>
        <w:br/>
      </w:r>
      <w:bookmarkStart w:id="0" w:name="_Hlk150931259"/>
      <w:r w:rsidRPr="00370DF0">
        <w:rPr>
          <w:rFonts w:ascii="Arial" w:hAnsi="Arial" w:cs="Arial"/>
          <w:sz w:val="24"/>
          <w:szCs w:val="24"/>
        </w:rPr>
        <w:t xml:space="preserve">że w dniu </w:t>
      </w:r>
      <w:r>
        <w:rPr>
          <w:rFonts w:ascii="Arial" w:hAnsi="Arial" w:cs="Arial"/>
          <w:sz w:val="24"/>
          <w:szCs w:val="24"/>
        </w:rPr>
        <w:t>15.11</w:t>
      </w:r>
      <w:r w:rsidRPr="00370DF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370DF0">
        <w:rPr>
          <w:rFonts w:ascii="Arial" w:hAnsi="Arial" w:cs="Arial"/>
          <w:sz w:val="24"/>
          <w:szCs w:val="24"/>
        </w:rPr>
        <w:t xml:space="preserve">r. z wniosku: </w:t>
      </w:r>
      <w:r w:rsidRPr="008E2B9A">
        <w:rPr>
          <w:rFonts w:ascii="Arial" w:eastAsia="Times New Roman" w:hAnsi="Arial" w:cs="Arial"/>
          <w:b/>
          <w:sz w:val="24"/>
          <w:szCs w:val="24"/>
        </w:rPr>
        <w:t xml:space="preserve">Powiatowego Zarządu Dróg w Mielcu, Ul. Korczaka 6A, 39-300 Mielec - działając przez pełnomocnika: Krzysztof Mac, ul. Długosza 6/21, 35-056 Rzeszów </w:t>
      </w:r>
      <w:r w:rsidRPr="00370DF0">
        <w:rPr>
          <w:rFonts w:ascii="Arial" w:eastAsia="Times New Roman" w:hAnsi="Arial" w:cs="Arial"/>
          <w:sz w:val="24"/>
          <w:szCs w:val="24"/>
        </w:rPr>
        <w:t>z</w:t>
      </w:r>
      <w:r w:rsidRPr="00370DF0">
        <w:rPr>
          <w:rFonts w:ascii="Arial" w:hAnsi="Arial" w:cs="Arial"/>
          <w:sz w:val="24"/>
          <w:szCs w:val="24"/>
        </w:rPr>
        <w:t xml:space="preserve">ostała wydana decyzja o środowiskowych uwarunkowaniach bez przeprowadzania oceny oddziaływania na środowisko dla przedsięwzięcia pn.: </w:t>
      </w:r>
      <w:r w:rsidRPr="008E2B9A">
        <w:rPr>
          <w:rFonts w:ascii="Arial" w:hAnsi="Arial" w:cs="Arial"/>
          <w:b/>
          <w:sz w:val="26"/>
          <w:szCs w:val="26"/>
        </w:rPr>
        <w:t xml:space="preserve">„Rozbudowa drogi powiatowej Nr 1164 R Wierzchowiny – Bór-Jamy wraz z budową mostu przez potok Jamnica w miejscowości Wierzchowiny w km 1+900’. Planowana inwestycja na działkach:141, 456, 457, 270, 298, 153/1, 688/1, 454, 173, 455, 696, 458, 194,196,475/1,269/1,174, 471,153/2,688/3,269/2,687,273 w miejscowości Wierzchowiny, obręb 111 – Wierzchowiny, gmina Wadowice Górne, powiat mielecki” </w:t>
      </w:r>
      <w:r w:rsidRPr="00370DF0">
        <w:rPr>
          <w:rFonts w:ascii="Arial" w:eastAsia="Times New Roman" w:hAnsi="Arial" w:cs="Arial"/>
          <w:sz w:val="24"/>
          <w:szCs w:val="24"/>
        </w:rPr>
        <w:t>Istnieje możliwość zapoznania się z treścią decyzji oraz dokumentacją sprawy, w tym z </w:t>
      </w:r>
      <w:r>
        <w:rPr>
          <w:rFonts w:ascii="Arial" w:eastAsia="Times New Roman" w:hAnsi="Arial" w:cs="Arial"/>
          <w:sz w:val="24"/>
          <w:szCs w:val="24"/>
        </w:rPr>
        <w:t xml:space="preserve">opinią Regionalnego Dyrektora </w:t>
      </w:r>
      <w:r w:rsidRPr="00370DF0">
        <w:rPr>
          <w:rFonts w:ascii="Arial" w:eastAsia="Times New Roman" w:hAnsi="Arial" w:cs="Arial"/>
          <w:sz w:val="24"/>
          <w:szCs w:val="24"/>
        </w:rPr>
        <w:t>Ochrony  Środowiska w Rzeszowie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70DF0">
        <w:rPr>
          <w:rFonts w:ascii="Arial" w:eastAsia="Times New Roman" w:hAnsi="Arial" w:cs="Arial"/>
          <w:sz w:val="24"/>
          <w:szCs w:val="24"/>
        </w:rPr>
        <w:t xml:space="preserve"> opinią Sanitarną Państwowego Powiatowego Inspektora Sanitarnego w Mielcu oraz opinią Dyrektora Zarządu Zlewni w </w:t>
      </w:r>
      <w:r>
        <w:rPr>
          <w:rFonts w:ascii="Arial" w:eastAsia="Times New Roman" w:hAnsi="Arial" w:cs="Arial"/>
          <w:sz w:val="24"/>
          <w:szCs w:val="24"/>
        </w:rPr>
        <w:t>Sandomierzu</w:t>
      </w:r>
      <w:r w:rsidRPr="00370DF0">
        <w:rPr>
          <w:rFonts w:ascii="Arial" w:eastAsia="Times New Roman" w:hAnsi="Arial" w:cs="Arial"/>
          <w:sz w:val="24"/>
          <w:szCs w:val="24"/>
        </w:rPr>
        <w:t xml:space="preserve"> Państwowego Gospodarstwa Wodnego Wody Polskie w przedmiotowej sprawie w siedzibie Urzędu Gminy Wadowice Górne, 39-308 Wadowice Górne 116  (pok. nr 24) w godzinach pracy urzędu 7.30 – 15.30 lub telefonicznie (tel. 14/682-62-06).</w:t>
      </w:r>
    </w:p>
    <w:bookmarkEnd w:id="0"/>
    <w:p w14:paraId="46005E90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</w:p>
    <w:p w14:paraId="1738A756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</w:p>
    <w:p w14:paraId="33DD012B" w14:textId="0D08A7CD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C952A0">
        <w:rPr>
          <w:rFonts w:ascii="Arial" w:eastAsia="Times New Roman" w:hAnsi="Arial" w:cs="Arial"/>
          <w:b/>
          <w:bCs/>
          <w:lang w:eastAsia="pl-PL"/>
        </w:rPr>
        <w:t>15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8D2A51">
        <w:rPr>
          <w:rFonts w:ascii="Arial" w:eastAsia="Times New Roman" w:hAnsi="Arial" w:cs="Arial"/>
          <w:b/>
          <w:bCs/>
          <w:lang w:eastAsia="pl-PL"/>
        </w:rPr>
        <w:t>1</w:t>
      </w:r>
      <w:r w:rsidR="008D0E0A">
        <w:rPr>
          <w:rFonts w:ascii="Arial" w:eastAsia="Times New Roman" w:hAnsi="Arial" w:cs="Arial"/>
          <w:b/>
          <w:bCs/>
          <w:lang w:eastAsia="pl-PL"/>
        </w:rPr>
        <w:t>1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533903">
        <w:rPr>
          <w:rFonts w:ascii="Arial" w:eastAsia="Times New Roman" w:hAnsi="Arial" w:cs="Arial"/>
          <w:b/>
          <w:bCs/>
          <w:lang w:eastAsia="pl-PL"/>
        </w:rPr>
        <w:t>3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87BC" w14:textId="77777777" w:rsidR="00FE5E25" w:rsidRDefault="00FE5E25" w:rsidP="008A0E31">
      <w:r>
        <w:separator/>
      </w:r>
    </w:p>
  </w:endnote>
  <w:endnote w:type="continuationSeparator" w:id="0">
    <w:p w14:paraId="76D1B47A" w14:textId="77777777" w:rsidR="00FE5E25" w:rsidRDefault="00FE5E25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3258" w14:textId="77777777" w:rsidR="00FE5E25" w:rsidRDefault="00FE5E25" w:rsidP="008A0E31">
      <w:r>
        <w:separator/>
      </w:r>
    </w:p>
  </w:footnote>
  <w:footnote w:type="continuationSeparator" w:id="0">
    <w:p w14:paraId="44C6145C" w14:textId="77777777" w:rsidR="00FE5E25" w:rsidRDefault="00FE5E25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1248C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503F81"/>
    <w:rsid w:val="00533903"/>
    <w:rsid w:val="00594B11"/>
    <w:rsid w:val="00631F82"/>
    <w:rsid w:val="00646842"/>
    <w:rsid w:val="006A48DB"/>
    <w:rsid w:val="007011A7"/>
    <w:rsid w:val="007059AB"/>
    <w:rsid w:val="00712B77"/>
    <w:rsid w:val="00745C4E"/>
    <w:rsid w:val="00766A7C"/>
    <w:rsid w:val="00791F07"/>
    <w:rsid w:val="008163BC"/>
    <w:rsid w:val="0088488C"/>
    <w:rsid w:val="008972BB"/>
    <w:rsid w:val="008A0E31"/>
    <w:rsid w:val="008B6F30"/>
    <w:rsid w:val="008D0E0A"/>
    <w:rsid w:val="008D2A51"/>
    <w:rsid w:val="008D3352"/>
    <w:rsid w:val="00914A89"/>
    <w:rsid w:val="00966969"/>
    <w:rsid w:val="00A10FC0"/>
    <w:rsid w:val="00A26067"/>
    <w:rsid w:val="00A755B6"/>
    <w:rsid w:val="00A979AC"/>
    <w:rsid w:val="00AD28D7"/>
    <w:rsid w:val="00B40195"/>
    <w:rsid w:val="00B71BD3"/>
    <w:rsid w:val="00C20BA1"/>
    <w:rsid w:val="00C43BD5"/>
    <w:rsid w:val="00C44800"/>
    <w:rsid w:val="00C61D15"/>
    <w:rsid w:val="00C952A0"/>
    <w:rsid w:val="00D10C10"/>
    <w:rsid w:val="00D959D6"/>
    <w:rsid w:val="00DB2E47"/>
    <w:rsid w:val="00DC261B"/>
    <w:rsid w:val="00DC7155"/>
    <w:rsid w:val="00DD5AEE"/>
    <w:rsid w:val="00E3600B"/>
    <w:rsid w:val="00E675E9"/>
    <w:rsid w:val="00EC0036"/>
    <w:rsid w:val="00EC6E00"/>
    <w:rsid w:val="00EF0F58"/>
    <w:rsid w:val="00F02C63"/>
    <w:rsid w:val="00F55092"/>
    <w:rsid w:val="00FA01A6"/>
    <w:rsid w:val="00FE5E25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2023-11-15T14:14:00Z</dcterms:created>
  <dcterms:modified xsi:type="dcterms:W3CDTF">2023-11-15T14:14:00Z</dcterms:modified>
</cp:coreProperties>
</file>