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6A2E" w14:textId="77777777" w:rsidR="00A518FF" w:rsidRDefault="00A518FF" w:rsidP="00F0627F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sz w:val="24"/>
        </w:rPr>
      </w:pPr>
    </w:p>
    <w:p w14:paraId="281D3BAC" w14:textId="252CF3FD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105662">
        <w:rPr>
          <w:rFonts w:ascii="Cambria" w:hAnsi="Cambria"/>
          <w:b/>
          <w:sz w:val="24"/>
          <w:szCs w:val="24"/>
        </w:rPr>
        <w:t>6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2B591E54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</w:t>
      </w:r>
      <w:r w:rsidR="00A518FF">
        <w:rPr>
          <w:rFonts w:ascii="Cambria" w:hAnsi="Cambria"/>
          <w:bCs/>
          <w:sz w:val="24"/>
          <w:szCs w:val="24"/>
        </w:rPr>
        <w:t>Nr postępowania</w:t>
      </w:r>
      <w:r w:rsidRPr="008A4D80">
        <w:rPr>
          <w:rFonts w:ascii="Cambria" w:hAnsi="Cambria"/>
          <w:bCs/>
          <w:color w:val="auto"/>
          <w:sz w:val="24"/>
          <w:szCs w:val="24"/>
        </w:rPr>
        <w:t>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4069C2">
        <w:rPr>
          <w:rFonts w:ascii="Cambria" w:hAnsi="Cambria"/>
          <w:b/>
          <w:color w:val="auto"/>
          <w:sz w:val="24"/>
          <w:szCs w:val="24"/>
        </w:rPr>
        <w:t>UG.IR.271.</w:t>
      </w:r>
      <w:r w:rsidR="00105662">
        <w:rPr>
          <w:rFonts w:ascii="Cambria" w:hAnsi="Cambria"/>
          <w:b/>
          <w:color w:val="auto"/>
          <w:sz w:val="24"/>
          <w:szCs w:val="24"/>
        </w:rPr>
        <w:t>1</w:t>
      </w:r>
      <w:r w:rsidR="004069C2">
        <w:rPr>
          <w:rFonts w:ascii="Cambria" w:hAnsi="Cambria"/>
          <w:b/>
          <w:color w:val="auto"/>
          <w:sz w:val="24"/>
          <w:szCs w:val="24"/>
        </w:rPr>
        <w:t>.2023.</w:t>
      </w:r>
      <w:r w:rsidR="00105662">
        <w:rPr>
          <w:rFonts w:ascii="Cambria" w:hAnsi="Cambria"/>
          <w:b/>
          <w:color w:val="auto"/>
          <w:sz w:val="24"/>
          <w:szCs w:val="24"/>
        </w:rPr>
        <w:t>MJ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712852C1" w14:textId="77777777" w:rsidR="0056496B" w:rsidRDefault="0056496B">
      <w:pPr>
        <w:spacing w:after="91" w:line="240" w:lineRule="auto"/>
      </w:pPr>
    </w:p>
    <w:tbl>
      <w:tblPr>
        <w:tblStyle w:val="TableGrid"/>
        <w:tblpPr w:leftFromText="141" w:rightFromText="141" w:vertAnchor="page" w:horzAnchor="margin" w:tblpXSpec="center" w:tblpY="5341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10599"/>
      </w:tblGrid>
      <w:tr w:rsidR="00A518FF" w14:paraId="3887303F" w14:textId="77777777" w:rsidTr="00A518FF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945" w14:textId="77777777" w:rsidR="00A518FF" w:rsidRPr="00E34AFC" w:rsidRDefault="00A518FF" w:rsidP="00A518FF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541B6E72" w14:textId="77777777" w:rsidR="00A518FF" w:rsidRPr="00D333B6" w:rsidRDefault="00A518FF" w:rsidP="00A518FF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3B68F836" w14:textId="77777777" w:rsidR="00A518FF" w:rsidRPr="00E34AFC" w:rsidRDefault="00A518FF" w:rsidP="00A518FF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F91" w14:textId="373E8FEF" w:rsidR="00A518FF" w:rsidRPr="004B160A" w:rsidRDefault="006B66BB" w:rsidP="00A518FF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Pr="005C6772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https://wadowicegorne.ezamawiajacy.pl/pn/wadowicegorne/demand/notice/public/95279/details</w:t>
              </w:r>
            </w:hyperlink>
            <w: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18FF" w14:paraId="3D9D22AC" w14:textId="77777777" w:rsidTr="00A518FF">
        <w:trPr>
          <w:trHeight w:val="60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2C12C" w14:textId="77777777" w:rsidR="00A518FF" w:rsidRPr="00D333B6" w:rsidRDefault="00A518FF" w:rsidP="00A518FF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42C9781F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0D83" w14:textId="77777777" w:rsidR="00A518FF" w:rsidRPr="005C4FF6" w:rsidRDefault="00A518FF" w:rsidP="00A518FF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518FF" w14:paraId="1F9CFC21" w14:textId="77777777" w:rsidTr="00A518FF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048" w14:textId="77777777" w:rsidR="00A518FF" w:rsidRPr="00D333B6" w:rsidRDefault="00A518FF" w:rsidP="00A518FF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72D9E527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1B2" w14:textId="2A2DCFBA" w:rsidR="00A518FF" w:rsidRPr="00DC09DB" w:rsidRDefault="00DC09DB" w:rsidP="00A518FF">
            <w:pPr>
              <w:jc w:val="both"/>
              <w:rPr>
                <w:rFonts w:ascii="Cambria" w:hAnsi="Cambria" w:cs="Segoe UI"/>
                <w:color w:val="FF0000"/>
                <w:sz w:val="28"/>
                <w:szCs w:val="28"/>
                <w:shd w:val="clear" w:color="auto" w:fill="FFFFFF"/>
              </w:rPr>
            </w:pPr>
            <w:r w:rsidRPr="00DC09DB">
              <w:rPr>
                <w:sz w:val="28"/>
                <w:szCs w:val="28"/>
              </w:rPr>
              <w:t xml:space="preserve">ocds-148610-530d56b8-fba2-11ed-9355-06954b8c6cb9 </w:t>
            </w:r>
          </w:p>
        </w:tc>
      </w:tr>
    </w:tbl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p w14:paraId="608BB448" w14:textId="77777777" w:rsidR="0056496B" w:rsidRDefault="0056496B" w:rsidP="00FB7696">
      <w:pPr>
        <w:spacing w:after="91" w:line="240" w:lineRule="auto"/>
      </w:pPr>
    </w:p>
    <w:sectPr w:rsidR="0056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9C39" w14:textId="77777777" w:rsidR="00A518FF" w:rsidRDefault="00A518FF" w:rsidP="00A518FF">
      <w:pPr>
        <w:spacing w:line="240" w:lineRule="auto"/>
      </w:pPr>
      <w:r>
        <w:separator/>
      </w:r>
    </w:p>
  </w:endnote>
  <w:endnote w:type="continuationSeparator" w:id="0">
    <w:p w14:paraId="5AC2D030" w14:textId="77777777" w:rsidR="00A518FF" w:rsidRDefault="00A518FF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F22D" w14:textId="77777777" w:rsidR="00FE6D93" w:rsidRDefault="00FE6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8D14" w14:textId="14E9DECC" w:rsidR="00A518FF" w:rsidRDefault="007267B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6EAD6" wp14:editId="5B7F341A">
          <wp:simplePos x="0" y="0"/>
          <wp:positionH relativeFrom="column">
            <wp:posOffset>4133850</wp:posOffset>
          </wp:positionH>
          <wp:positionV relativeFrom="paragraph">
            <wp:posOffset>9525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D93">
      <w:rPr>
        <w:noProof/>
      </w:rPr>
      <w:drawing>
        <wp:inline distT="0" distB="0" distL="0" distR="0" wp14:anchorId="6B14F7DF" wp14:editId="1E7615F5">
          <wp:extent cx="2207895" cy="774065"/>
          <wp:effectExtent l="0" t="0" r="1905" b="6985"/>
          <wp:docPr id="1334484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484983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AAF" w14:textId="77777777" w:rsidR="00FE6D93" w:rsidRDefault="00FE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F985" w14:textId="77777777" w:rsidR="00A518FF" w:rsidRDefault="00A518FF" w:rsidP="00A518FF">
      <w:pPr>
        <w:spacing w:line="240" w:lineRule="auto"/>
      </w:pPr>
      <w:r>
        <w:separator/>
      </w:r>
    </w:p>
  </w:footnote>
  <w:footnote w:type="continuationSeparator" w:id="0">
    <w:p w14:paraId="21D816B6" w14:textId="77777777" w:rsidR="00A518FF" w:rsidRDefault="00A518FF" w:rsidP="00A5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1C1" w14:textId="77777777" w:rsidR="00FE6D93" w:rsidRDefault="00FE6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3C07" w14:textId="77777777" w:rsidR="00A518FF" w:rsidRDefault="00A518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17B1" w14:textId="77777777" w:rsidR="00FE6D93" w:rsidRDefault="00FE6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05662"/>
    <w:rsid w:val="00117C6B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6B66BB"/>
    <w:rsid w:val="007267BC"/>
    <w:rsid w:val="007518F4"/>
    <w:rsid w:val="00795C13"/>
    <w:rsid w:val="008A4D80"/>
    <w:rsid w:val="00973CD5"/>
    <w:rsid w:val="0099216D"/>
    <w:rsid w:val="00A1735D"/>
    <w:rsid w:val="00A518FF"/>
    <w:rsid w:val="00AA7A9C"/>
    <w:rsid w:val="00C2598B"/>
    <w:rsid w:val="00C32744"/>
    <w:rsid w:val="00D16A13"/>
    <w:rsid w:val="00D333B6"/>
    <w:rsid w:val="00D3576D"/>
    <w:rsid w:val="00D43815"/>
    <w:rsid w:val="00DC09DB"/>
    <w:rsid w:val="00DC72C7"/>
    <w:rsid w:val="00DF2227"/>
    <w:rsid w:val="00E34AFC"/>
    <w:rsid w:val="00E93B0D"/>
    <w:rsid w:val="00EA2234"/>
    <w:rsid w:val="00F0627F"/>
    <w:rsid w:val="00F61172"/>
    <w:rsid w:val="00FB7696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95279/detai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21</cp:revision>
  <cp:lastPrinted>2022-05-20T09:34:00Z</cp:lastPrinted>
  <dcterms:created xsi:type="dcterms:W3CDTF">2022-05-20T09:34:00Z</dcterms:created>
  <dcterms:modified xsi:type="dcterms:W3CDTF">2023-05-26T09:36:00Z</dcterms:modified>
</cp:coreProperties>
</file>