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57FB7" w14:textId="41F26E46" w:rsidR="00017FE6" w:rsidRDefault="00017FE6" w:rsidP="009A686B">
      <w:pPr>
        <w:shd w:val="clear" w:color="auto" w:fill="FFFFFF" w:themeFill="background1"/>
        <w:spacing w:line="271" w:lineRule="auto"/>
        <w:jc w:val="center"/>
        <w:rPr>
          <w:rFonts w:ascii="Arial" w:hAnsi="Arial" w:cs="Arial"/>
          <w:b/>
          <w:i/>
        </w:rPr>
      </w:pPr>
      <w:r w:rsidRPr="00017FE6">
        <w:rPr>
          <w:rFonts w:ascii="Arial" w:hAnsi="Arial" w:cs="Arial"/>
          <w:b/>
          <w:i/>
        </w:rPr>
        <w:t xml:space="preserve">Załącznik nr </w:t>
      </w:r>
      <w:r w:rsidR="00CC5DFE">
        <w:rPr>
          <w:rFonts w:ascii="Arial" w:hAnsi="Arial" w:cs="Arial"/>
          <w:b/>
          <w:i/>
        </w:rPr>
        <w:t>9</w:t>
      </w:r>
      <w:r w:rsidRPr="00017FE6">
        <w:rPr>
          <w:rFonts w:ascii="Arial" w:hAnsi="Arial" w:cs="Arial"/>
          <w:b/>
          <w:i/>
        </w:rPr>
        <w:t xml:space="preserve"> do </w:t>
      </w:r>
      <w:r w:rsidR="002864C7">
        <w:rPr>
          <w:rFonts w:ascii="Arial" w:hAnsi="Arial" w:cs="Arial"/>
          <w:b/>
          <w:i/>
        </w:rPr>
        <w:t>SWZ</w:t>
      </w:r>
      <w:r w:rsidR="009A686B">
        <w:rPr>
          <w:rFonts w:ascii="Arial" w:hAnsi="Arial" w:cs="Arial"/>
          <w:b/>
          <w:i/>
        </w:rPr>
        <w:t xml:space="preserve"> znak: UG.IR.271.</w:t>
      </w:r>
      <w:r w:rsidR="00CC5DFE">
        <w:rPr>
          <w:rFonts w:ascii="Arial" w:hAnsi="Arial" w:cs="Arial"/>
          <w:b/>
          <w:i/>
        </w:rPr>
        <w:t>1</w:t>
      </w:r>
      <w:r w:rsidR="009A686B">
        <w:rPr>
          <w:rFonts w:ascii="Arial" w:hAnsi="Arial" w:cs="Arial"/>
          <w:b/>
          <w:i/>
        </w:rPr>
        <w:t>.2023.</w:t>
      </w:r>
      <w:r w:rsidR="00CC5DFE">
        <w:rPr>
          <w:rFonts w:ascii="Arial" w:hAnsi="Arial" w:cs="Arial"/>
          <w:b/>
          <w:i/>
        </w:rPr>
        <w:t>ED</w:t>
      </w:r>
    </w:p>
    <w:tbl>
      <w:tblPr>
        <w:tblStyle w:val="Tabela-Siatka"/>
        <w:tblpPr w:leftFromText="141" w:rightFromText="141" w:vertAnchor="text" w:horzAnchor="margin" w:tblpXSpec="center" w:tblpY="284"/>
        <w:tblW w:w="11851" w:type="dxa"/>
        <w:tblLook w:val="04A0" w:firstRow="1" w:lastRow="0" w:firstColumn="1" w:lastColumn="0" w:noHBand="0" w:noVBand="1"/>
      </w:tblPr>
      <w:tblGrid>
        <w:gridCol w:w="1683"/>
        <w:gridCol w:w="10168"/>
      </w:tblGrid>
      <w:tr w:rsidR="005244E7" w14:paraId="3C0ABCF5" w14:textId="77777777" w:rsidTr="005244E7">
        <w:trPr>
          <w:trHeight w:val="1088"/>
        </w:trPr>
        <w:tc>
          <w:tcPr>
            <w:tcW w:w="1683" w:type="dxa"/>
          </w:tcPr>
          <w:p w14:paraId="413E064B" w14:textId="77777777" w:rsidR="005244E7" w:rsidRDefault="005244E7" w:rsidP="005244E7">
            <w:pPr>
              <w:spacing w:line="271" w:lineRule="auto"/>
              <w:jc w:val="center"/>
              <w:rPr>
                <w:rFonts w:ascii="Arial" w:hAnsi="Arial" w:cs="Arial"/>
                <w:b/>
                <w:i/>
              </w:rPr>
            </w:pPr>
          </w:p>
          <w:p w14:paraId="03844DEE" w14:textId="77777777" w:rsidR="005244E7" w:rsidRDefault="005244E7" w:rsidP="005244E7">
            <w:pPr>
              <w:spacing w:line="271" w:lineRule="auto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Identyfikator postępowania</w:t>
            </w:r>
          </w:p>
        </w:tc>
        <w:tc>
          <w:tcPr>
            <w:tcW w:w="10168" w:type="dxa"/>
          </w:tcPr>
          <w:p w14:paraId="05AE5F68" w14:textId="77777777" w:rsidR="005244E7" w:rsidRDefault="005244E7" w:rsidP="005244E7">
            <w:pPr>
              <w:spacing w:line="271" w:lineRule="auto"/>
              <w:jc w:val="center"/>
              <w:rPr>
                <w:rFonts w:ascii="Arial" w:hAnsi="Arial" w:cs="Arial"/>
                <w:b/>
                <w:i/>
              </w:rPr>
            </w:pPr>
          </w:p>
          <w:p w14:paraId="0D8ED840" w14:textId="1042332A" w:rsidR="005244E7" w:rsidRDefault="00CC5DFE" w:rsidP="005244E7">
            <w:pPr>
              <w:spacing w:line="271" w:lineRule="auto"/>
              <w:jc w:val="center"/>
              <w:rPr>
                <w:rFonts w:ascii="Arial" w:hAnsi="Arial" w:cs="Arial"/>
                <w:b/>
                <w:i/>
              </w:rPr>
            </w:pPr>
            <w:r>
              <w:t>ocds-148610-0b727254-9f25-11ee-953e-c2ea26915e21</w:t>
            </w:r>
          </w:p>
        </w:tc>
      </w:tr>
      <w:tr w:rsidR="005244E7" w14:paraId="2B6F2BB4" w14:textId="77777777" w:rsidTr="005244E7">
        <w:trPr>
          <w:trHeight w:val="1031"/>
        </w:trPr>
        <w:tc>
          <w:tcPr>
            <w:tcW w:w="1683" w:type="dxa"/>
          </w:tcPr>
          <w:p w14:paraId="02FFD534" w14:textId="77777777" w:rsidR="005244E7" w:rsidRDefault="005244E7" w:rsidP="005244E7">
            <w:pPr>
              <w:spacing w:line="271" w:lineRule="auto"/>
              <w:jc w:val="center"/>
              <w:rPr>
                <w:rFonts w:ascii="Arial" w:hAnsi="Arial" w:cs="Arial"/>
                <w:b/>
                <w:i/>
              </w:rPr>
            </w:pPr>
          </w:p>
          <w:p w14:paraId="2BA2E955" w14:textId="77777777" w:rsidR="005244E7" w:rsidRDefault="005244E7" w:rsidP="005244E7">
            <w:pPr>
              <w:spacing w:line="271" w:lineRule="auto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Link do postępowania</w:t>
            </w:r>
          </w:p>
        </w:tc>
        <w:tc>
          <w:tcPr>
            <w:tcW w:w="10168" w:type="dxa"/>
          </w:tcPr>
          <w:p w14:paraId="53A9E68F" w14:textId="77777777" w:rsidR="00EA27AC" w:rsidRDefault="00EA27AC" w:rsidP="005244E7">
            <w:pPr>
              <w:spacing w:line="271" w:lineRule="auto"/>
              <w:jc w:val="center"/>
              <w:rPr>
                <w:rFonts w:ascii="Arial" w:hAnsi="Arial" w:cs="Arial"/>
                <w:b/>
                <w:i/>
              </w:rPr>
            </w:pPr>
          </w:p>
          <w:p w14:paraId="5F6A6A74" w14:textId="2400E532" w:rsidR="00707452" w:rsidRDefault="00707452" w:rsidP="00707452">
            <w:pPr>
              <w:pStyle w:val="muitypography-root"/>
            </w:pPr>
            <w:hyperlink r:id="rId6" w:history="1">
              <w:r w:rsidRPr="008205D8">
                <w:rPr>
                  <w:rStyle w:val="Hipercze"/>
                </w:rPr>
                <w:t>https://wadowicegorne.ezamawiajacy.pl/pn/wadowicegorne/demand/141753/notice/public/details</w:t>
              </w:r>
            </w:hyperlink>
          </w:p>
          <w:p w14:paraId="1F556E24" w14:textId="3459C78E" w:rsidR="00707452" w:rsidRPr="00707452" w:rsidRDefault="00707452" w:rsidP="00707452">
            <w:pPr>
              <w:pStyle w:val="muitypography-root"/>
            </w:pPr>
          </w:p>
        </w:tc>
      </w:tr>
    </w:tbl>
    <w:p w14:paraId="42361B4D" w14:textId="30C221A8" w:rsidR="009A686B" w:rsidRDefault="009A686B" w:rsidP="009A686B">
      <w:pPr>
        <w:shd w:val="clear" w:color="auto" w:fill="FFFFFF" w:themeFill="background1"/>
        <w:spacing w:line="271" w:lineRule="auto"/>
        <w:jc w:val="center"/>
        <w:rPr>
          <w:rFonts w:ascii="Arial" w:hAnsi="Arial" w:cs="Arial"/>
          <w:b/>
          <w:i/>
        </w:rPr>
      </w:pPr>
    </w:p>
    <w:p w14:paraId="2291E4DA" w14:textId="77777777" w:rsidR="009A686B" w:rsidRDefault="009A686B" w:rsidP="009A686B">
      <w:pPr>
        <w:shd w:val="clear" w:color="auto" w:fill="FFFFFF" w:themeFill="background1"/>
        <w:spacing w:line="271" w:lineRule="auto"/>
        <w:jc w:val="center"/>
        <w:rPr>
          <w:rFonts w:ascii="Arial" w:hAnsi="Arial" w:cs="Arial"/>
          <w:b/>
          <w:i/>
        </w:rPr>
      </w:pPr>
    </w:p>
    <w:sectPr w:rsidR="009A686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F11CE" w14:textId="77777777" w:rsidR="00B72231" w:rsidRDefault="00B72231" w:rsidP="00017FE6">
      <w:pPr>
        <w:spacing w:after="0" w:line="240" w:lineRule="auto"/>
      </w:pPr>
      <w:r>
        <w:separator/>
      </w:r>
    </w:p>
  </w:endnote>
  <w:endnote w:type="continuationSeparator" w:id="0">
    <w:p w14:paraId="010E974D" w14:textId="77777777" w:rsidR="00B72231" w:rsidRDefault="00B72231" w:rsidP="00017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9063152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CAADF51" w14:textId="77777777" w:rsidR="00017FE6" w:rsidRDefault="00017FE6">
            <w:pPr>
              <w:pStyle w:val="Stopka"/>
              <w:jc w:val="center"/>
            </w:pPr>
            <w:r w:rsidRPr="00017FE6">
              <w:rPr>
                <w:rFonts w:ascii="Arial" w:hAnsi="Arial" w:cs="Arial"/>
                <w:i/>
                <w:sz w:val="18"/>
                <w:szCs w:val="18"/>
              </w:rPr>
              <w:t xml:space="preserve">Strona </w:t>
            </w:r>
            <w:r w:rsidRPr="00017FE6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fldChar w:fldCharType="begin"/>
            </w:r>
            <w:r w:rsidRPr="00017FE6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instrText>PAGE</w:instrText>
            </w:r>
            <w:r w:rsidRPr="00017FE6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fldChar w:fldCharType="separate"/>
            </w:r>
            <w:r w:rsidR="00AB7D81">
              <w:rPr>
                <w:rFonts w:ascii="Arial" w:hAnsi="Arial" w:cs="Arial"/>
                <w:b/>
                <w:bCs/>
                <w:i/>
                <w:noProof/>
                <w:sz w:val="18"/>
                <w:szCs w:val="18"/>
              </w:rPr>
              <w:t>1</w:t>
            </w:r>
            <w:r w:rsidRPr="00017FE6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fldChar w:fldCharType="end"/>
            </w:r>
            <w:r w:rsidRPr="00017FE6">
              <w:rPr>
                <w:rFonts w:ascii="Arial" w:hAnsi="Arial" w:cs="Arial"/>
                <w:i/>
                <w:sz w:val="18"/>
                <w:szCs w:val="18"/>
              </w:rPr>
              <w:t xml:space="preserve"> z </w:t>
            </w:r>
            <w:r w:rsidRPr="00017FE6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fldChar w:fldCharType="begin"/>
            </w:r>
            <w:r w:rsidRPr="00017FE6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instrText>NUMPAGES</w:instrText>
            </w:r>
            <w:r w:rsidRPr="00017FE6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fldChar w:fldCharType="separate"/>
            </w:r>
            <w:r w:rsidR="00AB7D81">
              <w:rPr>
                <w:rFonts w:ascii="Arial" w:hAnsi="Arial" w:cs="Arial"/>
                <w:b/>
                <w:bCs/>
                <w:i/>
                <w:noProof/>
                <w:sz w:val="18"/>
                <w:szCs w:val="18"/>
              </w:rPr>
              <w:t>1</w:t>
            </w:r>
            <w:r w:rsidRPr="00017FE6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fldChar w:fldCharType="end"/>
            </w:r>
          </w:p>
        </w:sdtContent>
      </w:sdt>
    </w:sdtContent>
  </w:sdt>
  <w:p w14:paraId="5245F789" w14:textId="77777777" w:rsidR="00017FE6" w:rsidRDefault="00017FE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25C9C" w14:textId="77777777" w:rsidR="00B72231" w:rsidRDefault="00B72231" w:rsidP="00017FE6">
      <w:pPr>
        <w:spacing w:after="0" w:line="240" w:lineRule="auto"/>
      </w:pPr>
      <w:r>
        <w:separator/>
      </w:r>
    </w:p>
  </w:footnote>
  <w:footnote w:type="continuationSeparator" w:id="0">
    <w:p w14:paraId="7C3942CF" w14:textId="77777777" w:rsidR="00B72231" w:rsidRDefault="00B72231" w:rsidP="00017F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7FE6"/>
    <w:rsid w:val="00017E6A"/>
    <w:rsid w:val="00017FE6"/>
    <w:rsid w:val="001854EF"/>
    <w:rsid w:val="002864C7"/>
    <w:rsid w:val="002C1D6D"/>
    <w:rsid w:val="0045452F"/>
    <w:rsid w:val="005244E7"/>
    <w:rsid w:val="0054301C"/>
    <w:rsid w:val="005B4C2D"/>
    <w:rsid w:val="00600B56"/>
    <w:rsid w:val="00707452"/>
    <w:rsid w:val="00760F50"/>
    <w:rsid w:val="007C2DD0"/>
    <w:rsid w:val="009A686B"/>
    <w:rsid w:val="00AB7D81"/>
    <w:rsid w:val="00B120F8"/>
    <w:rsid w:val="00B60771"/>
    <w:rsid w:val="00B72231"/>
    <w:rsid w:val="00B86E78"/>
    <w:rsid w:val="00CC5DFE"/>
    <w:rsid w:val="00EA2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A07FA"/>
  <w15:chartTrackingRefBased/>
  <w15:docId w15:val="{8A8CF98C-586C-4537-9FAD-B9989C09B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17F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7FE6"/>
  </w:style>
  <w:style w:type="paragraph" w:styleId="Stopka">
    <w:name w:val="footer"/>
    <w:basedOn w:val="Normalny"/>
    <w:link w:val="StopkaZnak"/>
    <w:uiPriority w:val="99"/>
    <w:unhideWhenUsed/>
    <w:rsid w:val="00017F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7FE6"/>
  </w:style>
  <w:style w:type="character" w:styleId="Hipercze">
    <w:name w:val="Hyperlink"/>
    <w:basedOn w:val="Domylnaczcionkaakapitu"/>
    <w:uiPriority w:val="99"/>
    <w:unhideWhenUsed/>
    <w:rsid w:val="0054301C"/>
    <w:rPr>
      <w:color w:val="0000FF"/>
      <w:u w:val="single"/>
    </w:rPr>
  </w:style>
  <w:style w:type="table" w:styleId="Tabela-Siatka">
    <w:name w:val="Table Grid"/>
    <w:basedOn w:val="Standardowy"/>
    <w:uiPriority w:val="39"/>
    <w:rsid w:val="009A68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5244E7"/>
    <w:rPr>
      <w:color w:val="605E5C"/>
      <w:shd w:val="clear" w:color="auto" w:fill="E1DFDD"/>
    </w:rPr>
  </w:style>
  <w:style w:type="paragraph" w:customStyle="1" w:styleId="muitypography-root">
    <w:name w:val="muitypography-root"/>
    <w:basedOn w:val="Normalny"/>
    <w:rsid w:val="00707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55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2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adowicegorne.ezamawiajacy.pl/pn/wadowicegorne/demand/141753/notice/public/detail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Judyta Baracz</dc:creator>
  <cp:keywords/>
  <dc:description/>
  <cp:lastModifiedBy>Łukasz Skiba</cp:lastModifiedBy>
  <cp:revision>8</cp:revision>
  <dcterms:created xsi:type="dcterms:W3CDTF">2023-03-23T09:59:00Z</dcterms:created>
  <dcterms:modified xsi:type="dcterms:W3CDTF">2023-12-20T11:57:00Z</dcterms:modified>
</cp:coreProperties>
</file>